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934C0" w14:textId="0674C3B9" w:rsidR="00B54EAC" w:rsidRPr="00A61F4E" w:rsidRDefault="00DF1C93" w:rsidP="2A898749">
      <w:pPr>
        <w:pStyle w:val="Heading1"/>
        <w:spacing w:before="0" w:line="240" w:lineRule="auto"/>
        <w:rPr>
          <w:rFonts w:ascii="Arial" w:hAnsi="Arial" w:cs="Arial"/>
          <w:color w:val="002060"/>
          <w:sz w:val="24"/>
          <w:szCs w:val="24"/>
        </w:rPr>
      </w:pPr>
      <w:bookmarkStart w:id="0" w:name="_Hlk151298291"/>
      <w:r w:rsidRPr="00A61F4E">
        <w:rPr>
          <w:rFonts w:ascii="Arial" w:hAnsi="Arial" w:cs="Arial"/>
          <w:color w:val="002060"/>
          <w:sz w:val="24"/>
          <w:szCs w:val="24"/>
        </w:rPr>
        <w:t xml:space="preserve">Media </w:t>
      </w:r>
      <w:r w:rsidR="00CA38CE" w:rsidRPr="00A61F4E">
        <w:rPr>
          <w:rFonts w:ascii="Arial" w:hAnsi="Arial" w:cs="Arial"/>
          <w:color w:val="002060"/>
          <w:sz w:val="24"/>
          <w:szCs w:val="24"/>
        </w:rPr>
        <w:t>Release</w:t>
      </w:r>
      <w:r w:rsidR="00CA3DCE" w:rsidRPr="00A61F4E">
        <w:rPr>
          <w:rFonts w:ascii="Arial" w:hAnsi="Arial" w:cs="Arial"/>
          <w:color w:val="002060"/>
          <w:sz w:val="24"/>
          <w:szCs w:val="24"/>
        </w:rPr>
        <w:t xml:space="preserve"> </w:t>
      </w:r>
      <w:r w:rsidR="00B54EAC" w:rsidRPr="00A61F4E">
        <w:rPr>
          <w:rFonts w:ascii="Arial" w:hAnsi="Arial" w:cs="Arial"/>
          <w:color w:val="002060"/>
          <w:sz w:val="24"/>
          <w:szCs w:val="24"/>
        </w:rPr>
        <w:t>1</w:t>
      </w:r>
      <w:r w:rsidR="0096119E">
        <w:rPr>
          <w:rFonts w:ascii="Arial" w:hAnsi="Arial" w:cs="Arial"/>
          <w:color w:val="002060"/>
          <w:sz w:val="24"/>
          <w:szCs w:val="24"/>
        </w:rPr>
        <w:t>2</w:t>
      </w:r>
      <w:r w:rsidR="00B54EAC" w:rsidRPr="00A61F4E">
        <w:rPr>
          <w:rFonts w:ascii="Arial" w:hAnsi="Arial" w:cs="Arial"/>
          <w:color w:val="002060"/>
          <w:sz w:val="24"/>
          <w:szCs w:val="24"/>
        </w:rPr>
        <w:t xml:space="preserve"> June 2024</w:t>
      </w:r>
      <w:r w:rsidRPr="00A61F4E">
        <w:rPr>
          <w:rFonts w:ascii="Arial" w:hAnsi="Arial" w:cs="Arial"/>
          <w:color w:val="002060"/>
          <w:sz w:val="24"/>
          <w:szCs w:val="24"/>
        </w:rPr>
        <w:t xml:space="preserve"> </w:t>
      </w:r>
      <w:r w:rsidR="0096119E">
        <w:rPr>
          <w:rFonts w:ascii="Arial" w:hAnsi="Arial" w:cs="Arial"/>
          <w:color w:val="002060"/>
          <w:sz w:val="24"/>
          <w:szCs w:val="24"/>
        </w:rPr>
        <w:t xml:space="preserve"> - For immediate release</w:t>
      </w:r>
    </w:p>
    <w:p w14:paraId="7A1E2B2B" w14:textId="40A4C724" w:rsidR="0AADC182" w:rsidRDefault="0AADC182" w:rsidP="0AADC182">
      <w:pPr>
        <w:pStyle w:val="Heading1"/>
        <w:spacing w:before="0" w:line="240" w:lineRule="auto"/>
        <w:rPr>
          <w:rFonts w:ascii="Arial" w:hAnsi="Arial" w:cs="Arial"/>
          <w:color w:val="002060"/>
        </w:rPr>
      </w:pPr>
    </w:p>
    <w:p w14:paraId="053BE072" w14:textId="178A03C6" w:rsidR="004559E6" w:rsidRDefault="00B048DB" w:rsidP="004D77E9">
      <w:pPr>
        <w:pStyle w:val="Heading1"/>
        <w:spacing w:before="0" w:line="240" w:lineRule="auto"/>
        <w:jc w:val="both"/>
        <w:rPr>
          <w:rFonts w:ascii="Arial" w:hAnsi="Arial" w:cs="Arial"/>
          <w:color w:val="002060"/>
        </w:rPr>
      </w:pPr>
      <w:r>
        <w:rPr>
          <w:rFonts w:ascii="Arial" w:hAnsi="Arial" w:cs="Arial"/>
          <w:color w:val="002060"/>
        </w:rPr>
        <w:t xml:space="preserve">Immediate </w:t>
      </w:r>
      <w:r w:rsidR="00EE40E9">
        <w:rPr>
          <w:rFonts w:ascii="Arial" w:hAnsi="Arial" w:cs="Arial"/>
          <w:color w:val="002060"/>
        </w:rPr>
        <w:t xml:space="preserve">relief </w:t>
      </w:r>
      <w:r w:rsidR="006E5CA5">
        <w:rPr>
          <w:rFonts w:ascii="Arial" w:hAnsi="Arial" w:cs="Arial"/>
          <w:color w:val="002060"/>
        </w:rPr>
        <w:t xml:space="preserve">is </w:t>
      </w:r>
      <w:r w:rsidR="3B687B40" w:rsidRPr="58D2A728">
        <w:rPr>
          <w:rFonts w:ascii="Arial" w:hAnsi="Arial" w:cs="Arial"/>
          <w:color w:val="002060"/>
        </w:rPr>
        <w:t>welcome</w:t>
      </w:r>
      <w:r w:rsidR="427F658B" w:rsidRPr="58D2A728">
        <w:rPr>
          <w:rFonts w:ascii="Arial" w:hAnsi="Arial" w:cs="Arial"/>
          <w:color w:val="002060"/>
        </w:rPr>
        <w:t>d</w:t>
      </w:r>
      <w:r w:rsidR="3B687B40" w:rsidRPr="69A8A5BF">
        <w:rPr>
          <w:rFonts w:ascii="Arial" w:hAnsi="Arial" w:cs="Arial"/>
          <w:color w:val="002060"/>
        </w:rPr>
        <w:t>,</w:t>
      </w:r>
      <w:r w:rsidR="3B687B40" w:rsidRPr="3F5E8F46">
        <w:rPr>
          <w:rFonts w:ascii="Arial" w:hAnsi="Arial" w:cs="Arial"/>
          <w:color w:val="002060"/>
        </w:rPr>
        <w:t xml:space="preserve"> </w:t>
      </w:r>
      <w:r w:rsidR="3B687B40" w:rsidRPr="3CCC4FC9">
        <w:rPr>
          <w:rFonts w:ascii="Arial" w:hAnsi="Arial" w:cs="Arial"/>
          <w:color w:val="002060"/>
        </w:rPr>
        <w:t xml:space="preserve">but </w:t>
      </w:r>
      <w:r w:rsidR="006E0463">
        <w:rPr>
          <w:rFonts w:ascii="Arial" w:hAnsi="Arial" w:cs="Arial"/>
          <w:color w:val="002060"/>
        </w:rPr>
        <w:t>poverty reduction through prevention requires further attention</w:t>
      </w:r>
    </w:p>
    <w:p w14:paraId="554FBEA5" w14:textId="77777777" w:rsidR="00D068AE" w:rsidRDefault="00D068AE" w:rsidP="003C5BAD">
      <w:pPr>
        <w:shd w:val="clear" w:color="auto" w:fill="FFFFFF" w:themeFill="background1"/>
        <w:spacing w:after="0" w:line="240" w:lineRule="auto"/>
        <w:rPr>
          <w:rFonts w:ascii="Arial" w:hAnsi="Arial" w:cs="Arial"/>
          <w:sz w:val="20"/>
          <w:szCs w:val="20"/>
        </w:rPr>
      </w:pPr>
    </w:p>
    <w:p w14:paraId="5D804918" w14:textId="76543970" w:rsidR="004165E8" w:rsidRPr="007B5AD0" w:rsidRDefault="00B16AED" w:rsidP="00E244CE">
      <w:pPr>
        <w:pStyle w:val="Heading2"/>
        <w:spacing w:before="0" w:line="240" w:lineRule="auto"/>
        <w:jc w:val="both"/>
        <w:rPr>
          <w:rFonts w:asciiTheme="minorHAnsi" w:eastAsiaTheme="minorHAnsi" w:hAnsiTheme="minorHAnsi" w:cstheme="minorHAnsi"/>
          <w:color w:val="auto"/>
          <w:sz w:val="22"/>
          <w:szCs w:val="22"/>
        </w:rPr>
      </w:pPr>
      <w:r>
        <w:rPr>
          <w:rFonts w:asciiTheme="minorHAnsi" w:eastAsiaTheme="minorHAnsi" w:hAnsiTheme="minorHAnsi" w:cstheme="minorHAnsi"/>
          <w:color w:val="auto"/>
          <w:sz w:val="22"/>
          <w:szCs w:val="22"/>
        </w:rPr>
        <w:t>While the</w:t>
      </w:r>
      <w:r w:rsidR="00E95D03" w:rsidRPr="007B5AD0">
        <w:rPr>
          <w:rFonts w:asciiTheme="minorHAnsi" w:eastAsiaTheme="minorHAnsi" w:hAnsiTheme="minorHAnsi" w:cstheme="minorHAnsi"/>
          <w:color w:val="auto"/>
          <w:sz w:val="22"/>
          <w:szCs w:val="22"/>
        </w:rPr>
        <w:t xml:space="preserve"> Queensland State Budget reflect</w:t>
      </w:r>
      <w:r>
        <w:rPr>
          <w:rFonts w:asciiTheme="minorHAnsi" w:eastAsiaTheme="minorHAnsi" w:hAnsiTheme="minorHAnsi" w:cstheme="minorHAnsi"/>
          <w:color w:val="auto"/>
          <w:sz w:val="22"/>
          <w:szCs w:val="22"/>
        </w:rPr>
        <w:t>s</w:t>
      </w:r>
      <w:r w:rsidR="00E95D03" w:rsidRPr="007B5AD0">
        <w:rPr>
          <w:rFonts w:asciiTheme="minorHAnsi" w:eastAsiaTheme="minorHAnsi" w:hAnsiTheme="minorHAnsi" w:cstheme="minorHAnsi"/>
          <w:color w:val="auto"/>
          <w:sz w:val="22"/>
          <w:szCs w:val="22"/>
        </w:rPr>
        <w:t xml:space="preserve"> a com</w:t>
      </w:r>
      <w:r w:rsidR="00CD24EA" w:rsidRPr="007B5AD0">
        <w:rPr>
          <w:rFonts w:asciiTheme="minorHAnsi" w:eastAsiaTheme="minorHAnsi" w:hAnsiTheme="minorHAnsi" w:cstheme="minorHAnsi"/>
          <w:color w:val="auto"/>
          <w:sz w:val="22"/>
          <w:szCs w:val="22"/>
        </w:rPr>
        <w:t xml:space="preserve">bination of longer-term reforms with immediate measures </w:t>
      </w:r>
      <w:r w:rsidR="00887847" w:rsidRPr="007B5AD0">
        <w:rPr>
          <w:rFonts w:asciiTheme="minorHAnsi" w:eastAsiaTheme="minorHAnsi" w:hAnsiTheme="minorHAnsi" w:cstheme="minorHAnsi"/>
          <w:color w:val="auto"/>
          <w:sz w:val="22"/>
          <w:szCs w:val="22"/>
        </w:rPr>
        <w:t>to relieve cost-of-living pressures</w:t>
      </w:r>
      <w:r w:rsidR="00EF1FCF">
        <w:rPr>
          <w:rFonts w:asciiTheme="minorHAnsi" w:eastAsiaTheme="minorHAnsi" w:hAnsiTheme="minorHAnsi" w:cstheme="minorHAnsi"/>
          <w:color w:val="auto"/>
          <w:sz w:val="22"/>
          <w:szCs w:val="22"/>
        </w:rPr>
        <w:t>,</w:t>
      </w:r>
      <w:r>
        <w:rPr>
          <w:rFonts w:asciiTheme="minorHAnsi" w:eastAsiaTheme="minorHAnsi" w:hAnsiTheme="minorHAnsi" w:cstheme="minorHAnsi"/>
          <w:color w:val="auto"/>
          <w:sz w:val="22"/>
          <w:szCs w:val="22"/>
        </w:rPr>
        <w:t xml:space="preserve"> Peak body Q Shelter considers more could have been done to target measures to people struggling the most</w:t>
      </w:r>
      <w:r w:rsidR="00F71F39" w:rsidRPr="007B5AD0">
        <w:rPr>
          <w:rFonts w:asciiTheme="minorHAnsi" w:eastAsiaTheme="minorHAnsi" w:hAnsiTheme="minorHAnsi" w:cstheme="minorHAnsi"/>
          <w:color w:val="auto"/>
          <w:sz w:val="22"/>
          <w:szCs w:val="22"/>
        </w:rPr>
        <w:t xml:space="preserve">. </w:t>
      </w:r>
      <w:r w:rsidR="00BE3B51" w:rsidRPr="007B5AD0">
        <w:rPr>
          <w:rFonts w:asciiTheme="minorHAnsi" w:eastAsiaTheme="minorHAnsi" w:hAnsiTheme="minorHAnsi" w:cstheme="minorHAnsi"/>
          <w:color w:val="auto"/>
          <w:sz w:val="22"/>
          <w:szCs w:val="22"/>
        </w:rPr>
        <w:t xml:space="preserve">Diverse initiatives spanning </w:t>
      </w:r>
      <w:r w:rsidR="00FF20EC" w:rsidRPr="007B5AD0">
        <w:rPr>
          <w:rFonts w:asciiTheme="minorHAnsi" w:eastAsiaTheme="minorHAnsi" w:hAnsiTheme="minorHAnsi" w:cstheme="minorHAnsi"/>
          <w:color w:val="auto"/>
          <w:sz w:val="22"/>
          <w:szCs w:val="22"/>
        </w:rPr>
        <w:t>responses to unmet housing needs, homelessness and the vulnerability of children and families,</w:t>
      </w:r>
      <w:r w:rsidR="00F71F39" w:rsidRPr="007B5AD0">
        <w:rPr>
          <w:rFonts w:asciiTheme="minorHAnsi" w:eastAsiaTheme="minorHAnsi" w:hAnsiTheme="minorHAnsi" w:cstheme="minorHAnsi"/>
          <w:color w:val="auto"/>
          <w:sz w:val="22"/>
          <w:szCs w:val="22"/>
        </w:rPr>
        <w:t xml:space="preserve"> </w:t>
      </w:r>
      <w:r w:rsidR="00FD7A06">
        <w:rPr>
          <w:rFonts w:asciiTheme="minorHAnsi" w:eastAsiaTheme="minorHAnsi" w:hAnsiTheme="minorHAnsi" w:cstheme="minorHAnsi"/>
          <w:color w:val="auto"/>
          <w:sz w:val="22"/>
          <w:szCs w:val="22"/>
        </w:rPr>
        <w:t xml:space="preserve">could also more clearly focus on </w:t>
      </w:r>
      <w:r w:rsidR="00F71F39" w:rsidRPr="007B5AD0">
        <w:rPr>
          <w:rFonts w:asciiTheme="minorHAnsi" w:eastAsiaTheme="minorHAnsi" w:hAnsiTheme="minorHAnsi" w:cstheme="minorHAnsi"/>
          <w:color w:val="auto"/>
          <w:sz w:val="22"/>
          <w:szCs w:val="22"/>
        </w:rPr>
        <w:t>integrated approaches to poverty reduction and prevention</w:t>
      </w:r>
      <w:r w:rsidR="00FD7A06">
        <w:rPr>
          <w:rFonts w:asciiTheme="minorHAnsi" w:eastAsiaTheme="minorHAnsi" w:hAnsiTheme="minorHAnsi" w:cstheme="minorHAnsi"/>
          <w:color w:val="auto"/>
          <w:sz w:val="22"/>
          <w:szCs w:val="22"/>
        </w:rPr>
        <w:t>.</w:t>
      </w:r>
    </w:p>
    <w:p w14:paraId="6033EB74" w14:textId="77777777" w:rsidR="0061211E" w:rsidRPr="007B5AD0" w:rsidRDefault="0061211E" w:rsidP="00E244CE">
      <w:pPr>
        <w:pStyle w:val="Heading2"/>
        <w:spacing w:before="0" w:line="240" w:lineRule="auto"/>
        <w:jc w:val="both"/>
        <w:rPr>
          <w:rFonts w:asciiTheme="minorHAnsi" w:eastAsiaTheme="minorHAnsi" w:hAnsiTheme="minorHAnsi" w:cstheme="minorHAnsi"/>
          <w:color w:val="auto"/>
          <w:sz w:val="22"/>
          <w:szCs w:val="22"/>
        </w:rPr>
      </w:pPr>
    </w:p>
    <w:p w14:paraId="0B703218" w14:textId="2F1A73E7" w:rsidR="003E27F4" w:rsidRPr="007B5AD0" w:rsidRDefault="004165E8" w:rsidP="00E244CE">
      <w:pPr>
        <w:pStyle w:val="Heading2"/>
        <w:spacing w:before="0" w:line="240" w:lineRule="auto"/>
        <w:jc w:val="both"/>
        <w:rPr>
          <w:rFonts w:asciiTheme="minorHAnsi" w:eastAsiaTheme="minorHAnsi" w:hAnsiTheme="minorHAnsi" w:cstheme="minorHAnsi"/>
          <w:color w:val="auto"/>
          <w:sz w:val="22"/>
          <w:szCs w:val="22"/>
        </w:rPr>
      </w:pPr>
      <w:r w:rsidRPr="007B5AD0">
        <w:rPr>
          <w:rFonts w:asciiTheme="minorHAnsi" w:eastAsiaTheme="minorHAnsi" w:hAnsiTheme="minorHAnsi" w:cstheme="minorHAnsi"/>
          <w:color w:val="auto"/>
          <w:sz w:val="22"/>
          <w:szCs w:val="22"/>
        </w:rPr>
        <w:t>Chief Executive Officer Fiona Caniglia says</w:t>
      </w:r>
      <w:r w:rsidR="00E244CE" w:rsidRPr="007B5AD0">
        <w:rPr>
          <w:rFonts w:asciiTheme="minorHAnsi" w:eastAsiaTheme="minorHAnsi" w:hAnsiTheme="minorHAnsi" w:cstheme="minorHAnsi"/>
          <w:color w:val="auto"/>
          <w:sz w:val="22"/>
          <w:szCs w:val="22"/>
        </w:rPr>
        <w:t>,</w:t>
      </w:r>
      <w:r w:rsidRPr="007B5AD0">
        <w:rPr>
          <w:rFonts w:asciiTheme="minorHAnsi" w:eastAsiaTheme="minorHAnsi" w:hAnsiTheme="minorHAnsi" w:cstheme="minorHAnsi"/>
          <w:color w:val="auto"/>
          <w:sz w:val="22"/>
          <w:szCs w:val="22"/>
        </w:rPr>
        <w:t xml:space="preserve"> </w:t>
      </w:r>
      <w:r w:rsidR="00887847" w:rsidRPr="007B5AD0">
        <w:rPr>
          <w:rFonts w:asciiTheme="minorHAnsi" w:eastAsiaTheme="minorHAnsi" w:hAnsiTheme="minorHAnsi" w:cstheme="minorHAnsi"/>
          <w:color w:val="auto"/>
          <w:sz w:val="22"/>
          <w:szCs w:val="22"/>
        </w:rPr>
        <w:t xml:space="preserve">‘No doubt the Budget reflects </w:t>
      </w:r>
      <w:r w:rsidR="000F0C49" w:rsidRPr="007B5AD0">
        <w:rPr>
          <w:rFonts w:asciiTheme="minorHAnsi" w:eastAsiaTheme="minorHAnsi" w:hAnsiTheme="minorHAnsi" w:cstheme="minorHAnsi"/>
          <w:color w:val="auto"/>
          <w:sz w:val="22"/>
          <w:szCs w:val="22"/>
        </w:rPr>
        <w:t>an intent to solve and prevent entrenched challenges such as homelessness</w:t>
      </w:r>
      <w:r w:rsidR="00017246" w:rsidRPr="007B5AD0">
        <w:rPr>
          <w:rFonts w:asciiTheme="minorHAnsi" w:eastAsiaTheme="minorHAnsi" w:hAnsiTheme="minorHAnsi" w:cstheme="minorHAnsi"/>
          <w:color w:val="auto"/>
          <w:sz w:val="22"/>
          <w:szCs w:val="22"/>
        </w:rPr>
        <w:t xml:space="preserve"> and </w:t>
      </w:r>
      <w:r w:rsidR="00B0242F" w:rsidRPr="007B5AD0">
        <w:rPr>
          <w:rFonts w:asciiTheme="minorHAnsi" w:eastAsiaTheme="minorHAnsi" w:hAnsiTheme="minorHAnsi" w:cstheme="minorHAnsi"/>
          <w:color w:val="auto"/>
          <w:sz w:val="22"/>
          <w:szCs w:val="22"/>
        </w:rPr>
        <w:t xml:space="preserve">social </w:t>
      </w:r>
      <w:r w:rsidR="00570479" w:rsidRPr="007B5AD0">
        <w:rPr>
          <w:rFonts w:asciiTheme="minorHAnsi" w:eastAsiaTheme="minorHAnsi" w:hAnsiTheme="minorHAnsi" w:cstheme="minorHAnsi"/>
          <w:color w:val="auto"/>
          <w:sz w:val="22"/>
          <w:szCs w:val="22"/>
        </w:rPr>
        <w:t xml:space="preserve">exclusion. </w:t>
      </w:r>
      <w:r w:rsidR="005943B0" w:rsidRPr="007B5AD0">
        <w:rPr>
          <w:rFonts w:asciiTheme="minorHAnsi" w:eastAsiaTheme="minorHAnsi" w:hAnsiTheme="minorHAnsi" w:cstheme="minorHAnsi"/>
          <w:color w:val="auto"/>
          <w:sz w:val="22"/>
          <w:szCs w:val="22"/>
        </w:rPr>
        <w:t xml:space="preserve">If implementation succeeds, plans such as ‘Homes for Queenslanders’ and ‘Putting Queensland Kids First’ </w:t>
      </w:r>
      <w:r w:rsidR="00461D2F">
        <w:rPr>
          <w:rFonts w:asciiTheme="minorHAnsi" w:eastAsiaTheme="minorHAnsi" w:hAnsiTheme="minorHAnsi" w:cstheme="minorHAnsi"/>
          <w:color w:val="auto"/>
          <w:sz w:val="22"/>
          <w:szCs w:val="22"/>
        </w:rPr>
        <w:t xml:space="preserve">can </w:t>
      </w:r>
      <w:r w:rsidR="005943B0" w:rsidRPr="007B5AD0">
        <w:rPr>
          <w:rFonts w:asciiTheme="minorHAnsi" w:eastAsiaTheme="minorHAnsi" w:hAnsiTheme="minorHAnsi" w:cstheme="minorHAnsi"/>
          <w:color w:val="auto"/>
          <w:sz w:val="22"/>
          <w:szCs w:val="22"/>
        </w:rPr>
        <w:t>have far-reaching implications for reducing poverty</w:t>
      </w:r>
      <w:r w:rsidRPr="007B5AD0">
        <w:rPr>
          <w:rFonts w:asciiTheme="minorHAnsi" w:eastAsiaTheme="minorHAnsi" w:hAnsiTheme="minorHAnsi" w:cstheme="minorHAnsi"/>
          <w:color w:val="auto"/>
          <w:sz w:val="22"/>
          <w:szCs w:val="22"/>
        </w:rPr>
        <w:t xml:space="preserve">. </w:t>
      </w:r>
    </w:p>
    <w:p w14:paraId="7C4B8B2C" w14:textId="77777777" w:rsidR="003E27F4" w:rsidRPr="007B5AD0" w:rsidRDefault="003E27F4" w:rsidP="00E244CE">
      <w:pPr>
        <w:pStyle w:val="Heading2"/>
        <w:spacing w:before="0" w:line="240" w:lineRule="auto"/>
        <w:jc w:val="both"/>
        <w:rPr>
          <w:rFonts w:asciiTheme="minorHAnsi" w:eastAsiaTheme="minorHAnsi" w:hAnsiTheme="minorHAnsi" w:cstheme="minorHAnsi"/>
          <w:color w:val="auto"/>
          <w:sz w:val="22"/>
          <w:szCs w:val="22"/>
        </w:rPr>
      </w:pPr>
    </w:p>
    <w:p w14:paraId="57A4DABF" w14:textId="578292A1" w:rsidR="00265967" w:rsidRDefault="003E27F4" w:rsidP="000254F8">
      <w:pPr>
        <w:pStyle w:val="Heading2"/>
        <w:spacing w:before="0" w:line="240" w:lineRule="auto"/>
        <w:jc w:val="both"/>
        <w:rPr>
          <w:rFonts w:asciiTheme="minorHAnsi" w:eastAsiaTheme="minorHAnsi" w:hAnsiTheme="minorHAnsi" w:cstheme="minorHAnsi"/>
          <w:color w:val="auto"/>
          <w:sz w:val="22"/>
          <w:szCs w:val="22"/>
        </w:rPr>
      </w:pPr>
      <w:r w:rsidRPr="007B5AD0">
        <w:rPr>
          <w:rFonts w:asciiTheme="minorHAnsi" w:eastAsiaTheme="minorHAnsi" w:hAnsiTheme="minorHAnsi" w:cstheme="minorHAnsi"/>
          <w:color w:val="auto"/>
          <w:sz w:val="22"/>
          <w:szCs w:val="22"/>
        </w:rPr>
        <w:t>‘</w:t>
      </w:r>
      <w:r w:rsidR="00AF0139" w:rsidRPr="007B5AD0">
        <w:rPr>
          <w:rFonts w:asciiTheme="minorHAnsi" w:eastAsiaTheme="minorHAnsi" w:hAnsiTheme="minorHAnsi" w:cstheme="minorHAnsi"/>
          <w:color w:val="auto"/>
          <w:sz w:val="22"/>
          <w:szCs w:val="22"/>
        </w:rPr>
        <w:t xml:space="preserve">Immediate cost-of-living </w:t>
      </w:r>
      <w:r w:rsidR="004165E8" w:rsidRPr="007B5AD0">
        <w:rPr>
          <w:rFonts w:asciiTheme="minorHAnsi" w:eastAsiaTheme="minorHAnsi" w:hAnsiTheme="minorHAnsi" w:cstheme="minorHAnsi"/>
          <w:color w:val="auto"/>
          <w:sz w:val="22"/>
          <w:szCs w:val="22"/>
        </w:rPr>
        <w:t xml:space="preserve">relief will </w:t>
      </w:r>
      <w:r w:rsidR="00985BC5" w:rsidRPr="007B5AD0">
        <w:rPr>
          <w:rFonts w:asciiTheme="minorHAnsi" w:eastAsiaTheme="minorHAnsi" w:hAnsiTheme="minorHAnsi" w:cstheme="minorHAnsi"/>
          <w:color w:val="auto"/>
          <w:sz w:val="22"/>
          <w:szCs w:val="22"/>
        </w:rPr>
        <w:t xml:space="preserve">also </w:t>
      </w:r>
      <w:r w:rsidR="004165E8" w:rsidRPr="007B5AD0">
        <w:rPr>
          <w:rFonts w:asciiTheme="minorHAnsi" w:eastAsiaTheme="minorHAnsi" w:hAnsiTheme="minorHAnsi" w:cstheme="minorHAnsi"/>
          <w:color w:val="auto"/>
          <w:sz w:val="22"/>
          <w:szCs w:val="22"/>
        </w:rPr>
        <w:t xml:space="preserve">be </w:t>
      </w:r>
      <w:r w:rsidR="00B0242F" w:rsidRPr="007B5AD0">
        <w:rPr>
          <w:rFonts w:asciiTheme="minorHAnsi" w:eastAsiaTheme="minorHAnsi" w:hAnsiTheme="minorHAnsi" w:cstheme="minorHAnsi"/>
          <w:color w:val="auto"/>
          <w:sz w:val="22"/>
          <w:szCs w:val="22"/>
        </w:rPr>
        <w:t>welcomed</w:t>
      </w:r>
      <w:r w:rsidR="004165E8" w:rsidRPr="007B5AD0">
        <w:rPr>
          <w:rFonts w:asciiTheme="minorHAnsi" w:eastAsiaTheme="minorHAnsi" w:hAnsiTheme="minorHAnsi" w:cstheme="minorHAnsi"/>
          <w:color w:val="auto"/>
          <w:sz w:val="22"/>
          <w:szCs w:val="22"/>
        </w:rPr>
        <w:t xml:space="preserve"> by households including families who are really doing it tough</w:t>
      </w:r>
      <w:r w:rsidR="00512A82">
        <w:rPr>
          <w:rFonts w:asciiTheme="minorHAnsi" w:eastAsiaTheme="minorHAnsi" w:hAnsiTheme="minorHAnsi" w:cstheme="minorHAnsi"/>
          <w:color w:val="auto"/>
          <w:sz w:val="22"/>
          <w:szCs w:val="22"/>
        </w:rPr>
        <w:t xml:space="preserve"> although some measures could have been better targeted to ensure that households on lower incomes benefit the most</w:t>
      </w:r>
      <w:r w:rsidR="000254F8">
        <w:rPr>
          <w:rFonts w:asciiTheme="minorHAnsi" w:eastAsiaTheme="minorHAnsi" w:hAnsiTheme="minorHAnsi" w:cstheme="minorHAnsi"/>
          <w:color w:val="auto"/>
          <w:sz w:val="22"/>
          <w:szCs w:val="22"/>
        </w:rPr>
        <w:t xml:space="preserve"> and benefit for longer than a year</w:t>
      </w:r>
      <w:r w:rsidR="00512A82">
        <w:rPr>
          <w:rFonts w:asciiTheme="minorHAnsi" w:eastAsiaTheme="minorHAnsi" w:hAnsiTheme="minorHAnsi" w:cstheme="minorHAnsi"/>
          <w:color w:val="auto"/>
          <w:sz w:val="22"/>
          <w:szCs w:val="22"/>
        </w:rPr>
        <w:t>.’</w:t>
      </w:r>
    </w:p>
    <w:p w14:paraId="76149B1A" w14:textId="77777777" w:rsidR="000254F8" w:rsidRDefault="006952ED" w:rsidP="000254F8">
      <w:pPr>
        <w:spacing w:after="0" w:line="240" w:lineRule="auto"/>
      </w:pPr>
      <w:r>
        <w:t xml:space="preserve"> </w:t>
      </w:r>
    </w:p>
    <w:p w14:paraId="28D8C72B" w14:textId="23B1C663" w:rsidR="006952ED" w:rsidRDefault="006952ED" w:rsidP="000254F8">
      <w:pPr>
        <w:spacing w:after="0" w:line="240" w:lineRule="auto"/>
      </w:pPr>
      <w:r>
        <w:t>Q Shelter also commends:</w:t>
      </w:r>
    </w:p>
    <w:p w14:paraId="4D8BD596" w14:textId="65972275" w:rsidR="00265967" w:rsidRPr="007B5AD0" w:rsidRDefault="00DF56B3" w:rsidP="000254F8">
      <w:pPr>
        <w:pStyle w:val="Heading2"/>
        <w:numPr>
          <w:ilvl w:val="0"/>
          <w:numId w:val="14"/>
        </w:numPr>
        <w:spacing w:before="0" w:line="240" w:lineRule="auto"/>
        <w:jc w:val="both"/>
        <w:rPr>
          <w:rFonts w:asciiTheme="minorHAnsi" w:eastAsiaTheme="minorHAnsi" w:hAnsiTheme="minorHAnsi" w:cstheme="minorHAnsi"/>
          <w:color w:val="auto"/>
          <w:sz w:val="22"/>
          <w:szCs w:val="22"/>
        </w:rPr>
      </w:pPr>
      <w:r w:rsidRPr="007B5AD0">
        <w:rPr>
          <w:rFonts w:asciiTheme="minorHAnsi" w:eastAsiaTheme="minorHAnsi" w:hAnsiTheme="minorHAnsi" w:cstheme="minorHAnsi"/>
          <w:color w:val="auto"/>
          <w:sz w:val="22"/>
          <w:szCs w:val="22"/>
        </w:rPr>
        <w:t xml:space="preserve">Recurrent increases in funding for support services to address domestic and family violence. Domestic and family violence </w:t>
      </w:r>
      <w:r w:rsidR="007E5522" w:rsidRPr="007B5AD0">
        <w:rPr>
          <w:rFonts w:asciiTheme="minorHAnsi" w:eastAsiaTheme="minorHAnsi" w:hAnsiTheme="minorHAnsi" w:cstheme="minorHAnsi"/>
          <w:color w:val="auto"/>
          <w:sz w:val="22"/>
          <w:szCs w:val="22"/>
        </w:rPr>
        <w:t>is a significant driver of homelessness for women and children and this uplift will mean that many more people are helped at the right time to ensure their safety.</w:t>
      </w:r>
    </w:p>
    <w:p w14:paraId="2F87A97F" w14:textId="77777777" w:rsidR="006952ED" w:rsidRDefault="006952ED" w:rsidP="001E6F12">
      <w:pPr>
        <w:pStyle w:val="ListParagraph"/>
        <w:numPr>
          <w:ilvl w:val="0"/>
          <w:numId w:val="14"/>
        </w:numPr>
        <w:spacing w:after="0" w:line="240" w:lineRule="auto"/>
        <w:rPr>
          <w:rFonts w:cstheme="minorHAnsi"/>
        </w:rPr>
      </w:pPr>
      <w:r w:rsidRPr="006952ED">
        <w:rPr>
          <w:rFonts w:cstheme="minorHAnsi"/>
        </w:rPr>
        <w:t>Food security measures to address the needs of children and families</w:t>
      </w:r>
    </w:p>
    <w:p w14:paraId="0D470BD6" w14:textId="05C7940C" w:rsidR="00BE5A76" w:rsidRDefault="00E40AED" w:rsidP="000B391C">
      <w:pPr>
        <w:pStyle w:val="ListParagraph"/>
        <w:numPr>
          <w:ilvl w:val="0"/>
          <w:numId w:val="14"/>
        </w:numPr>
        <w:spacing w:after="0" w:line="240" w:lineRule="auto"/>
        <w:rPr>
          <w:rFonts w:cstheme="minorHAnsi"/>
        </w:rPr>
      </w:pPr>
      <w:r w:rsidRPr="006B0225">
        <w:rPr>
          <w:rFonts w:cstheme="minorHAnsi"/>
        </w:rPr>
        <w:t xml:space="preserve">Measures to increase </w:t>
      </w:r>
      <w:r w:rsidR="006E0463" w:rsidRPr="006B0225">
        <w:rPr>
          <w:rFonts w:cstheme="minorHAnsi"/>
        </w:rPr>
        <w:t>homeownership</w:t>
      </w:r>
      <w:r w:rsidRPr="006B0225">
        <w:rPr>
          <w:rFonts w:cstheme="minorHAnsi"/>
        </w:rPr>
        <w:t xml:space="preserve"> such as an </w:t>
      </w:r>
      <w:r w:rsidR="006B0225" w:rsidRPr="006B0225">
        <w:rPr>
          <w:rFonts w:cstheme="minorHAnsi"/>
        </w:rPr>
        <w:t xml:space="preserve">increased </w:t>
      </w:r>
      <w:r w:rsidRPr="006B0225">
        <w:rPr>
          <w:rFonts w:cstheme="minorHAnsi"/>
        </w:rPr>
        <w:t>Stamp Duty threshold</w:t>
      </w:r>
      <w:r w:rsidR="006B0225">
        <w:rPr>
          <w:rFonts w:cstheme="minorHAnsi"/>
        </w:rPr>
        <w:t>.</w:t>
      </w:r>
    </w:p>
    <w:p w14:paraId="2DF787B1" w14:textId="77777777" w:rsidR="00C56B1F" w:rsidRDefault="00C56B1F" w:rsidP="00C56B1F">
      <w:pPr>
        <w:spacing w:after="0" w:line="240" w:lineRule="auto"/>
        <w:rPr>
          <w:rFonts w:cstheme="minorHAnsi"/>
        </w:rPr>
      </w:pPr>
    </w:p>
    <w:p w14:paraId="4BE24997" w14:textId="433DE832" w:rsidR="00C56B1F" w:rsidRDefault="00C56B1F" w:rsidP="00246A9B">
      <w:pPr>
        <w:spacing w:after="0" w:line="240" w:lineRule="auto"/>
        <w:jc w:val="both"/>
        <w:rPr>
          <w:rFonts w:cstheme="minorHAnsi"/>
          <w:i/>
          <w:iCs/>
        </w:rPr>
      </w:pPr>
      <w:r w:rsidRPr="00461D2F">
        <w:rPr>
          <w:rFonts w:cstheme="minorHAnsi"/>
        </w:rPr>
        <w:t xml:space="preserve">‘While we understand the forward estimates for Homes for Queenslanders includes funding for prevention programs that will help people sustain housing outcomes, </w:t>
      </w:r>
      <w:r w:rsidR="00246A9B">
        <w:rPr>
          <w:rFonts w:cstheme="minorHAnsi"/>
        </w:rPr>
        <w:t>we seek</w:t>
      </w:r>
      <w:r w:rsidR="003F0DC7" w:rsidRPr="00461D2F">
        <w:rPr>
          <w:rFonts w:cstheme="minorHAnsi"/>
        </w:rPr>
        <w:t xml:space="preserve"> to understand the extent of this investment</w:t>
      </w:r>
      <w:r w:rsidR="00246A9B">
        <w:rPr>
          <w:rFonts w:cstheme="minorHAnsi"/>
        </w:rPr>
        <w:t xml:space="preserve"> and which regions this will beneift</w:t>
      </w:r>
      <w:r w:rsidR="003F0DC7" w:rsidRPr="00461D2F">
        <w:rPr>
          <w:rFonts w:cstheme="minorHAnsi"/>
        </w:rPr>
        <w:t xml:space="preserve">. With such significant spending on immediate homelessness responses, we need a plan that intentionally charts a way from crisis to sustained housing outcomes and a significant </w:t>
      </w:r>
      <w:r w:rsidR="00461D2F">
        <w:rPr>
          <w:rFonts w:cstheme="minorHAnsi"/>
        </w:rPr>
        <w:t xml:space="preserve">and enduring </w:t>
      </w:r>
      <w:r w:rsidR="003F0DC7" w:rsidRPr="00461D2F">
        <w:rPr>
          <w:rFonts w:cstheme="minorHAnsi"/>
        </w:rPr>
        <w:t>reduction in homelessness.’</w:t>
      </w:r>
    </w:p>
    <w:p w14:paraId="3F2DFED3" w14:textId="77777777" w:rsidR="003F0DC7" w:rsidRDefault="003F0DC7" w:rsidP="00246A9B">
      <w:pPr>
        <w:spacing w:after="0" w:line="240" w:lineRule="auto"/>
        <w:jc w:val="both"/>
        <w:rPr>
          <w:rFonts w:cstheme="minorHAnsi"/>
          <w:i/>
          <w:iCs/>
        </w:rPr>
      </w:pPr>
    </w:p>
    <w:p w14:paraId="65A349FA" w14:textId="63B8E62D" w:rsidR="00A03203" w:rsidRDefault="003F0DC7" w:rsidP="00246A9B">
      <w:pPr>
        <w:spacing w:after="0" w:line="240" w:lineRule="auto"/>
        <w:jc w:val="both"/>
        <w:rPr>
          <w:rFonts w:cstheme="minorHAnsi"/>
        </w:rPr>
      </w:pPr>
      <w:r w:rsidRPr="00081869">
        <w:rPr>
          <w:rFonts w:cstheme="minorHAnsi"/>
        </w:rPr>
        <w:t>‘We also understand there is some provision in the budget for prevention models such as supportive housing. We hope this ensures the delivery of supportive housing</w:t>
      </w:r>
      <w:r w:rsidR="00081869" w:rsidRPr="00081869">
        <w:rPr>
          <w:rFonts w:cstheme="minorHAnsi"/>
        </w:rPr>
        <w:t xml:space="preserve"> in multiple key locations throughout Queensland. This is a model that is proven to work</w:t>
      </w:r>
      <w:r w:rsidR="00081869">
        <w:rPr>
          <w:rFonts w:cstheme="minorHAnsi"/>
        </w:rPr>
        <w:t xml:space="preserve"> at achieving an end to homelessness for people who are particularly vulnerable.’</w:t>
      </w:r>
    </w:p>
    <w:p w14:paraId="41BCD11C" w14:textId="77777777" w:rsidR="00A03203" w:rsidRDefault="00A03203" w:rsidP="00246A9B">
      <w:pPr>
        <w:spacing w:after="0" w:line="240" w:lineRule="auto"/>
        <w:jc w:val="both"/>
        <w:rPr>
          <w:rFonts w:cstheme="minorHAnsi"/>
        </w:rPr>
      </w:pPr>
    </w:p>
    <w:p w14:paraId="6A827A89" w14:textId="636A0D52" w:rsidR="00A03203" w:rsidRDefault="00A03203" w:rsidP="00246A9B">
      <w:pPr>
        <w:spacing w:after="0" w:line="240" w:lineRule="auto"/>
        <w:jc w:val="both"/>
        <w:rPr>
          <w:rFonts w:cstheme="minorHAnsi"/>
        </w:rPr>
      </w:pPr>
      <w:r>
        <w:rPr>
          <w:rFonts w:cstheme="minorHAnsi"/>
        </w:rPr>
        <w:t>‘While cost of living measures are important, Q Shelter considers that an integrated, whole of government plan to end poverty is needed. The State can play a significant role through universal services such as health, education, family support and housing. We urge the State to work with the Federal Government to achieve an integrated end-poverty approach that addresses support in the early years, food security, school retention, income support, employment pathways, improved health outcomes and a housing guarantee.</w:t>
      </w:r>
      <w:r w:rsidR="00BF4DBB">
        <w:rPr>
          <w:rFonts w:cstheme="minorHAnsi"/>
        </w:rPr>
        <w:t>’</w:t>
      </w:r>
    </w:p>
    <w:p w14:paraId="6EA76C11" w14:textId="77777777" w:rsidR="0096119E" w:rsidRDefault="0096119E" w:rsidP="00246A9B">
      <w:pPr>
        <w:spacing w:after="0" w:line="240" w:lineRule="auto"/>
        <w:jc w:val="both"/>
        <w:rPr>
          <w:rFonts w:cstheme="minorHAnsi"/>
        </w:rPr>
      </w:pPr>
    </w:p>
    <w:p w14:paraId="4C465F2D" w14:textId="3A4B214B" w:rsidR="0096119E" w:rsidRDefault="0096119E" w:rsidP="00246A9B">
      <w:pPr>
        <w:spacing w:after="0" w:line="240" w:lineRule="auto"/>
        <w:jc w:val="both"/>
        <w:rPr>
          <w:rFonts w:cstheme="minorHAnsi"/>
        </w:rPr>
      </w:pPr>
      <w:r>
        <w:rPr>
          <w:rFonts w:cstheme="minorHAnsi"/>
        </w:rPr>
        <w:t xml:space="preserve">‘We are also seeking to see greater investment in modern methods of construction to rapidly and massively scale up the delivery of homes. While 600 additional homes delivered this way is a start, we </w:t>
      </w:r>
      <w:r>
        <w:rPr>
          <w:rFonts w:cstheme="minorHAnsi"/>
        </w:rPr>
        <w:lastRenderedPageBreak/>
        <w:t>know suppliers are ready to work with Government to achieve greater scale and a roadmap for this part of the construction industry to play a greater role in address housing supply side issues.</w:t>
      </w:r>
    </w:p>
    <w:p w14:paraId="6146C527" w14:textId="77777777" w:rsidR="0096119E" w:rsidRDefault="0096119E" w:rsidP="00246A9B">
      <w:pPr>
        <w:spacing w:after="0" w:line="240" w:lineRule="auto"/>
        <w:jc w:val="both"/>
        <w:rPr>
          <w:rFonts w:cstheme="minorHAnsi"/>
        </w:rPr>
      </w:pPr>
    </w:p>
    <w:p w14:paraId="57643A6D" w14:textId="5F87EC37" w:rsidR="0096119E" w:rsidRPr="00081869" w:rsidRDefault="0096119E" w:rsidP="00246A9B">
      <w:pPr>
        <w:spacing w:after="0" w:line="240" w:lineRule="auto"/>
        <w:jc w:val="both"/>
        <w:rPr>
          <w:rFonts w:cstheme="minorHAnsi"/>
        </w:rPr>
      </w:pPr>
      <w:r>
        <w:rPr>
          <w:rFonts w:cstheme="minorHAnsi"/>
        </w:rPr>
        <w:t>‘All in all, nearly all housing and homelessness measures had been previously announced and together with ‘Putting Queensland Kids First’ there is a new set of opportunities to genuinely reduce adversity and hardship for vulnerable households including families with children. We need to understand more about the extent of investment in preventing homelessness. The most important opportunity is to shift from immediate and short-term relief measures to sustainable poverty reduction.’</w:t>
      </w:r>
    </w:p>
    <w:p w14:paraId="37F85C9A" w14:textId="77777777" w:rsidR="00512A82" w:rsidRDefault="00512A82" w:rsidP="00512A82">
      <w:pPr>
        <w:spacing w:after="0" w:line="240" w:lineRule="auto"/>
        <w:rPr>
          <w:rFonts w:cstheme="minorHAnsi"/>
        </w:rPr>
      </w:pPr>
    </w:p>
    <w:p w14:paraId="29D489C1" w14:textId="09FEFCD1" w:rsidR="00C05D97" w:rsidRPr="007B5AD0" w:rsidRDefault="006571DB" w:rsidP="00E210AB">
      <w:pPr>
        <w:jc w:val="both"/>
        <w:rPr>
          <w:rFonts w:cstheme="minorHAnsi"/>
          <w:b/>
          <w:bCs/>
        </w:rPr>
      </w:pPr>
      <w:r w:rsidRPr="007B5AD0">
        <w:rPr>
          <w:rFonts w:cstheme="minorHAnsi"/>
          <w:b/>
          <w:bCs/>
        </w:rPr>
        <w:t>E</w:t>
      </w:r>
      <w:r w:rsidR="00C05D97" w:rsidRPr="007B5AD0">
        <w:rPr>
          <w:rFonts w:cstheme="minorHAnsi"/>
          <w:b/>
          <w:bCs/>
        </w:rPr>
        <w:t>NDS</w:t>
      </w:r>
    </w:p>
    <w:p w14:paraId="37D9A527" w14:textId="517AAAF8" w:rsidR="00D615FC" w:rsidRPr="007B5AD0" w:rsidRDefault="00D615FC" w:rsidP="00DF1C18">
      <w:pPr>
        <w:spacing w:after="0" w:line="240" w:lineRule="auto"/>
        <w:rPr>
          <w:rFonts w:cstheme="minorHAnsi"/>
          <w:i/>
          <w:iCs/>
        </w:rPr>
      </w:pPr>
      <w:r w:rsidRPr="007B5AD0">
        <w:rPr>
          <w:rFonts w:cstheme="minorHAnsi"/>
          <w:i/>
          <w:iCs/>
        </w:rPr>
        <w:t>All quotes can be attributed to Fiona Caniglia, Chief Executive Officer, Q Shelter.</w:t>
      </w:r>
    </w:p>
    <w:p w14:paraId="652EDA54" w14:textId="77777777" w:rsidR="001D7D87" w:rsidRPr="007B5AD0" w:rsidRDefault="001D7D87" w:rsidP="00DF1C18">
      <w:pPr>
        <w:spacing w:after="0" w:line="240" w:lineRule="auto"/>
        <w:rPr>
          <w:rFonts w:cstheme="minorHAnsi"/>
        </w:rPr>
      </w:pPr>
    </w:p>
    <w:p w14:paraId="509CC0A5" w14:textId="370CEB02" w:rsidR="00C05D97" w:rsidRPr="007B5AD0" w:rsidRDefault="00C05D97" w:rsidP="00DF1C18">
      <w:pPr>
        <w:spacing w:after="0" w:line="240" w:lineRule="auto"/>
        <w:rPr>
          <w:rFonts w:cstheme="minorHAnsi"/>
          <w:b/>
          <w:bCs/>
        </w:rPr>
      </w:pPr>
      <w:r w:rsidRPr="007B5AD0">
        <w:rPr>
          <w:rFonts w:cstheme="minorHAnsi"/>
          <w:b/>
          <w:bCs/>
        </w:rPr>
        <w:t>Media comment</w:t>
      </w:r>
      <w:r w:rsidR="009E3B54" w:rsidRPr="007B5AD0">
        <w:rPr>
          <w:rFonts w:cstheme="minorHAnsi"/>
          <w:b/>
          <w:bCs/>
        </w:rPr>
        <w:t>:</w:t>
      </w:r>
    </w:p>
    <w:p w14:paraId="29A6CAF1" w14:textId="7EFB505D" w:rsidR="71F26549" w:rsidRPr="007B5AD0" w:rsidRDefault="006C070E" w:rsidP="2A898749">
      <w:pPr>
        <w:spacing w:after="0" w:line="240" w:lineRule="auto"/>
        <w:rPr>
          <w:rFonts w:cstheme="minorHAnsi"/>
        </w:rPr>
      </w:pPr>
      <w:r w:rsidRPr="007B5AD0">
        <w:rPr>
          <w:rFonts w:cstheme="minorHAnsi"/>
        </w:rPr>
        <w:t>Fiona Caniglia</w:t>
      </w:r>
      <w:r w:rsidR="00D615FC" w:rsidRPr="007B5AD0">
        <w:rPr>
          <w:rFonts w:cstheme="minorHAnsi"/>
        </w:rPr>
        <w:t>, CEO</w:t>
      </w:r>
      <w:r w:rsidR="71F26549" w:rsidRPr="007B5AD0">
        <w:rPr>
          <w:rFonts w:cstheme="minorHAnsi"/>
        </w:rPr>
        <w:t>, Q Shelter: 0400 196 492</w:t>
      </w:r>
    </w:p>
    <w:p w14:paraId="779B9A19" w14:textId="737DAAC3" w:rsidR="0067204C" w:rsidRPr="007B5AD0" w:rsidRDefault="00D615FC" w:rsidP="2A898749">
      <w:pPr>
        <w:spacing w:after="0" w:line="240" w:lineRule="auto"/>
        <w:rPr>
          <w:rFonts w:cstheme="minorHAnsi"/>
        </w:rPr>
      </w:pPr>
      <w:r w:rsidRPr="007B5AD0">
        <w:rPr>
          <w:rFonts w:cstheme="minorHAnsi"/>
        </w:rPr>
        <w:t xml:space="preserve">Jackson Hills, </w:t>
      </w:r>
      <w:r w:rsidR="0067204C" w:rsidRPr="007B5AD0">
        <w:rPr>
          <w:rFonts w:cstheme="minorHAnsi"/>
        </w:rPr>
        <w:t>Manager Policy and Strategic Engagement:</w:t>
      </w:r>
      <w:r w:rsidR="000459A9" w:rsidRPr="007B5AD0">
        <w:rPr>
          <w:rFonts w:cstheme="minorHAnsi"/>
        </w:rPr>
        <w:t xml:space="preserve"> 04</w:t>
      </w:r>
      <w:r w:rsidR="009E3B54" w:rsidRPr="007B5AD0">
        <w:rPr>
          <w:rFonts w:cstheme="minorHAnsi"/>
        </w:rPr>
        <w:t>11</w:t>
      </w:r>
      <w:r w:rsidR="000459A9" w:rsidRPr="007B5AD0">
        <w:rPr>
          <w:rFonts w:cstheme="minorHAnsi"/>
        </w:rPr>
        <w:t xml:space="preserve"> 395 842</w:t>
      </w:r>
      <w:r w:rsidR="0067204C" w:rsidRPr="007B5AD0">
        <w:rPr>
          <w:rFonts w:cstheme="minorHAnsi"/>
        </w:rPr>
        <w:t xml:space="preserve"> </w:t>
      </w:r>
    </w:p>
    <w:p w14:paraId="5ED2AE9F" w14:textId="5381E087" w:rsidR="001231D7" w:rsidRPr="007B5AD0" w:rsidRDefault="00C05D97" w:rsidP="001231D7">
      <w:pPr>
        <w:spacing w:after="0" w:line="240" w:lineRule="auto"/>
        <w:rPr>
          <w:rStyle w:val="Hyperlink"/>
          <w:rFonts w:cstheme="minorHAnsi"/>
        </w:rPr>
      </w:pPr>
      <w:r w:rsidRPr="007B5AD0">
        <w:rPr>
          <w:rFonts w:cstheme="minorHAnsi"/>
        </w:rPr>
        <w:t xml:space="preserve">Q Shelter Communications Team: 07 3831 5900 </w:t>
      </w:r>
      <w:hyperlink r:id="rId11" w:history="1">
        <w:r w:rsidRPr="007B5AD0">
          <w:rPr>
            <w:rStyle w:val="Hyperlink"/>
            <w:rFonts w:cstheme="minorHAnsi"/>
          </w:rPr>
          <w:t>comms@qshelter.asn.au</w:t>
        </w:r>
      </w:hyperlink>
      <w:bookmarkEnd w:id="0"/>
    </w:p>
    <w:p w14:paraId="3B48B7D9" w14:textId="77777777" w:rsidR="00500726" w:rsidRPr="00002FF9" w:rsidRDefault="00500726" w:rsidP="001231D7">
      <w:pPr>
        <w:spacing w:after="0" w:line="240" w:lineRule="auto"/>
        <w:rPr>
          <w:rStyle w:val="Hyperlink"/>
          <w:rFonts w:cstheme="minorHAnsi"/>
          <w:color w:val="auto"/>
          <w:sz w:val="20"/>
          <w:szCs w:val="20"/>
        </w:rPr>
      </w:pPr>
    </w:p>
    <w:sectPr w:rsidR="00500726" w:rsidRPr="00002FF9" w:rsidSect="00A61F4E">
      <w:headerReference w:type="even" r:id="rId12"/>
      <w:headerReference w:type="default" r:id="rId13"/>
      <w:footerReference w:type="even" r:id="rId14"/>
      <w:footerReference w:type="default" r:id="rId15"/>
      <w:headerReference w:type="first" r:id="rId16"/>
      <w:footerReference w:type="first" r:id="rId17"/>
      <w:pgSz w:w="11906" w:h="16838"/>
      <w:pgMar w:top="1843" w:right="1440" w:bottom="245" w:left="1440" w:header="43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1F58A" w14:textId="77777777" w:rsidR="001B00A6" w:rsidRDefault="001B00A6" w:rsidP="003C42C7">
      <w:pPr>
        <w:spacing w:after="0" w:line="240" w:lineRule="auto"/>
      </w:pPr>
      <w:r>
        <w:separator/>
      </w:r>
    </w:p>
  </w:endnote>
  <w:endnote w:type="continuationSeparator" w:id="0">
    <w:p w14:paraId="2ACB2993" w14:textId="77777777" w:rsidR="001B00A6" w:rsidRDefault="001B00A6" w:rsidP="003C42C7">
      <w:pPr>
        <w:spacing w:after="0" w:line="240" w:lineRule="auto"/>
      </w:pPr>
      <w:r>
        <w:continuationSeparator/>
      </w:r>
    </w:p>
  </w:endnote>
  <w:endnote w:type="continuationNotice" w:id="1">
    <w:p w14:paraId="5129B31E" w14:textId="77777777" w:rsidR="001B00A6" w:rsidRDefault="001B0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4220C" w14:textId="77777777" w:rsidR="00450CC5" w:rsidRDefault="00450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24CF1" w14:textId="77777777" w:rsidR="00330451" w:rsidRDefault="00330451" w:rsidP="003C42C7">
    <w:pPr>
      <w:pStyle w:val="Footer"/>
      <w:rPr>
        <w:b/>
        <w:color w:val="9B1B43"/>
        <w:sz w:val="18"/>
        <w:szCs w:val="18"/>
      </w:rPr>
    </w:pPr>
  </w:p>
  <w:p w14:paraId="2EEE7E56" w14:textId="77777777" w:rsidR="003C42C7" w:rsidRPr="00820E5B" w:rsidRDefault="003C42C7" w:rsidP="003C42C7">
    <w:pPr>
      <w:pStyle w:val="Footer"/>
      <w:rPr>
        <w:b/>
        <w:color w:val="AC0A63"/>
        <w:sz w:val="18"/>
        <w:szCs w:val="18"/>
      </w:rPr>
    </w:pPr>
    <w:r w:rsidRPr="00820E5B">
      <w:rPr>
        <w:b/>
        <w:color w:val="AC0A63"/>
        <w:sz w:val="18"/>
        <w:szCs w:val="18"/>
      </w:rPr>
      <w:t>ABN 214 955 03 790</w:t>
    </w:r>
  </w:p>
  <w:p w14:paraId="0E717958" w14:textId="77777777" w:rsidR="003C42C7" w:rsidRPr="00820E5B" w:rsidRDefault="00820E5B" w:rsidP="003C42C7">
    <w:pPr>
      <w:pStyle w:val="Footer"/>
      <w:rPr>
        <w:b/>
        <w:color w:val="AC0A63"/>
        <w:sz w:val="18"/>
        <w:szCs w:val="18"/>
      </w:rPr>
    </w:pPr>
    <w:r>
      <w:rPr>
        <w:b/>
        <w:color w:val="AC0A63"/>
        <w:sz w:val="18"/>
        <w:szCs w:val="18"/>
      </w:rPr>
      <w:t>515 Wickham Terrace (PO Box 214</w:t>
    </w:r>
    <w:r w:rsidR="00B83845" w:rsidRPr="00820E5B">
      <w:rPr>
        <w:b/>
        <w:color w:val="AC0A63"/>
        <w:sz w:val="18"/>
        <w:szCs w:val="18"/>
      </w:rPr>
      <w:t xml:space="preserve">) </w:t>
    </w:r>
    <w:r w:rsidR="003C42C7" w:rsidRPr="00820E5B">
      <w:rPr>
        <w:b/>
        <w:color w:val="AC0A63"/>
        <w:sz w:val="18"/>
        <w:szCs w:val="18"/>
      </w:rPr>
      <w:t xml:space="preserve">Spring Hill, Qld 4004 </w:t>
    </w:r>
  </w:p>
  <w:p w14:paraId="3248DF1D" w14:textId="77777777" w:rsidR="003C42C7" w:rsidRPr="00820E5B" w:rsidRDefault="003C42C7" w:rsidP="003C42C7">
    <w:pPr>
      <w:pStyle w:val="Footer"/>
      <w:rPr>
        <w:b/>
        <w:color w:val="AC0A63"/>
        <w:sz w:val="18"/>
        <w:szCs w:val="18"/>
      </w:rPr>
    </w:pPr>
    <w:r w:rsidRPr="00820E5B">
      <w:rPr>
        <w:b/>
        <w:color w:val="AC0A63"/>
        <w:sz w:val="18"/>
        <w:szCs w:val="18"/>
      </w:rPr>
      <w:t>Telephone: 07 3831 5900</w:t>
    </w:r>
    <w:r w:rsidR="00820E5B">
      <w:rPr>
        <w:b/>
        <w:color w:val="AC0A63"/>
        <w:sz w:val="18"/>
        <w:szCs w:val="18"/>
      </w:rPr>
      <w:t xml:space="preserve"> | </w:t>
    </w:r>
    <w:r w:rsidR="00B83845" w:rsidRPr="00820E5B">
      <w:rPr>
        <w:b/>
        <w:color w:val="AC0A63"/>
        <w:sz w:val="18"/>
        <w:szCs w:val="18"/>
      </w:rPr>
      <w:t>info@qshelter.asn.au</w:t>
    </w:r>
    <w:r w:rsidR="00820E5B">
      <w:rPr>
        <w:b/>
        <w:color w:val="AC0A63"/>
        <w:sz w:val="18"/>
        <w:szCs w:val="18"/>
      </w:rPr>
      <w:t xml:space="preserve"> | </w:t>
    </w:r>
    <w:r w:rsidRPr="00820E5B">
      <w:rPr>
        <w:b/>
        <w:color w:val="AC0A63"/>
        <w:sz w:val="18"/>
        <w:szCs w:val="18"/>
      </w:rPr>
      <w:t>www.qshelter.asn.au</w:t>
    </w:r>
  </w:p>
  <w:p w14:paraId="30A43394" w14:textId="77777777" w:rsidR="003C42C7" w:rsidRDefault="003C42C7">
    <w:pPr>
      <w:pStyle w:val="Footer"/>
    </w:pPr>
  </w:p>
  <w:p w14:paraId="265B78A7" w14:textId="77777777" w:rsidR="003C42C7" w:rsidRDefault="003C4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CE402" w14:textId="77777777" w:rsidR="00450CC5" w:rsidRDefault="00450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AD633" w14:textId="77777777" w:rsidR="001B00A6" w:rsidRDefault="001B00A6" w:rsidP="003C42C7">
      <w:pPr>
        <w:spacing w:after="0" w:line="240" w:lineRule="auto"/>
      </w:pPr>
      <w:r>
        <w:separator/>
      </w:r>
    </w:p>
  </w:footnote>
  <w:footnote w:type="continuationSeparator" w:id="0">
    <w:p w14:paraId="41D0537F" w14:textId="77777777" w:rsidR="001B00A6" w:rsidRDefault="001B00A6" w:rsidP="003C42C7">
      <w:pPr>
        <w:spacing w:after="0" w:line="240" w:lineRule="auto"/>
      </w:pPr>
      <w:r>
        <w:continuationSeparator/>
      </w:r>
    </w:p>
  </w:footnote>
  <w:footnote w:type="continuationNotice" w:id="1">
    <w:p w14:paraId="18C00817" w14:textId="77777777" w:rsidR="001B00A6" w:rsidRDefault="001B0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B2A06" w14:textId="77777777" w:rsidR="00450CC5" w:rsidRDefault="00450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A87C2" w14:textId="071079BD" w:rsidR="003C42C7" w:rsidRDefault="00820E5B" w:rsidP="009A2376">
    <w:pPr>
      <w:pStyle w:val="Header"/>
    </w:pPr>
    <w:r>
      <w:rPr>
        <w:noProof/>
        <w:lang w:eastAsia="en-AU"/>
      </w:rPr>
      <w:drawing>
        <wp:anchor distT="0" distB="0" distL="114300" distR="114300" simplePos="0" relativeHeight="251657216" behindDoc="1" locked="0" layoutInCell="1" allowOverlap="1" wp14:anchorId="7803CAA6" wp14:editId="0A26AEF3">
          <wp:simplePos x="0" y="0"/>
          <wp:positionH relativeFrom="margin">
            <wp:posOffset>3547795</wp:posOffset>
          </wp:positionH>
          <wp:positionV relativeFrom="paragraph">
            <wp:posOffset>-121031</wp:posOffset>
          </wp:positionV>
          <wp:extent cx="2494280" cy="922020"/>
          <wp:effectExtent l="0" t="0" r="1270" b="0"/>
          <wp:wrapSquare wrapText="bothSides"/>
          <wp:docPr id="1212365281" name="Picture 1212365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shelter_logo_colour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4280" cy="922020"/>
                  </a:xfrm>
                  <a:prstGeom prst="rect">
                    <a:avLst/>
                  </a:prstGeom>
                </pic:spPr>
              </pic:pic>
            </a:graphicData>
          </a:graphic>
          <wp14:sizeRelH relativeFrom="page">
            <wp14:pctWidth>0</wp14:pctWidth>
          </wp14:sizeRelH>
          <wp14:sizeRelV relativeFrom="page">
            <wp14:pctHeight>0</wp14:pctHeight>
          </wp14:sizeRelV>
        </wp:anchor>
      </w:drawing>
    </w:r>
    <w:r w:rsidR="003A6961">
      <w:t xml:space="preserve">                                                                                     </w:t>
    </w:r>
    <w:r w:rsidR="009A237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DEC60" w14:textId="77777777" w:rsidR="00450CC5" w:rsidRDefault="00450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03BB3"/>
    <w:multiLevelType w:val="hybridMultilevel"/>
    <w:tmpl w:val="E1EE0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F40212"/>
    <w:multiLevelType w:val="hybridMultilevel"/>
    <w:tmpl w:val="37700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9561C9"/>
    <w:multiLevelType w:val="hybridMultilevel"/>
    <w:tmpl w:val="31387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942C31"/>
    <w:multiLevelType w:val="hybridMultilevel"/>
    <w:tmpl w:val="18C24AAA"/>
    <w:lvl w:ilvl="0" w:tplc="452AABD8">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B415C4"/>
    <w:multiLevelType w:val="hybridMultilevel"/>
    <w:tmpl w:val="607853A0"/>
    <w:lvl w:ilvl="0" w:tplc="452AABD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A91BB9"/>
    <w:multiLevelType w:val="hybridMultilevel"/>
    <w:tmpl w:val="680AC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833BF9"/>
    <w:multiLevelType w:val="hybridMultilevel"/>
    <w:tmpl w:val="95345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A2DB2"/>
    <w:multiLevelType w:val="hybridMultilevel"/>
    <w:tmpl w:val="A392A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7F5BAA"/>
    <w:multiLevelType w:val="hybridMultilevel"/>
    <w:tmpl w:val="A4803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0D0783"/>
    <w:multiLevelType w:val="hybridMultilevel"/>
    <w:tmpl w:val="9C6C6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541C8B"/>
    <w:multiLevelType w:val="hybridMultilevel"/>
    <w:tmpl w:val="9258C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071DBF"/>
    <w:multiLevelType w:val="hybridMultilevel"/>
    <w:tmpl w:val="B7EC5D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C3C1490"/>
    <w:multiLevelType w:val="hybridMultilevel"/>
    <w:tmpl w:val="9916666A"/>
    <w:lvl w:ilvl="0" w:tplc="89F29CDE">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F93EA7"/>
    <w:multiLevelType w:val="hybridMultilevel"/>
    <w:tmpl w:val="760042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4977318">
    <w:abstractNumId w:val="7"/>
  </w:num>
  <w:num w:numId="2" w16cid:durableId="1435519382">
    <w:abstractNumId w:val="12"/>
  </w:num>
  <w:num w:numId="3" w16cid:durableId="2041078955">
    <w:abstractNumId w:val="8"/>
  </w:num>
  <w:num w:numId="4" w16cid:durableId="308705722">
    <w:abstractNumId w:val="6"/>
  </w:num>
  <w:num w:numId="5" w16cid:durableId="614168287">
    <w:abstractNumId w:val="3"/>
  </w:num>
  <w:num w:numId="6" w16cid:durableId="1900088291">
    <w:abstractNumId w:val="4"/>
  </w:num>
  <w:num w:numId="7" w16cid:durableId="698047793">
    <w:abstractNumId w:val="11"/>
  </w:num>
  <w:num w:numId="8" w16cid:durableId="394547438">
    <w:abstractNumId w:val="13"/>
  </w:num>
  <w:num w:numId="9" w16cid:durableId="1754859030">
    <w:abstractNumId w:val="1"/>
  </w:num>
  <w:num w:numId="10" w16cid:durableId="1625190410">
    <w:abstractNumId w:val="0"/>
  </w:num>
  <w:num w:numId="11" w16cid:durableId="229658684">
    <w:abstractNumId w:val="10"/>
  </w:num>
  <w:num w:numId="12" w16cid:durableId="1567686953">
    <w:abstractNumId w:val="5"/>
  </w:num>
  <w:num w:numId="13" w16cid:durableId="1865970786">
    <w:abstractNumId w:val="2"/>
  </w:num>
  <w:num w:numId="14" w16cid:durableId="7302743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C7"/>
    <w:rsid w:val="00002FF9"/>
    <w:rsid w:val="00003826"/>
    <w:rsid w:val="00003A39"/>
    <w:rsid w:val="000045F9"/>
    <w:rsid w:val="0000470E"/>
    <w:rsid w:val="00006C05"/>
    <w:rsid w:val="0000704B"/>
    <w:rsid w:val="00007105"/>
    <w:rsid w:val="00007A50"/>
    <w:rsid w:val="00010581"/>
    <w:rsid w:val="00011EA4"/>
    <w:rsid w:val="000124EC"/>
    <w:rsid w:val="000126E8"/>
    <w:rsid w:val="00016C09"/>
    <w:rsid w:val="000170E2"/>
    <w:rsid w:val="00017246"/>
    <w:rsid w:val="0001750A"/>
    <w:rsid w:val="00020491"/>
    <w:rsid w:val="000214B5"/>
    <w:rsid w:val="000243EE"/>
    <w:rsid w:val="000254F8"/>
    <w:rsid w:val="00026D35"/>
    <w:rsid w:val="0002719F"/>
    <w:rsid w:val="00030747"/>
    <w:rsid w:val="00032973"/>
    <w:rsid w:val="000331FF"/>
    <w:rsid w:val="00033F42"/>
    <w:rsid w:val="000348C3"/>
    <w:rsid w:val="00035EA2"/>
    <w:rsid w:val="000368D9"/>
    <w:rsid w:val="00037066"/>
    <w:rsid w:val="00037C05"/>
    <w:rsid w:val="000401B0"/>
    <w:rsid w:val="00043FC2"/>
    <w:rsid w:val="00044403"/>
    <w:rsid w:val="000459A9"/>
    <w:rsid w:val="00045CF0"/>
    <w:rsid w:val="0004671C"/>
    <w:rsid w:val="00047114"/>
    <w:rsid w:val="0004751F"/>
    <w:rsid w:val="000509B5"/>
    <w:rsid w:val="00050DB5"/>
    <w:rsid w:val="00051FDD"/>
    <w:rsid w:val="00060D09"/>
    <w:rsid w:val="000614C4"/>
    <w:rsid w:val="0006183C"/>
    <w:rsid w:val="00065271"/>
    <w:rsid w:val="00065DFD"/>
    <w:rsid w:val="000664E8"/>
    <w:rsid w:val="000674A0"/>
    <w:rsid w:val="00067D70"/>
    <w:rsid w:val="00070DA3"/>
    <w:rsid w:val="000712D9"/>
    <w:rsid w:val="0007284A"/>
    <w:rsid w:val="0007367B"/>
    <w:rsid w:val="00073BCB"/>
    <w:rsid w:val="00074897"/>
    <w:rsid w:val="0007547C"/>
    <w:rsid w:val="000762BE"/>
    <w:rsid w:val="00077604"/>
    <w:rsid w:val="00077B4E"/>
    <w:rsid w:val="00081869"/>
    <w:rsid w:val="00082846"/>
    <w:rsid w:val="000837DE"/>
    <w:rsid w:val="00084B7A"/>
    <w:rsid w:val="00085DBF"/>
    <w:rsid w:val="0008734D"/>
    <w:rsid w:val="00087B87"/>
    <w:rsid w:val="00091503"/>
    <w:rsid w:val="00092538"/>
    <w:rsid w:val="0009367C"/>
    <w:rsid w:val="0009645E"/>
    <w:rsid w:val="000969C5"/>
    <w:rsid w:val="00097240"/>
    <w:rsid w:val="000A193A"/>
    <w:rsid w:val="000A2D88"/>
    <w:rsid w:val="000A3786"/>
    <w:rsid w:val="000A4783"/>
    <w:rsid w:val="000A5602"/>
    <w:rsid w:val="000A700A"/>
    <w:rsid w:val="000B08DB"/>
    <w:rsid w:val="000B1205"/>
    <w:rsid w:val="000B163E"/>
    <w:rsid w:val="000B564A"/>
    <w:rsid w:val="000B5B1B"/>
    <w:rsid w:val="000C115D"/>
    <w:rsid w:val="000C177A"/>
    <w:rsid w:val="000C17F2"/>
    <w:rsid w:val="000C1837"/>
    <w:rsid w:val="000C19D9"/>
    <w:rsid w:val="000C1E0A"/>
    <w:rsid w:val="000C3B2F"/>
    <w:rsid w:val="000C4B1A"/>
    <w:rsid w:val="000C4F27"/>
    <w:rsid w:val="000C5783"/>
    <w:rsid w:val="000C5B7E"/>
    <w:rsid w:val="000C62DB"/>
    <w:rsid w:val="000C649C"/>
    <w:rsid w:val="000C7306"/>
    <w:rsid w:val="000D30E7"/>
    <w:rsid w:val="000D450E"/>
    <w:rsid w:val="000D4542"/>
    <w:rsid w:val="000D5FFD"/>
    <w:rsid w:val="000D6C69"/>
    <w:rsid w:val="000D7A31"/>
    <w:rsid w:val="000E0198"/>
    <w:rsid w:val="000E29E8"/>
    <w:rsid w:val="000E2DF1"/>
    <w:rsid w:val="000E50E1"/>
    <w:rsid w:val="000E58A6"/>
    <w:rsid w:val="000E6A94"/>
    <w:rsid w:val="000F0BEB"/>
    <w:rsid w:val="000F0C49"/>
    <w:rsid w:val="000F27AE"/>
    <w:rsid w:val="000F2F42"/>
    <w:rsid w:val="000F3E6B"/>
    <w:rsid w:val="000F4133"/>
    <w:rsid w:val="000F4F4D"/>
    <w:rsid w:val="000F599C"/>
    <w:rsid w:val="000F630E"/>
    <w:rsid w:val="000F6FAB"/>
    <w:rsid w:val="0010379A"/>
    <w:rsid w:val="001042C1"/>
    <w:rsid w:val="00104501"/>
    <w:rsid w:val="00106CF6"/>
    <w:rsid w:val="00112B7B"/>
    <w:rsid w:val="001131CF"/>
    <w:rsid w:val="001134A8"/>
    <w:rsid w:val="0012044A"/>
    <w:rsid w:val="001206A7"/>
    <w:rsid w:val="00121C45"/>
    <w:rsid w:val="00122A75"/>
    <w:rsid w:val="001231D7"/>
    <w:rsid w:val="001235E0"/>
    <w:rsid w:val="00123752"/>
    <w:rsid w:val="00123DBC"/>
    <w:rsid w:val="00125B4E"/>
    <w:rsid w:val="00127608"/>
    <w:rsid w:val="001300A8"/>
    <w:rsid w:val="00132B28"/>
    <w:rsid w:val="00133272"/>
    <w:rsid w:val="00133640"/>
    <w:rsid w:val="00134040"/>
    <w:rsid w:val="00134CC4"/>
    <w:rsid w:val="00134E45"/>
    <w:rsid w:val="001360D6"/>
    <w:rsid w:val="001362B7"/>
    <w:rsid w:val="001376ED"/>
    <w:rsid w:val="00137C38"/>
    <w:rsid w:val="00137E39"/>
    <w:rsid w:val="001409FD"/>
    <w:rsid w:val="00142247"/>
    <w:rsid w:val="00142FD1"/>
    <w:rsid w:val="0014378E"/>
    <w:rsid w:val="00146414"/>
    <w:rsid w:val="00152972"/>
    <w:rsid w:val="00153AA2"/>
    <w:rsid w:val="001601E8"/>
    <w:rsid w:val="00160D94"/>
    <w:rsid w:val="001616CA"/>
    <w:rsid w:val="00163128"/>
    <w:rsid w:val="00164334"/>
    <w:rsid w:val="00164733"/>
    <w:rsid w:val="00165B97"/>
    <w:rsid w:val="0016698E"/>
    <w:rsid w:val="00166D44"/>
    <w:rsid w:val="00167116"/>
    <w:rsid w:val="001718A7"/>
    <w:rsid w:val="0017259C"/>
    <w:rsid w:val="00172813"/>
    <w:rsid w:val="00172DC7"/>
    <w:rsid w:val="00174BCB"/>
    <w:rsid w:val="00176865"/>
    <w:rsid w:val="00177A96"/>
    <w:rsid w:val="001805EF"/>
    <w:rsid w:val="00184243"/>
    <w:rsid w:val="001857F2"/>
    <w:rsid w:val="00185822"/>
    <w:rsid w:val="00186B25"/>
    <w:rsid w:val="00187A49"/>
    <w:rsid w:val="00190877"/>
    <w:rsid w:val="00190C25"/>
    <w:rsid w:val="00191049"/>
    <w:rsid w:val="00191D25"/>
    <w:rsid w:val="00195810"/>
    <w:rsid w:val="001A24A5"/>
    <w:rsid w:val="001A57DB"/>
    <w:rsid w:val="001A5FE6"/>
    <w:rsid w:val="001A71D6"/>
    <w:rsid w:val="001A725E"/>
    <w:rsid w:val="001A7E78"/>
    <w:rsid w:val="001B00A6"/>
    <w:rsid w:val="001B0130"/>
    <w:rsid w:val="001B06DA"/>
    <w:rsid w:val="001B2179"/>
    <w:rsid w:val="001B3218"/>
    <w:rsid w:val="001B34DB"/>
    <w:rsid w:val="001B3AA5"/>
    <w:rsid w:val="001B5D1F"/>
    <w:rsid w:val="001B6D33"/>
    <w:rsid w:val="001C1E34"/>
    <w:rsid w:val="001C2D0D"/>
    <w:rsid w:val="001C5FEC"/>
    <w:rsid w:val="001D37A8"/>
    <w:rsid w:val="001D421F"/>
    <w:rsid w:val="001D649C"/>
    <w:rsid w:val="001D725F"/>
    <w:rsid w:val="001D7A75"/>
    <w:rsid w:val="001D7D87"/>
    <w:rsid w:val="001E0603"/>
    <w:rsid w:val="001E183B"/>
    <w:rsid w:val="001E20F7"/>
    <w:rsid w:val="001E2362"/>
    <w:rsid w:val="001E2D18"/>
    <w:rsid w:val="001E436C"/>
    <w:rsid w:val="001E511D"/>
    <w:rsid w:val="001E54A6"/>
    <w:rsid w:val="001E5C3F"/>
    <w:rsid w:val="001E6D3D"/>
    <w:rsid w:val="001E7C88"/>
    <w:rsid w:val="001F0DF7"/>
    <w:rsid w:val="001F49C6"/>
    <w:rsid w:val="001F62EC"/>
    <w:rsid w:val="001F67FE"/>
    <w:rsid w:val="002014C4"/>
    <w:rsid w:val="00201AA0"/>
    <w:rsid w:val="00203848"/>
    <w:rsid w:val="0020666C"/>
    <w:rsid w:val="002066E8"/>
    <w:rsid w:val="002119F7"/>
    <w:rsid w:val="00212114"/>
    <w:rsid w:val="002139D9"/>
    <w:rsid w:val="00220169"/>
    <w:rsid w:val="00221A55"/>
    <w:rsid w:val="00223415"/>
    <w:rsid w:val="00226927"/>
    <w:rsid w:val="002306DA"/>
    <w:rsid w:val="00231B47"/>
    <w:rsid w:val="002322AE"/>
    <w:rsid w:val="00232A55"/>
    <w:rsid w:val="00232A99"/>
    <w:rsid w:val="0023597E"/>
    <w:rsid w:val="00235BC7"/>
    <w:rsid w:val="002365FF"/>
    <w:rsid w:val="002370F7"/>
    <w:rsid w:val="002411BE"/>
    <w:rsid w:val="0024411B"/>
    <w:rsid w:val="00244A99"/>
    <w:rsid w:val="00246A9B"/>
    <w:rsid w:val="0024789F"/>
    <w:rsid w:val="00247C36"/>
    <w:rsid w:val="0025034B"/>
    <w:rsid w:val="00250A23"/>
    <w:rsid w:val="00252D50"/>
    <w:rsid w:val="00253370"/>
    <w:rsid w:val="00254077"/>
    <w:rsid w:val="00254456"/>
    <w:rsid w:val="00254F2F"/>
    <w:rsid w:val="00255B5A"/>
    <w:rsid w:val="00257A0C"/>
    <w:rsid w:val="00257A61"/>
    <w:rsid w:val="00261BE8"/>
    <w:rsid w:val="00262086"/>
    <w:rsid w:val="00264359"/>
    <w:rsid w:val="00265967"/>
    <w:rsid w:val="0026685E"/>
    <w:rsid w:val="00266EE5"/>
    <w:rsid w:val="00267FBF"/>
    <w:rsid w:val="00273AE1"/>
    <w:rsid w:val="00274D39"/>
    <w:rsid w:val="00274E7B"/>
    <w:rsid w:val="00275B28"/>
    <w:rsid w:val="002818F3"/>
    <w:rsid w:val="00282970"/>
    <w:rsid w:val="00282EE7"/>
    <w:rsid w:val="00283041"/>
    <w:rsid w:val="002835B7"/>
    <w:rsid w:val="002840D9"/>
    <w:rsid w:val="00286935"/>
    <w:rsid w:val="0028699D"/>
    <w:rsid w:val="00286D95"/>
    <w:rsid w:val="00286D9C"/>
    <w:rsid w:val="00287637"/>
    <w:rsid w:val="00290D5E"/>
    <w:rsid w:val="00290D62"/>
    <w:rsid w:val="002949D1"/>
    <w:rsid w:val="002A0ADB"/>
    <w:rsid w:val="002A1255"/>
    <w:rsid w:val="002A1335"/>
    <w:rsid w:val="002A1684"/>
    <w:rsid w:val="002A1B16"/>
    <w:rsid w:val="002A1BE7"/>
    <w:rsid w:val="002A1E82"/>
    <w:rsid w:val="002A2AFA"/>
    <w:rsid w:val="002A3B6F"/>
    <w:rsid w:val="002A5352"/>
    <w:rsid w:val="002A545C"/>
    <w:rsid w:val="002A5995"/>
    <w:rsid w:val="002A5A20"/>
    <w:rsid w:val="002A6F23"/>
    <w:rsid w:val="002A7077"/>
    <w:rsid w:val="002B04A0"/>
    <w:rsid w:val="002B0BA8"/>
    <w:rsid w:val="002B222F"/>
    <w:rsid w:val="002B302E"/>
    <w:rsid w:val="002B4512"/>
    <w:rsid w:val="002B4F64"/>
    <w:rsid w:val="002B53A4"/>
    <w:rsid w:val="002B5DB7"/>
    <w:rsid w:val="002C043E"/>
    <w:rsid w:val="002C084D"/>
    <w:rsid w:val="002C09D5"/>
    <w:rsid w:val="002C13B8"/>
    <w:rsid w:val="002C18E2"/>
    <w:rsid w:val="002C4B36"/>
    <w:rsid w:val="002C6687"/>
    <w:rsid w:val="002D0D64"/>
    <w:rsid w:val="002D1F4F"/>
    <w:rsid w:val="002D23D3"/>
    <w:rsid w:val="002D4E39"/>
    <w:rsid w:val="002D58A5"/>
    <w:rsid w:val="002D5947"/>
    <w:rsid w:val="002D6752"/>
    <w:rsid w:val="002D712E"/>
    <w:rsid w:val="002E0110"/>
    <w:rsid w:val="002E06BF"/>
    <w:rsid w:val="002E1D95"/>
    <w:rsid w:val="002E373D"/>
    <w:rsid w:val="002E3DE5"/>
    <w:rsid w:val="002E539A"/>
    <w:rsid w:val="002F10F8"/>
    <w:rsid w:val="002F1608"/>
    <w:rsid w:val="002F2209"/>
    <w:rsid w:val="002F3C7C"/>
    <w:rsid w:val="003013E6"/>
    <w:rsid w:val="00303530"/>
    <w:rsid w:val="003066CB"/>
    <w:rsid w:val="00311D46"/>
    <w:rsid w:val="00312B1B"/>
    <w:rsid w:val="0031320C"/>
    <w:rsid w:val="00313D85"/>
    <w:rsid w:val="00315A02"/>
    <w:rsid w:val="00315A4D"/>
    <w:rsid w:val="0031628D"/>
    <w:rsid w:val="003175E0"/>
    <w:rsid w:val="003217BC"/>
    <w:rsid w:val="00321D07"/>
    <w:rsid w:val="00322106"/>
    <w:rsid w:val="00322EF2"/>
    <w:rsid w:val="00323475"/>
    <w:rsid w:val="00324BE2"/>
    <w:rsid w:val="00325372"/>
    <w:rsid w:val="00326074"/>
    <w:rsid w:val="00326927"/>
    <w:rsid w:val="003276B8"/>
    <w:rsid w:val="00330448"/>
    <w:rsid w:val="00330451"/>
    <w:rsid w:val="00330C57"/>
    <w:rsid w:val="003320C1"/>
    <w:rsid w:val="003324C6"/>
    <w:rsid w:val="00333B00"/>
    <w:rsid w:val="00335B13"/>
    <w:rsid w:val="00337201"/>
    <w:rsid w:val="00341154"/>
    <w:rsid w:val="00342180"/>
    <w:rsid w:val="00342ED5"/>
    <w:rsid w:val="00346E6B"/>
    <w:rsid w:val="00347798"/>
    <w:rsid w:val="00347CF4"/>
    <w:rsid w:val="0035392C"/>
    <w:rsid w:val="00354641"/>
    <w:rsid w:val="00355B9F"/>
    <w:rsid w:val="00356210"/>
    <w:rsid w:val="00360A63"/>
    <w:rsid w:val="00360E56"/>
    <w:rsid w:val="00362123"/>
    <w:rsid w:val="00363FD9"/>
    <w:rsid w:val="0037011E"/>
    <w:rsid w:val="00370591"/>
    <w:rsid w:val="00370F3F"/>
    <w:rsid w:val="003712E5"/>
    <w:rsid w:val="00372C76"/>
    <w:rsid w:val="003739C0"/>
    <w:rsid w:val="003769FD"/>
    <w:rsid w:val="00380E17"/>
    <w:rsid w:val="003820B2"/>
    <w:rsid w:val="00383022"/>
    <w:rsid w:val="00384854"/>
    <w:rsid w:val="0039024C"/>
    <w:rsid w:val="00390314"/>
    <w:rsid w:val="003915C7"/>
    <w:rsid w:val="00391F85"/>
    <w:rsid w:val="00392ACB"/>
    <w:rsid w:val="00393D5B"/>
    <w:rsid w:val="003A0DAB"/>
    <w:rsid w:val="003A3B78"/>
    <w:rsid w:val="003A40C4"/>
    <w:rsid w:val="003A480D"/>
    <w:rsid w:val="003A6060"/>
    <w:rsid w:val="003A692C"/>
    <w:rsid w:val="003A6961"/>
    <w:rsid w:val="003B343C"/>
    <w:rsid w:val="003B4B59"/>
    <w:rsid w:val="003B6027"/>
    <w:rsid w:val="003B70E2"/>
    <w:rsid w:val="003C0175"/>
    <w:rsid w:val="003C0BDF"/>
    <w:rsid w:val="003C42C7"/>
    <w:rsid w:val="003C55B7"/>
    <w:rsid w:val="003C5BAD"/>
    <w:rsid w:val="003D13AA"/>
    <w:rsid w:val="003D18FF"/>
    <w:rsid w:val="003D1DA7"/>
    <w:rsid w:val="003D2307"/>
    <w:rsid w:val="003D46F3"/>
    <w:rsid w:val="003D4EF7"/>
    <w:rsid w:val="003D5C33"/>
    <w:rsid w:val="003D757C"/>
    <w:rsid w:val="003D75AB"/>
    <w:rsid w:val="003E112E"/>
    <w:rsid w:val="003E117F"/>
    <w:rsid w:val="003E27F4"/>
    <w:rsid w:val="003E3B9C"/>
    <w:rsid w:val="003E44A6"/>
    <w:rsid w:val="003E4F2C"/>
    <w:rsid w:val="003E5600"/>
    <w:rsid w:val="003E6007"/>
    <w:rsid w:val="003E7B8D"/>
    <w:rsid w:val="003F0DC7"/>
    <w:rsid w:val="003F1A98"/>
    <w:rsid w:val="003F2B2A"/>
    <w:rsid w:val="003F38BE"/>
    <w:rsid w:val="003F44F1"/>
    <w:rsid w:val="003F4AFF"/>
    <w:rsid w:val="003F52AF"/>
    <w:rsid w:val="0040121D"/>
    <w:rsid w:val="0040149B"/>
    <w:rsid w:val="004015D1"/>
    <w:rsid w:val="00401C0F"/>
    <w:rsid w:val="004026E1"/>
    <w:rsid w:val="00402844"/>
    <w:rsid w:val="00406DF6"/>
    <w:rsid w:val="00407779"/>
    <w:rsid w:val="004141D0"/>
    <w:rsid w:val="00414898"/>
    <w:rsid w:val="00415254"/>
    <w:rsid w:val="00416284"/>
    <w:rsid w:val="004165E8"/>
    <w:rsid w:val="00416EE7"/>
    <w:rsid w:val="00417D34"/>
    <w:rsid w:val="00421341"/>
    <w:rsid w:val="0042331A"/>
    <w:rsid w:val="00424895"/>
    <w:rsid w:val="004268D8"/>
    <w:rsid w:val="0042770C"/>
    <w:rsid w:val="004277DD"/>
    <w:rsid w:val="0043341D"/>
    <w:rsid w:val="0043345B"/>
    <w:rsid w:val="00434B9B"/>
    <w:rsid w:val="004403CB"/>
    <w:rsid w:val="00442006"/>
    <w:rsid w:val="004436BA"/>
    <w:rsid w:val="004445F9"/>
    <w:rsid w:val="00445D3C"/>
    <w:rsid w:val="004468B2"/>
    <w:rsid w:val="004471F3"/>
    <w:rsid w:val="00450CC5"/>
    <w:rsid w:val="00452608"/>
    <w:rsid w:val="00452EAD"/>
    <w:rsid w:val="00454B8D"/>
    <w:rsid w:val="004559E6"/>
    <w:rsid w:val="00456281"/>
    <w:rsid w:val="00460D11"/>
    <w:rsid w:val="00461664"/>
    <w:rsid w:val="00461B47"/>
    <w:rsid w:val="00461CC3"/>
    <w:rsid w:val="00461CE4"/>
    <w:rsid w:val="00461D2F"/>
    <w:rsid w:val="0046218C"/>
    <w:rsid w:val="00462871"/>
    <w:rsid w:val="0046303D"/>
    <w:rsid w:val="004634E9"/>
    <w:rsid w:val="00464C6A"/>
    <w:rsid w:val="0046580B"/>
    <w:rsid w:val="004704C9"/>
    <w:rsid w:val="0047250D"/>
    <w:rsid w:val="00472E26"/>
    <w:rsid w:val="004744FA"/>
    <w:rsid w:val="00475C7B"/>
    <w:rsid w:val="00476209"/>
    <w:rsid w:val="00481530"/>
    <w:rsid w:val="004830B4"/>
    <w:rsid w:val="004840A1"/>
    <w:rsid w:val="00491A60"/>
    <w:rsid w:val="00492849"/>
    <w:rsid w:val="00496FA2"/>
    <w:rsid w:val="004A173B"/>
    <w:rsid w:val="004A1EAF"/>
    <w:rsid w:val="004A2043"/>
    <w:rsid w:val="004A2338"/>
    <w:rsid w:val="004A6C6A"/>
    <w:rsid w:val="004B058C"/>
    <w:rsid w:val="004B4874"/>
    <w:rsid w:val="004B51A4"/>
    <w:rsid w:val="004B6748"/>
    <w:rsid w:val="004C080D"/>
    <w:rsid w:val="004C2069"/>
    <w:rsid w:val="004C3977"/>
    <w:rsid w:val="004C7867"/>
    <w:rsid w:val="004D0378"/>
    <w:rsid w:val="004D06BC"/>
    <w:rsid w:val="004D0A1F"/>
    <w:rsid w:val="004D48AA"/>
    <w:rsid w:val="004D77E9"/>
    <w:rsid w:val="004E4381"/>
    <w:rsid w:val="004E5CF4"/>
    <w:rsid w:val="004E5FF3"/>
    <w:rsid w:val="004F0C79"/>
    <w:rsid w:val="004F0F90"/>
    <w:rsid w:val="004F16CA"/>
    <w:rsid w:val="004F18C0"/>
    <w:rsid w:val="004F1FEE"/>
    <w:rsid w:val="004F30A7"/>
    <w:rsid w:val="004F38F3"/>
    <w:rsid w:val="004F60B8"/>
    <w:rsid w:val="004F649F"/>
    <w:rsid w:val="004F6DFD"/>
    <w:rsid w:val="004F75D3"/>
    <w:rsid w:val="004F7F58"/>
    <w:rsid w:val="00500486"/>
    <w:rsid w:val="00500726"/>
    <w:rsid w:val="00501615"/>
    <w:rsid w:val="005018E2"/>
    <w:rsid w:val="00501E10"/>
    <w:rsid w:val="00502E42"/>
    <w:rsid w:val="00504B9A"/>
    <w:rsid w:val="00505AA6"/>
    <w:rsid w:val="0050767E"/>
    <w:rsid w:val="00507AF6"/>
    <w:rsid w:val="00507B47"/>
    <w:rsid w:val="005123C6"/>
    <w:rsid w:val="00512A82"/>
    <w:rsid w:val="00514243"/>
    <w:rsid w:val="00514363"/>
    <w:rsid w:val="0051592D"/>
    <w:rsid w:val="00515C17"/>
    <w:rsid w:val="00520B20"/>
    <w:rsid w:val="00520B25"/>
    <w:rsid w:val="005212AE"/>
    <w:rsid w:val="00522A41"/>
    <w:rsid w:val="00522CE2"/>
    <w:rsid w:val="00524F80"/>
    <w:rsid w:val="00525979"/>
    <w:rsid w:val="00525C39"/>
    <w:rsid w:val="0053012B"/>
    <w:rsid w:val="005310A2"/>
    <w:rsid w:val="005324EA"/>
    <w:rsid w:val="00535E4A"/>
    <w:rsid w:val="00536070"/>
    <w:rsid w:val="00536085"/>
    <w:rsid w:val="00540C0A"/>
    <w:rsid w:val="00540F9A"/>
    <w:rsid w:val="00543703"/>
    <w:rsid w:val="00546C2D"/>
    <w:rsid w:val="0054792C"/>
    <w:rsid w:val="00547C52"/>
    <w:rsid w:val="005505AA"/>
    <w:rsid w:val="00551814"/>
    <w:rsid w:val="0055344D"/>
    <w:rsid w:val="00553965"/>
    <w:rsid w:val="00554786"/>
    <w:rsid w:val="00555664"/>
    <w:rsid w:val="00556E62"/>
    <w:rsid w:val="005603AD"/>
    <w:rsid w:val="00560A61"/>
    <w:rsid w:val="005631DA"/>
    <w:rsid w:val="005639F7"/>
    <w:rsid w:val="005641B1"/>
    <w:rsid w:val="00564DD4"/>
    <w:rsid w:val="00566D70"/>
    <w:rsid w:val="00567374"/>
    <w:rsid w:val="00570479"/>
    <w:rsid w:val="00570C45"/>
    <w:rsid w:val="00570DB1"/>
    <w:rsid w:val="005727C7"/>
    <w:rsid w:val="00572BAF"/>
    <w:rsid w:val="00573938"/>
    <w:rsid w:val="00575428"/>
    <w:rsid w:val="00575DE4"/>
    <w:rsid w:val="00576270"/>
    <w:rsid w:val="005768AC"/>
    <w:rsid w:val="00581758"/>
    <w:rsid w:val="005834E7"/>
    <w:rsid w:val="00585637"/>
    <w:rsid w:val="005866BB"/>
    <w:rsid w:val="00590907"/>
    <w:rsid w:val="00592D77"/>
    <w:rsid w:val="00593F45"/>
    <w:rsid w:val="00594331"/>
    <w:rsid w:val="005943B0"/>
    <w:rsid w:val="00595AF6"/>
    <w:rsid w:val="005961AE"/>
    <w:rsid w:val="005A318C"/>
    <w:rsid w:val="005A34E1"/>
    <w:rsid w:val="005A442A"/>
    <w:rsid w:val="005A7E56"/>
    <w:rsid w:val="005AA522"/>
    <w:rsid w:val="005B00BE"/>
    <w:rsid w:val="005B1183"/>
    <w:rsid w:val="005B67D0"/>
    <w:rsid w:val="005B7FAE"/>
    <w:rsid w:val="005C01FF"/>
    <w:rsid w:val="005C1BD8"/>
    <w:rsid w:val="005C350A"/>
    <w:rsid w:val="005C3780"/>
    <w:rsid w:val="005C68C4"/>
    <w:rsid w:val="005D130F"/>
    <w:rsid w:val="005D28F3"/>
    <w:rsid w:val="005D48E8"/>
    <w:rsid w:val="005D5D46"/>
    <w:rsid w:val="005D69E9"/>
    <w:rsid w:val="005D6DAB"/>
    <w:rsid w:val="005D6EC7"/>
    <w:rsid w:val="005D78FE"/>
    <w:rsid w:val="005E0702"/>
    <w:rsid w:val="005E17C5"/>
    <w:rsid w:val="005E1926"/>
    <w:rsid w:val="005E25B6"/>
    <w:rsid w:val="005E34D8"/>
    <w:rsid w:val="005E3E43"/>
    <w:rsid w:val="005E5745"/>
    <w:rsid w:val="005E5A12"/>
    <w:rsid w:val="005F00DD"/>
    <w:rsid w:val="005F36B2"/>
    <w:rsid w:val="005F497E"/>
    <w:rsid w:val="00600863"/>
    <w:rsid w:val="00601752"/>
    <w:rsid w:val="00602A98"/>
    <w:rsid w:val="006037E6"/>
    <w:rsid w:val="00604103"/>
    <w:rsid w:val="00604542"/>
    <w:rsid w:val="006102BF"/>
    <w:rsid w:val="0061211E"/>
    <w:rsid w:val="00614949"/>
    <w:rsid w:val="00614F75"/>
    <w:rsid w:val="00615134"/>
    <w:rsid w:val="0061564D"/>
    <w:rsid w:val="00615AFE"/>
    <w:rsid w:val="00616C8E"/>
    <w:rsid w:val="00622C95"/>
    <w:rsid w:val="00624A4A"/>
    <w:rsid w:val="00625E8A"/>
    <w:rsid w:val="00626154"/>
    <w:rsid w:val="006262A9"/>
    <w:rsid w:val="00630B9F"/>
    <w:rsid w:val="00630E7B"/>
    <w:rsid w:val="00632229"/>
    <w:rsid w:val="00632353"/>
    <w:rsid w:val="0063277D"/>
    <w:rsid w:val="006327C2"/>
    <w:rsid w:val="00634891"/>
    <w:rsid w:val="006401DF"/>
    <w:rsid w:val="00642251"/>
    <w:rsid w:val="00642280"/>
    <w:rsid w:val="006423C4"/>
    <w:rsid w:val="0064579A"/>
    <w:rsid w:val="00645837"/>
    <w:rsid w:val="006466F1"/>
    <w:rsid w:val="006477FC"/>
    <w:rsid w:val="00647D53"/>
    <w:rsid w:val="00651F35"/>
    <w:rsid w:val="006520C4"/>
    <w:rsid w:val="006525A7"/>
    <w:rsid w:val="00655EA2"/>
    <w:rsid w:val="006571DB"/>
    <w:rsid w:val="00660475"/>
    <w:rsid w:val="00660816"/>
    <w:rsid w:val="006613D1"/>
    <w:rsid w:val="00661E14"/>
    <w:rsid w:val="00662810"/>
    <w:rsid w:val="00662BB7"/>
    <w:rsid w:val="00664761"/>
    <w:rsid w:val="006651A8"/>
    <w:rsid w:val="00666792"/>
    <w:rsid w:val="00666CC4"/>
    <w:rsid w:val="00667786"/>
    <w:rsid w:val="00667C68"/>
    <w:rsid w:val="006717CB"/>
    <w:rsid w:val="0067204C"/>
    <w:rsid w:val="00672436"/>
    <w:rsid w:val="00672CA8"/>
    <w:rsid w:val="006734A9"/>
    <w:rsid w:val="00674616"/>
    <w:rsid w:val="006754D4"/>
    <w:rsid w:val="00675C57"/>
    <w:rsid w:val="00675C9F"/>
    <w:rsid w:val="00676493"/>
    <w:rsid w:val="0068034D"/>
    <w:rsid w:val="00681279"/>
    <w:rsid w:val="00681CF4"/>
    <w:rsid w:val="00686471"/>
    <w:rsid w:val="0069067C"/>
    <w:rsid w:val="00691263"/>
    <w:rsid w:val="006919AD"/>
    <w:rsid w:val="006919D4"/>
    <w:rsid w:val="00692885"/>
    <w:rsid w:val="006930FB"/>
    <w:rsid w:val="00693592"/>
    <w:rsid w:val="0069395C"/>
    <w:rsid w:val="006952ED"/>
    <w:rsid w:val="00695838"/>
    <w:rsid w:val="006967B3"/>
    <w:rsid w:val="006969D2"/>
    <w:rsid w:val="006A002F"/>
    <w:rsid w:val="006A3EBC"/>
    <w:rsid w:val="006A5BE8"/>
    <w:rsid w:val="006A6B2F"/>
    <w:rsid w:val="006B01C7"/>
    <w:rsid w:val="006B0225"/>
    <w:rsid w:val="006B2621"/>
    <w:rsid w:val="006B30D7"/>
    <w:rsid w:val="006B5076"/>
    <w:rsid w:val="006B7B77"/>
    <w:rsid w:val="006C070E"/>
    <w:rsid w:val="006C15E3"/>
    <w:rsid w:val="006C1A59"/>
    <w:rsid w:val="006C215E"/>
    <w:rsid w:val="006C4CCF"/>
    <w:rsid w:val="006C7722"/>
    <w:rsid w:val="006D0671"/>
    <w:rsid w:val="006D0D4F"/>
    <w:rsid w:val="006D3602"/>
    <w:rsid w:val="006D4034"/>
    <w:rsid w:val="006D4679"/>
    <w:rsid w:val="006D553B"/>
    <w:rsid w:val="006D6156"/>
    <w:rsid w:val="006D71BC"/>
    <w:rsid w:val="006D735C"/>
    <w:rsid w:val="006D74AA"/>
    <w:rsid w:val="006D75DD"/>
    <w:rsid w:val="006E0463"/>
    <w:rsid w:val="006E04CF"/>
    <w:rsid w:val="006E38E7"/>
    <w:rsid w:val="006E4CD0"/>
    <w:rsid w:val="006E4F33"/>
    <w:rsid w:val="006E5CA5"/>
    <w:rsid w:val="006E7136"/>
    <w:rsid w:val="006E7D94"/>
    <w:rsid w:val="006F0DC9"/>
    <w:rsid w:val="006F10F0"/>
    <w:rsid w:val="006F1472"/>
    <w:rsid w:val="006F4BEC"/>
    <w:rsid w:val="006F5628"/>
    <w:rsid w:val="006F5869"/>
    <w:rsid w:val="006F6655"/>
    <w:rsid w:val="007027AA"/>
    <w:rsid w:val="007045F6"/>
    <w:rsid w:val="00704D47"/>
    <w:rsid w:val="007051A5"/>
    <w:rsid w:val="00705BF2"/>
    <w:rsid w:val="007066AF"/>
    <w:rsid w:val="00707348"/>
    <w:rsid w:val="007074B9"/>
    <w:rsid w:val="00707A25"/>
    <w:rsid w:val="00710281"/>
    <w:rsid w:val="00711CBF"/>
    <w:rsid w:val="00714006"/>
    <w:rsid w:val="00716059"/>
    <w:rsid w:val="00716144"/>
    <w:rsid w:val="00716B66"/>
    <w:rsid w:val="007179C9"/>
    <w:rsid w:val="00720B55"/>
    <w:rsid w:val="00720DF7"/>
    <w:rsid w:val="007231CC"/>
    <w:rsid w:val="00725944"/>
    <w:rsid w:val="00726B32"/>
    <w:rsid w:val="00726F3F"/>
    <w:rsid w:val="00731DEA"/>
    <w:rsid w:val="007331C0"/>
    <w:rsid w:val="00734C04"/>
    <w:rsid w:val="0073551E"/>
    <w:rsid w:val="00735E25"/>
    <w:rsid w:val="00736B08"/>
    <w:rsid w:val="00743C28"/>
    <w:rsid w:val="00743F13"/>
    <w:rsid w:val="007447ED"/>
    <w:rsid w:val="00744BB2"/>
    <w:rsid w:val="00751396"/>
    <w:rsid w:val="00753184"/>
    <w:rsid w:val="00754F9B"/>
    <w:rsid w:val="00755082"/>
    <w:rsid w:val="00756C50"/>
    <w:rsid w:val="00757DA1"/>
    <w:rsid w:val="007613E5"/>
    <w:rsid w:val="00764895"/>
    <w:rsid w:val="007665A2"/>
    <w:rsid w:val="0077059A"/>
    <w:rsid w:val="00771898"/>
    <w:rsid w:val="007719F0"/>
    <w:rsid w:val="00771AFA"/>
    <w:rsid w:val="00774977"/>
    <w:rsid w:val="0077523F"/>
    <w:rsid w:val="007773D2"/>
    <w:rsid w:val="007774E1"/>
    <w:rsid w:val="00777A7A"/>
    <w:rsid w:val="007809C3"/>
    <w:rsid w:val="007820D0"/>
    <w:rsid w:val="00782D79"/>
    <w:rsid w:val="00782F4A"/>
    <w:rsid w:val="00783205"/>
    <w:rsid w:val="00783D34"/>
    <w:rsid w:val="0078428E"/>
    <w:rsid w:val="00784947"/>
    <w:rsid w:val="00784D32"/>
    <w:rsid w:val="00785561"/>
    <w:rsid w:val="00787DE1"/>
    <w:rsid w:val="00792EEB"/>
    <w:rsid w:val="00793B10"/>
    <w:rsid w:val="007A09E0"/>
    <w:rsid w:val="007A15DE"/>
    <w:rsid w:val="007A1C43"/>
    <w:rsid w:val="007A3186"/>
    <w:rsid w:val="007A4770"/>
    <w:rsid w:val="007A4A94"/>
    <w:rsid w:val="007A5312"/>
    <w:rsid w:val="007A75B6"/>
    <w:rsid w:val="007B294E"/>
    <w:rsid w:val="007B345D"/>
    <w:rsid w:val="007B3490"/>
    <w:rsid w:val="007B3B55"/>
    <w:rsid w:val="007B4351"/>
    <w:rsid w:val="007B43D9"/>
    <w:rsid w:val="007B4FE3"/>
    <w:rsid w:val="007B5AD0"/>
    <w:rsid w:val="007C0555"/>
    <w:rsid w:val="007C11D0"/>
    <w:rsid w:val="007C1A46"/>
    <w:rsid w:val="007C1F3B"/>
    <w:rsid w:val="007C269B"/>
    <w:rsid w:val="007C2B5A"/>
    <w:rsid w:val="007C2E4A"/>
    <w:rsid w:val="007C3E7E"/>
    <w:rsid w:val="007C6923"/>
    <w:rsid w:val="007C7297"/>
    <w:rsid w:val="007C7E24"/>
    <w:rsid w:val="007D04AE"/>
    <w:rsid w:val="007D1C67"/>
    <w:rsid w:val="007D23D9"/>
    <w:rsid w:val="007D2C5C"/>
    <w:rsid w:val="007D3A54"/>
    <w:rsid w:val="007D53F2"/>
    <w:rsid w:val="007D5A29"/>
    <w:rsid w:val="007D7929"/>
    <w:rsid w:val="007E01B8"/>
    <w:rsid w:val="007E063C"/>
    <w:rsid w:val="007E0763"/>
    <w:rsid w:val="007E0837"/>
    <w:rsid w:val="007E108F"/>
    <w:rsid w:val="007E5522"/>
    <w:rsid w:val="007E777E"/>
    <w:rsid w:val="007F1707"/>
    <w:rsid w:val="007F174A"/>
    <w:rsid w:val="007F1C19"/>
    <w:rsid w:val="007F1DDB"/>
    <w:rsid w:val="007F4377"/>
    <w:rsid w:val="007F6F3C"/>
    <w:rsid w:val="007F7158"/>
    <w:rsid w:val="00800EED"/>
    <w:rsid w:val="00803024"/>
    <w:rsid w:val="0080486A"/>
    <w:rsid w:val="00804D21"/>
    <w:rsid w:val="00805F6B"/>
    <w:rsid w:val="00810ACC"/>
    <w:rsid w:val="00813000"/>
    <w:rsid w:val="008142BB"/>
    <w:rsid w:val="00814AE8"/>
    <w:rsid w:val="00815BFF"/>
    <w:rsid w:val="00820E5B"/>
    <w:rsid w:val="00821BA0"/>
    <w:rsid w:val="00822076"/>
    <w:rsid w:val="0082240C"/>
    <w:rsid w:val="00824BA3"/>
    <w:rsid w:val="008252E8"/>
    <w:rsid w:val="008270F8"/>
    <w:rsid w:val="00830B1E"/>
    <w:rsid w:val="00831A4A"/>
    <w:rsid w:val="00832124"/>
    <w:rsid w:val="00832273"/>
    <w:rsid w:val="00832F2A"/>
    <w:rsid w:val="00836BBF"/>
    <w:rsid w:val="0083746E"/>
    <w:rsid w:val="00837E7B"/>
    <w:rsid w:val="00841BEC"/>
    <w:rsid w:val="00842ED8"/>
    <w:rsid w:val="008442DA"/>
    <w:rsid w:val="00844FEC"/>
    <w:rsid w:val="00845DDB"/>
    <w:rsid w:val="008512E7"/>
    <w:rsid w:val="0085183F"/>
    <w:rsid w:val="00853520"/>
    <w:rsid w:val="00853545"/>
    <w:rsid w:val="008549A5"/>
    <w:rsid w:val="00855181"/>
    <w:rsid w:val="00860CDF"/>
    <w:rsid w:val="0086120F"/>
    <w:rsid w:val="008619E6"/>
    <w:rsid w:val="008620D9"/>
    <w:rsid w:val="00864C97"/>
    <w:rsid w:val="00865CB8"/>
    <w:rsid w:val="0086633E"/>
    <w:rsid w:val="00866F27"/>
    <w:rsid w:val="00867965"/>
    <w:rsid w:val="00870C04"/>
    <w:rsid w:val="00871595"/>
    <w:rsid w:val="008719B5"/>
    <w:rsid w:val="00874584"/>
    <w:rsid w:val="00874AFB"/>
    <w:rsid w:val="00875225"/>
    <w:rsid w:val="008877B5"/>
    <w:rsid w:val="00887847"/>
    <w:rsid w:val="00891658"/>
    <w:rsid w:val="008A00D7"/>
    <w:rsid w:val="008A03EA"/>
    <w:rsid w:val="008A04C5"/>
    <w:rsid w:val="008A0D02"/>
    <w:rsid w:val="008A25C3"/>
    <w:rsid w:val="008A3B9F"/>
    <w:rsid w:val="008A3DD4"/>
    <w:rsid w:val="008A4248"/>
    <w:rsid w:val="008A4C65"/>
    <w:rsid w:val="008A6A2A"/>
    <w:rsid w:val="008A7747"/>
    <w:rsid w:val="008A7C2F"/>
    <w:rsid w:val="008B0E91"/>
    <w:rsid w:val="008B118C"/>
    <w:rsid w:val="008B2A3B"/>
    <w:rsid w:val="008B35C1"/>
    <w:rsid w:val="008B7C08"/>
    <w:rsid w:val="008C095D"/>
    <w:rsid w:val="008C0D1A"/>
    <w:rsid w:val="008C1A98"/>
    <w:rsid w:val="008C5D28"/>
    <w:rsid w:val="008C5EB6"/>
    <w:rsid w:val="008C7008"/>
    <w:rsid w:val="008C78E1"/>
    <w:rsid w:val="008D06F9"/>
    <w:rsid w:val="008D0C9E"/>
    <w:rsid w:val="008D0E74"/>
    <w:rsid w:val="008D1D19"/>
    <w:rsid w:val="008D418D"/>
    <w:rsid w:val="008D46A5"/>
    <w:rsid w:val="008D47F0"/>
    <w:rsid w:val="008D4FE5"/>
    <w:rsid w:val="008D61E4"/>
    <w:rsid w:val="008D7D6C"/>
    <w:rsid w:val="008E1612"/>
    <w:rsid w:val="008E1DC3"/>
    <w:rsid w:val="008E1DE1"/>
    <w:rsid w:val="008E1F26"/>
    <w:rsid w:val="008E4E92"/>
    <w:rsid w:val="008E7988"/>
    <w:rsid w:val="008F0624"/>
    <w:rsid w:val="008F0702"/>
    <w:rsid w:val="008F643B"/>
    <w:rsid w:val="0090097C"/>
    <w:rsid w:val="00900DBE"/>
    <w:rsid w:val="00901727"/>
    <w:rsid w:val="0090236E"/>
    <w:rsid w:val="00905837"/>
    <w:rsid w:val="00906605"/>
    <w:rsid w:val="0090697E"/>
    <w:rsid w:val="00907261"/>
    <w:rsid w:val="00907805"/>
    <w:rsid w:val="00910980"/>
    <w:rsid w:val="009112E0"/>
    <w:rsid w:val="009116E8"/>
    <w:rsid w:val="00911AA8"/>
    <w:rsid w:val="0091361E"/>
    <w:rsid w:val="00914C11"/>
    <w:rsid w:val="00917B93"/>
    <w:rsid w:val="00920279"/>
    <w:rsid w:val="00920DCD"/>
    <w:rsid w:val="00925C8B"/>
    <w:rsid w:val="00925DDD"/>
    <w:rsid w:val="009265B7"/>
    <w:rsid w:val="00930C0E"/>
    <w:rsid w:val="009313F2"/>
    <w:rsid w:val="00931E43"/>
    <w:rsid w:val="00932D96"/>
    <w:rsid w:val="0093564A"/>
    <w:rsid w:val="00936C10"/>
    <w:rsid w:val="0094042B"/>
    <w:rsid w:val="00940AA6"/>
    <w:rsid w:val="00940D13"/>
    <w:rsid w:val="009425F7"/>
    <w:rsid w:val="009456DD"/>
    <w:rsid w:val="00945C51"/>
    <w:rsid w:val="00945FE6"/>
    <w:rsid w:val="00947632"/>
    <w:rsid w:val="00947952"/>
    <w:rsid w:val="00950865"/>
    <w:rsid w:val="009516B9"/>
    <w:rsid w:val="00951954"/>
    <w:rsid w:val="00953508"/>
    <w:rsid w:val="00954979"/>
    <w:rsid w:val="0095639B"/>
    <w:rsid w:val="0096119E"/>
    <w:rsid w:val="009627CB"/>
    <w:rsid w:val="00964BEC"/>
    <w:rsid w:val="00964E4F"/>
    <w:rsid w:val="00964FC4"/>
    <w:rsid w:val="0096588D"/>
    <w:rsid w:val="00965FB7"/>
    <w:rsid w:val="009675A6"/>
    <w:rsid w:val="00971B07"/>
    <w:rsid w:val="00973452"/>
    <w:rsid w:val="00973EF3"/>
    <w:rsid w:val="009740C8"/>
    <w:rsid w:val="00980168"/>
    <w:rsid w:val="00980AD2"/>
    <w:rsid w:val="00982387"/>
    <w:rsid w:val="00982FE4"/>
    <w:rsid w:val="0098373F"/>
    <w:rsid w:val="0098397E"/>
    <w:rsid w:val="00984F7E"/>
    <w:rsid w:val="00985BC5"/>
    <w:rsid w:val="00985CDD"/>
    <w:rsid w:val="00986FDE"/>
    <w:rsid w:val="0099062B"/>
    <w:rsid w:val="009919EF"/>
    <w:rsid w:val="0099275C"/>
    <w:rsid w:val="00993110"/>
    <w:rsid w:val="00993645"/>
    <w:rsid w:val="00994924"/>
    <w:rsid w:val="00995A40"/>
    <w:rsid w:val="0099636F"/>
    <w:rsid w:val="009976CF"/>
    <w:rsid w:val="00997C56"/>
    <w:rsid w:val="009A2252"/>
    <w:rsid w:val="009A2376"/>
    <w:rsid w:val="009A4C98"/>
    <w:rsid w:val="009A5657"/>
    <w:rsid w:val="009A6316"/>
    <w:rsid w:val="009A691A"/>
    <w:rsid w:val="009A7D3F"/>
    <w:rsid w:val="009A7DB2"/>
    <w:rsid w:val="009B0BF1"/>
    <w:rsid w:val="009B18ED"/>
    <w:rsid w:val="009B1E3C"/>
    <w:rsid w:val="009B3906"/>
    <w:rsid w:val="009B43CB"/>
    <w:rsid w:val="009B4CE1"/>
    <w:rsid w:val="009B548C"/>
    <w:rsid w:val="009B6696"/>
    <w:rsid w:val="009B76A1"/>
    <w:rsid w:val="009C1A48"/>
    <w:rsid w:val="009C374A"/>
    <w:rsid w:val="009C3B2B"/>
    <w:rsid w:val="009C66EC"/>
    <w:rsid w:val="009C7E08"/>
    <w:rsid w:val="009D0BD2"/>
    <w:rsid w:val="009D1D81"/>
    <w:rsid w:val="009D4EED"/>
    <w:rsid w:val="009D6122"/>
    <w:rsid w:val="009D6CB6"/>
    <w:rsid w:val="009D6D0D"/>
    <w:rsid w:val="009E0279"/>
    <w:rsid w:val="009E11BB"/>
    <w:rsid w:val="009E1701"/>
    <w:rsid w:val="009E27B3"/>
    <w:rsid w:val="009E3B54"/>
    <w:rsid w:val="009E551C"/>
    <w:rsid w:val="009E7A9F"/>
    <w:rsid w:val="009E7CC8"/>
    <w:rsid w:val="009F0F2E"/>
    <w:rsid w:val="009F1226"/>
    <w:rsid w:val="009F61CA"/>
    <w:rsid w:val="009F642C"/>
    <w:rsid w:val="009F78E1"/>
    <w:rsid w:val="00A0256B"/>
    <w:rsid w:val="00A03203"/>
    <w:rsid w:val="00A03E2F"/>
    <w:rsid w:val="00A04797"/>
    <w:rsid w:val="00A04F12"/>
    <w:rsid w:val="00A0594E"/>
    <w:rsid w:val="00A0676D"/>
    <w:rsid w:val="00A079E4"/>
    <w:rsid w:val="00A1081B"/>
    <w:rsid w:val="00A10EF1"/>
    <w:rsid w:val="00A112CD"/>
    <w:rsid w:val="00A12299"/>
    <w:rsid w:val="00A13254"/>
    <w:rsid w:val="00A13D7E"/>
    <w:rsid w:val="00A20149"/>
    <w:rsid w:val="00A236A3"/>
    <w:rsid w:val="00A253E1"/>
    <w:rsid w:val="00A25567"/>
    <w:rsid w:val="00A25FE7"/>
    <w:rsid w:val="00A26747"/>
    <w:rsid w:val="00A27A9E"/>
    <w:rsid w:val="00A30236"/>
    <w:rsid w:val="00A31744"/>
    <w:rsid w:val="00A3374E"/>
    <w:rsid w:val="00A33AA8"/>
    <w:rsid w:val="00A33F5B"/>
    <w:rsid w:val="00A34423"/>
    <w:rsid w:val="00A35D94"/>
    <w:rsid w:val="00A3655E"/>
    <w:rsid w:val="00A36DFC"/>
    <w:rsid w:val="00A429AB"/>
    <w:rsid w:val="00A43CCF"/>
    <w:rsid w:val="00A4594F"/>
    <w:rsid w:val="00A47310"/>
    <w:rsid w:val="00A47583"/>
    <w:rsid w:val="00A51B09"/>
    <w:rsid w:val="00A52069"/>
    <w:rsid w:val="00A5630B"/>
    <w:rsid w:val="00A564A1"/>
    <w:rsid w:val="00A573F1"/>
    <w:rsid w:val="00A61327"/>
    <w:rsid w:val="00A61F4E"/>
    <w:rsid w:val="00A63752"/>
    <w:rsid w:val="00A63783"/>
    <w:rsid w:val="00A6415E"/>
    <w:rsid w:val="00A64969"/>
    <w:rsid w:val="00A66C18"/>
    <w:rsid w:val="00A66C6F"/>
    <w:rsid w:val="00A677D9"/>
    <w:rsid w:val="00A70B40"/>
    <w:rsid w:val="00A70F2F"/>
    <w:rsid w:val="00A710D1"/>
    <w:rsid w:val="00A734F1"/>
    <w:rsid w:val="00A75F97"/>
    <w:rsid w:val="00A76C28"/>
    <w:rsid w:val="00A77FDA"/>
    <w:rsid w:val="00A81283"/>
    <w:rsid w:val="00A82292"/>
    <w:rsid w:val="00A834F0"/>
    <w:rsid w:val="00A84BE4"/>
    <w:rsid w:val="00A8668D"/>
    <w:rsid w:val="00A926C5"/>
    <w:rsid w:val="00A92B6F"/>
    <w:rsid w:val="00A92C28"/>
    <w:rsid w:val="00A95273"/>
    <w:rsid w:val="00A96AA5"/>
    <w:rsid w:val="00A970D1"/>
    <w:rsid w:val="00AA182D"/>
    <w:rsid w:val="00AA2E23"/>
    <w:rsid w:val="00AA3BC5"/>
    <w:rsid w:val="00AA4002"/>
    <w:rsid w:val="00AA5A96"/>
    <w:rsid w:val="00AB0354"/>
    <w:rsid w:val="00AB18CC"/>
    <w:rsid w:val="00AB1E8F"/>
    <w:rsid w:val="00AB287E"/>
    <w:rsid w:val="00AB2930"/>
    <w:rsid w:val="00AB37E9"/>
    <w:rsid w:val="00AB3B6A"/>
    <w:rsid w:val="00AB697A"/>
    <w:rsid w:val="00AB6C94"/>
    <w:rsid w:val="00AB7292"/>
    <w:rsid w:val="00AB759F"/>
    <w:rsid w:val="00AB77D3"/>
    <w:rsid w:val="00AC1114"/>
    <w:rsid w:val="00AC1A70"/>
    <w:rsid w:val="00AC1ADC"/>
    <w:rsid w:val="00AC337D"/>
    <w:rsid w:val="00AC4CD5"/>
    <w:rsid w:val="00AC51D5"/>
    <w:rsid w:val="00AD0541"/>
    <w:rsid w:val="00AD06F2"/>
    <w:rsid w:val="00AD2900"/>
    <w:rsid w:val="00AD29E4"/>
    <w:rsid w:val="00AD60A7"/>
    <w:rsid w:val="00AD76D1"/>
    <w:rsid w:val="00AD7D93"/>
    <w:rsid w:val="00AE0B57"/>
    <w:rsid w:val="00AE1E1E"/>
    <w:rsid w:val="00AE3A7C"/>
    <w:rsid w:val="00AE3F75"/>
    <w:rsid w:val="00AF0139"/>
    <w:rsid w:val="00AF304B"/>
    <w:rsid w:val="00AF6AB1"/>
    <w:rsid w:val="00B0101B"/>
    <w:rsid w:val="00B012A7"/>
    <w:rsid w:val="00B01399"/>
    <w:rsid w:val="00B0242F"/>
    <w:rsid w:val="00B031D5"/>
    <w:rsid w:val="00B03951"/>
    <w:rsid w:val="00B03A5D"/>
    <w:rsid w:val="00B03E94"/>
    <w:rsid w:val="00B0476B"/>
    <w:rsid w:val="00B048DB"/>
    <w:rsid w:val="00B04B16"/>
    <w:rsid w:val="00B05853"/>
    <w:rsid w:val="00B059AE"/>
    <w:rsid w:val="00B07AE0"/>
    <w:rsid w:val="00B07B24"/>
    <w:rsid w:val="00B10D73"/>
    <w:rsid w:val="00B10EEA"/>
    <w:rsid w:val="00B12936"/>
    <w:rsid w:val="00B139D6"/>
    <w:rsid w:val="00B1440D"/>
    <w:rsid w:val="00B149C0"/>
    <w:rsid w:val="00B16AED"/>
    <w:rsid w:val="00B1730A"/>
    <w:rsid w:val="00B202CD"/>
    <w:rsid w:val="00B20CC2"/>
    <w:rsid w:val="00B232B1"/>
    <w:rsid w:val="00B24AE7"/>
    <w:rsid w:val="00B24B5D"/>
    <w:rsid w:val="00B2526A"/>
    <w:rsid w:val="00B332A3"/>
    <w:rsid w:val="00B3430B"/>
    <w:rsid w:val="00B34737"/>
    <w:rsid w:val="00B3486D"/>
    <w:rsid w:val="00B34B3D"/>
    <w:rsid w:val="00B34C0F"/>
    <w:rsid w:val="00B36F18"/>
    <w:rsid w:val="00B40A1E"/>
    <w:rsid w:val="00B43593"/>
    <w:rsid w:val="00B443A7"/>
    <w:rsid w:val="00B443BC"/>
    <w:rsid w:val="00B465B2"/>
    <w:rsid w:val="00B46F1A"/>
    <w:rsid w:val="00B470AF"/>
    <w:rsid w:val="00B47B9C"/>
    <w:rsid w:val="00B47DBE"/>
    <w:rsid w:val="00B50EFB"/>
    <w:rsid w:val="00B5122D"/>
    <w:rsid w:val="00B53233"/>
    <w:rsid w:val="00B53C00"/>
    <w:rsid w:val="00B54EAC"/>
    <w:rsid w:val="00B57FD3"/>
    <w:rsid w:val="00B60059"/>
    <w:rsid w:val="00B60EEE"/>
    <w:rsid w:val="00B61257"/>
    <w:rsid w:val="00B6186E"/>
    <w:rsid w:val="00B61A17"/>
    <w:rsid w:val="00B64FDE"/>
    <w:rsid w:val="00B66AB4"/>
    <w:rsid w:val="00B70288"/>
    <w:rsid w:val="00B73F5F"/>
    <w:rsid w:val="00B747E6"/>
    <w:rsid w:val="00B74886"/>
    <w:rsid w:val="00B74CF1"/>
    <w:rsid w:val="00B74EE5"/>
    <w:rsid w:val="00B77103"/>
    <w:rsid w:val="00B77F1E"/>
    <w:rsid w:val="00B81AE8"/>
    <w:rsid w:val="00B83845"/>
    <w:rsid w:val="00B84BA5"/>
    <w:rsid w:val="00B86288"/>
    <w:rsid w:val="00B8674A"/>
    <w:rsid w:val="00B950BC"/>
    <w:rsid w:val="00B979F7"/>
    <w:rsid w:val="00BA08A6"/>
    <w:rsid w:val="00BA4479"/>
    <w:rsid w:val="00BA5554"/>
    <w:rsid w:val="00BA5906"/>
    <w:rsid w:val="00BA6E6A"/>
    <w:rsid w:val="00BA76DF"/>
    <w:rsid w:val="00BB170F"/>
    <w:rsid w:val="00BB261D"/>
    <w:rsid w:val="00BB2C1C"/>
    <w:rsid w:val="00BB39F2"/>
    <w:rsid w:val="00BB641F"/>
    <w:rsid w:val="00BB7DB4"/>
    <w:rsid w:val="00BC096C"/>
    <w:rsid w:val="00BC1330"/>
    <w:rsid w:val="00BC226F"/>
    <w:rsid w:val="00BC3BD3"/>
    <w:rsid w:val="00BC632D"/>
    <w:rsid w:val="00BC6507"/>
    <w:rsid w:val="00BC6693"/>
    <w:rsid w:val="00BC7CD7"/>
    <w:rsid w:val="00BD05B8"/>
    <w:rsid w:val="00BD0B89"/>
    <w:rsid w:val="00BD244C"/>
    <w:rsid w:val="00BD5FC0"/>
    <w:rsid w:val="00BD767D"/>
    <w:rsid w:val="00BDE540"/>
    <w:rsid w:val="00BE1CDC"/>
    <w:rsid w:val="00BE2DA1"/>
    <w:rsid w:val="00BE3B51"/>
    <w:rsid w:val="00BE477F"/>
    <w:rsid w:val="00BE5A76"/>
    <w:rsid w:val="00BE616B"/>
    <w:rsid w:val="00BE7B4A"/>
    <w:rsid w:val="00BF05DA"/>
    <w:rsid w:val="00BF4DBB"/>
    <w:rsid w:val="00BF68D9"/>
    <w:rsid w:val="00BF7578"/>
    <w:rsid w:val="00C01B98"/>
    <w:rsid w:val="00C02979"/>
    <w:rsid w:val="00C03009"/>
    <w:rsid w:val="00C0329A"/>
    <w:rsid w:val="00C04CB0"/>
    <w:rsid w:val="00C05D97"/>
    <w:rsid w:val="00C05FD6"/>
    <w:rsid w:val="00C0634B"/>
    <w:rsid w:val="00C074E8"/>
    <w:rsid w:val="00C12B99"/>
    <w:rsid w:val="00C1428E"/>
    <w:rsid w:val="00C148EB"/>
    <w:rsid w:val="00C16431"/>
    <w:rsid w:val="00C1658F"/>
    <w:rsid w:val="00C16816"/>
    <w:rsid w:val="00C16851"/>
    <w:rsid w:val="00C21DF9"/>
    <w:rsid w:val="00C22285"/>
    <w:rsid w:val="00C23C4C"/>
    <w:rsid w:val="00C24498"/>
    <w:rsid w:val="00C3302B"/>
    <w:rsid w:val="00C335DF"/>
    <w:rsid w:val="00C33FA6"/>
    <w:rsid w:val="00C34376"/>
    <w:rsid w:val="00C362BC"/>
    <w:rsid w:val="00C37E61"/>
    <w:rsid w:val="00C40A0D"/>
    <w:rsid w:val="00C410E1"/>
    <w:rsid w:val="00C41FB4"/>
    <w:rsid w:val="00C427C6"/>
    <w:rsid w:val="00C42E65"/>
    <w:rsid w:val="00C45369"/>
    <w:rsid w:val="00C45F7D"/>
    <w:rsid w:val="00C466E3"/>
    <w:rsid w:val="00C46D20"/>
    <w:rsid w:val="00C51A13"/>
    <w:rsid w:val="00C532D3"/>
    <w:rsid w:val="00C54792"/>
    <w:rsid w:val="00C5622B"/>
    <w:rsid w:val="00C56B1F"/>
    <w:rsid w:val="00C57022"/>
    <w:rsid w:val="00C62D7D"/>
    <w:rsid w:val="00C641EE"/>
    <w:rsid w:val="00C65AC0"/>
    <w:rsid w:val="00C65D1F"/>
    <w:rsid w:val="00C6606F"/>
    <w:rsid w:val="00C70938"/>
    <w:rsid w:val="00C716A0"/>
    <w:rsid w:val="00C760D6"/>
    <w:rsid w:val="00C771F9"/>
    <w:rsid w:val="00C806DB"/>
    <w:rsid w:val="00C83142"/>
    <w:rsid w:val="00C8435C"/>
    <w:rsid w:val="00C85EAA"/>
    <w:rsid w:val="00C86527"/>
    <w:rsid w:val="00C86999"/>
    <w:rsid w:val="00C90C96"/>
    <w:rsid w:val="00C90D22"/>
    <w:rsid w:val="00C91980"/>
    <w:rsid w:val="00C94AD8"/>
    <w:rsid w:val="00C94F75"/>
    <w:rsid w:val="00CA38CE"/>
    <w:rsid w:val="00CA3DCE"/>
    <w:rsid w:val="00CB3A25"/>
    <w:rsid w:val="00CB46F2"/>
    <w:rsid w:val="00CB4C62"/>
    <w:rsid w:val="00CB4CFC"/>
    <w:rsid w:val="00CB587D"/>
    <w:rsid w:val="00CB5C8A"/>
    <w:rsid w:val="00CB7FEE"/>
    <w:rsid w:val="00CC11CD"/>
    <w:rsid w:val="00CC33B0"/>
    <w:rsid w:val="00CC3AD7"/>
    <w:rsid w:val="00CC3EBB"/>
    <w:rsid w:val="00CC619F"/>
    <w:rsid w:val="00CC6F5E"/>
    <w:rsid w:val="00CC7346"/>
    <w:rsid w:val="00CD24EA"/>
    <w:rsid w:val="00CD3FB7"/>
    <w:rsid w:val="00CD7B40"/>
    <w:rsid w:val="00CE03C7"/>
    <w:rsid w:val="00CE0460"/>
    <w:rsid w:val="00CE151C"/>
    <w:rsid w:val="00CE33A1"/>
    <w:rsid w:val="00CE5FF8"/>
    <w:rsid w:val="00CF1463"/>
    <w:rsid w:val="00CF1CC6"/>
    <w:rsid w:val="00CF21DC"/>
    <w:rsid w:val="00CF24AC"/>
    <w:rsid w:val="00CF2CCD"/>
    <w:rsid w:val="00CF4717"/>
    <w:rsid w:val="00CF5B4E"/>
    <w:rsid w:val="00CF6D54"/>
    <w:rsid w:val="00CF794A"/>
    <w:rsid w:val="00CF7D99"/>
    <w:rsid w:val="00D01495"/>
    <w:rsid w:val="00D01E82"/>
    <w:rsid w:val="00D02CC7"/>
    <w:rsid w:val="00D03ED6"/>
    <w:rsid w:val="00D0471A"/>
    <w:rsid w:val="00D049E6"/>
    <w:rsid w:val="00D05C07"/>
    <w:rsid w:val="00D068AE"/>
    <w:rsid w:val="00D06A88"/>
    <w:rsid w:val="00D0765E"/>
    <w:rsid w:val="00D108F6"/>
    <w:rsid w:val="00D12624"/>
    <w:rsid w:val="00D1262D"/>
    <w:rsid w:val="00D15782"/>
    <w:rsid w:val="00D15E0A"/>
    <w:rsid w:val="00D1766C"/>
    <w:rsid w:val="00D17BC0"/>
    <w:rsid w:val="00D215DA"/>
    <w:rsid w:val="00D2173C"/>
    <w:rsid w:val="00D21BBB"/>
    <w:rsid w:val="00D23E61"/>
    <w:rsid w:val="00D241C8"/>
    <w:rsid w:val="00D242BE"/>
    <w:rsid w:val="00D24FB5"/>
    <w:rsid w:val="00D250C4"/>
    <w:rsid w:val="00D2705A"/>
    <w:rsid w:val="00D27118"/>
    <w:rsid w:val="00D34EBD"/>
    <w:rsid w:val="00D35AE7"/>
    <w:rsid w:val="00D35F14"/>
    <w:rsid w:val="00D40990"/>
    <w:rsid w:val="00D43B01"/>
    <w:rsid w:val="00D44052"/>
    <w:rsid w:val="00D447D4"/>
    <w:rsid w:val="00D44B13"/>
    <w:rsid w:val="00D45622"/>
    <w:rsid w:val="00D45F83"/>
    <w:rsid w:val="00D4637E"/>
    <w:rsid w:val="00D46419"/>
    <w:rsid w:val="00D47065"/>
    <w:rsid w:val="00D47517"/>
    <w:rsid w:val="00D505BA"/>
    <w:rsid w:val="00D52E6D"/>
    <w:rsid w:val="00D53FF9"/>
    <w:rsid w:val="00D5478C"/>
    <w:rsid w:val="00D54CC0"/>
    <w:rsid w:val="00D5709B"/>
    <w:rsid w:val="00D5739B"/>
    <w:rsid w:val="00D57BE8"/>
    <w:rsid w:val="00D57F50"/>
    <w:rsid w:val="00D60D63"/>
    <w:rsid w:val="00D615FC"/>
    <w:rsid w:val="00D633F6"/>
    <w:rsid w:val="00D63CFE"/>
    <w:rsid w:val="00D6600E"/>
    <w:rsid w:val="00D66EE8"/>
    <w:rsid w:val="00D70D58"/>
    <w:rsid w:val="00D711B7"/>
    <w:rsid w:val="00D71B40"/>
    <w:rsid w:val="00D74C9E"/>
    <w:rsid w:val="00D74E27"/>
    <w:rsid w:val="00D777F9"/>
    <w:rsid w:val="00D8093E"/>
    <w:rsid w:val="00D817B0"/>
    <w:rsid w:val="00D83D81"/>
    <w:rsid w:val="00D849A4"/>
    <w:rsid w:val="00D879FC"/>
    <w:rsid w:val="00D9228F"/>
    <w:rsid w:val="00D92326"/>
    <w:rsid w:val="00D964A7"/>
    <w:rsid w:val="00D9654E"/>
    <w:rsid w:val="00D9679A"/>
    <w:rsid w:val="00D97019"/>
    <w:rsid w:val="00D97558"/>
    <w:rsid w:val="00DA0E9B"/>
    <w:rsid w:val="00DA24D9"/>
    <w:rsid w:val="00DA3ECA"/>
    <w:rsid w:val="00DA6117"/>
    <w:rsid w:val="00DB13AA"/>
    <w:rsid w:val="00DB1B09"/>
    <w:rsid w:val="00DB2FC4"/>
    <w:rsid w:val="00DB31D7"/>
    <w:rsid w:val="00DB6449"/>
    <w:rsid w:val="00DB704C"/>
    <w:rsid w:val="00DC11CA"/>
    <w:rsid w:val="00DC2F1F"/>
    <w:rsid w:val="00DC39E1"/>
    <w:rsid w:val="00DC3D22"/>
    <w:rsid w:val="00DC4ECB"/>
    <w:rsid w:val="00DC5F43"/>
    <w:rsid w:val="00DD0202"/>
    <w:rsid w:val="00DD2A5B"/>
    <w:rsid w:val="00DD426C"/>
    <w:rsid w:val="00DD5780"/>
    <w:rsid w:val="00DD5B65"/>
    <w:rsid w:val="00DD72A5"/>
    <w:rsid w:val="00DD74F3"/>
    <w:rsid w:val="00DE157B"/>
    <w:rsid w:val="00DE1EC0"/>
    <w:rsid w:val="00DE3B51"/>
    <w:rsid w:val="00DE3D23"/>
    <w:rsid w:val="00DE42BB"/>
    <w:rsid w:val="00DE460A"/>
    <w:rsid w:val="00DE5575"/>
    <w:rsid w:val="00DE6986"/>
    <w:rsid w:val="00DF0491"/>
    <w:rsid w:val="00DF0757"/>
    <w:rsid w:val="00DF0BB3"/>
    <w:rsid w:val="00DF0D6F"/>
    <w:rsid w:val="00DF0F0F"/>
    <w:rsid w:val="00DF1A2C"/>
    <w:rsid w:val="00DF1C18"/>
    <w:rsid w:val="00DF1C93"/>
    <w:rsid w:val="00DF2ABD"/>
    <w:rsid w:val="00DF56B3"/>
    <w:rsid w:val="00DF7058"/>
    <w:rsid w:val="00DF71BF"/>
    <w:rsid w:val="00DF720F"/>
    <w:rsid w:val="00DF76D4"/>
    <w:rsid w:val="00DF7A2B"/>
    <w:rsid w:val="00DF7AA3"/>
    <w:rsid w:val="00E00D99"/>
    <w:rsid w:val="00E03500"/>
    <w:rsid w:val="00E04067"/>
    <w:rsid w:val="00E045B5"/>
    <w:rsid w:val="00E0583E"/>
    <w:rsid w:val="00E07D0A"/>
    <w:rsid w:val="00E10270"/>
    <w:rsid w:val="00E114EE"/>
    <w:rsid w:val="00E13D94"/>
    <w:rsid w:val="00E1461A"/>
    <w:rsid w:val="00E14B7A"/>
    <w:rsid w:val="00E155F9"/>
    <w:rsid w:val="00E163B4"/>
    <w:rsid w:val="00E17081"/>
    <w:rsid w:val="00E17AF1"/>
    <w:rsid w:val="00E2031D"/>
    <w:rsid w:val="00E20B5C"/>
    <w:rsid w:val="00E20D0F"/>
    <w:rsid w:val="00E210AB"/>
    <w:rsid w:val="00E21188"/>
    <w:rsid w:val="00E2142C"/>
    <w:rsid w:val="00E2258D"/>
    <w:rsid w:val="00E2442E"/>
    <w:rsid w:val="00E244CE"/>
    <w:rsid w:val="00E31A34"/>
    <w:rsid w:val="00E32211"/>
    <w:rsid w:val="00E3445C"/>
    <w:rsid w:val="00E36169"/>
    <w:rsid w:val="00E4011F"/>
    <w:rsid w:val="00E40AED"/>
    <w:rsid w:val="00E40B13"/>
    <w:rsid w:val="00E42C11"/>
    <w:rsid w:val="00E432E9"/>
    <w:rsid w:val="00E466AF"/>
    <w:rsid w:val="00E46711"/>
    <w:rsid w:val="00E503FE"/>
    <w:rsid w:val="00E507C1"/>
    <w:rsid w:val="00E50F2A"/>
    <w:rsid w:val="00E5128B"/>
    <w:rsid w:val="00E522F3"/>
    <w:rsid w:val="00E53E6E"/>
    <w:rsid w:val="00E551B3"/>
    <w:rsid w:val="00E56488"/>
    <w:rsid w:val="00E56A16"/>
    <w:rsid w:val="00E56E3B"/>
    <w:rsid w:val="00E60348"/>
    <w:rsid w:val="00E62B0D"/>
    <w:rsid w:val="00E62BF8"/>
    <w:rsid w:val="00E62D60"/>
    <w:rsid w:val="00E63705"/>
    <w:rsid w:val="00E641EB"/>
    <w:rsid w:val="00E64387"/>
    <w:rsid w:val="00E646DD"/>
    <w:rsid w:val="00E71C03"/>
    <w:rsid w:val="00E74ECC"/>
    <w:rsid w:val="00E7630C"/>
    <w:rsid w:val="00E779D6"/>
    <w:rsid w:val="00E828B8"/>
    <w:rsid w:val="00E82E0F"/>
    <w:rsid w:val="00E836DB"/>
    <w:rsid w:val="00E83CBC"/>
    <w:rsid w:val="00E901BB"/>
    <w:rsid w:val="00E9327B"/>
    <w:rsid w:val="00E95D03"/>
    <w:rsid w:val="00E96CF1"/>
    <w:rsid w:val="00E974D2"/>
    <w:rsid w:val="00E97A71"/>
    <w:rsid w:val="00E97D4B"/>
    <w:rsid w:val="00E97FCF"/>
    <w:rsid w:val="00EA01AD"/>
    <w:rsid w:val="00EA0A27"/>
    <w:rsid w:val="00EA3354"/>
    <w:rsid w:val="00EA4505"/>
    <w:rsid w:val="00EA4FC6"/>
    <w:rsid w:val="00EA5026"/>
    <w:rsid w:val="00EB1AAA"/>
    <w:rsid w:val="00EB3CE7"/>
    <w:rsid w:val="00EB4A66"/>
    <w:rsid w:val="00EB506E"/>
    <w:rsid w:val="00EB5F1B"/>
    <w:rsid w:val="00EB7C9A"/>
    <w:rsid w:val="00EC0B4D"/>
    <w:rsid w:val="00EC3F08"/>
    <w:rsid w:val="00EC6490"/>
    <w:rsid w:val="00EC6C23"/>
    <w:rsid w:val="00EC7042"/>
    <w:rsid w:val="00EC75EC"/>
    <w:rsid w:val="00ED0DC5"/>
    <w:rsid w:val="00ED1FF3"/>
    <w:rsid w:val="00ED2C37"/>
    <w:rsid w:val="00ED2EE1"/>
    <w:rsid w:val="00ED5C52"/>
    <w:rsid w:val="00ED629A"/>
    <w:rsid w:val="00ED7A06"/>
    <w:rsid w:val="00EE005B"/>
    <w:rsid w:val="00EE2927"/>
    <w:rsid w:val="00EE3705"/>
    <w:rsid w:val="00EE40E9"/>
    <w:rsid w:val="00EE6729"/>
    <w:rsid w:val="00EE7146"/>
    <w:rsid w:val="00EF056D"/>
    <w:rsid w:val="00EF0BF8"/>
    <w:rsid w:val="00EF1B9B"/>
    <w:rsid w:val="00EF1FCF"/>
    <w:rsid w:val="00EF283E"/>
    <w:rsid w:val="00EF4C7A"/>
    <w:rsid w:val="00EF4EFA"/>
    <w:rsid w:val="00EF7B2F"/>
    <w:rsid w:val="00F04C23"/>
    <w:rsid w:val="00F05518"/>
    <w:rsid w:val="00F065F2"/>
    <w:rsid w:val="00F07C20"/>
    <w:rsid w:val="00F10225"/>
    <w:rsid w:val="00F10BD1"/>
    <w:rsid w:val="00F11C87"/>
    <w:rsid w:val="00F11E93"/>
    <w:rsid w:val="00F12CAE"/>
    <w:rsid w:val="00F132C6"/>
    <w:rsid w:val="00F146CF"/>
    <w:rsid w:val="00F16533"/>
    <w:rsid w:val="00F207F8"/>
    <w:rsid w:val="00F23FB2"/>
    <w:rsid w:val="00F2509C"/>
    <w:rsid w:val="00F2639B"/>
    <w:rsid w:val="00F30D0A"/>
    <w:rsid w:val="00F317E2"/>
    <w:rsid w:val="00F32C30"/>
    <w:rsid w:val="00F33FA3"/>
    <w:rsid w:val="00F37BC9"/>
    <w:rsid w:val="00F416AB"/>
    <w:rsid w:val="00F41923"/>
    <w:rsid w:val="00F4309C"/>
    <w:rsid w:val="00F43530"/>
    <w:rsid w:val="00F44E84"/>
    <w:rsid w:val="00F45D19"/>
    <w:rsid w:val="00F50761"/>
    <w:rsid w:val="00F518FA"/>
    <w:rsid w:val="00F52BD7"/>
    <w:rsid w:val="00F54968"/>
    <w:rsid w:val="00F54EE4"/>
    <w:rsid w:val="00F56938"/>
    <w:rsid w:val="00F56EA8"/>
    <w:rsid w:val="00F57008"/>
    <w:rsid w:val="00F62B21"/>
    <w:rsid w:val="00F63774"/>
    <w:rsid w:val="00F64182"/>
    <w:rsid w:val="00F647E5"/>
    <w:rsid w:val="00F65174"/>
    <w:rsid w:val="00F71F39"/>
    <w:rsid w:val="00F737F3"/>
    <w:rsid w:val="00F751B8"/>
    <w:rsid w:val="00F7579C"/>
    <w:rsid w:val="00F7647B"/>
    <w:rsid w:val="00F77949"/>
    <w:rsid w:val="00F8070E"/>
    <w:rsid w:val="00F810D1"/>
    <w:rsid w:val="00F83951"/>
    <w:rsid w:val="00F83E6E"/>
    <w:rsid w:val="00F8708E"/>
    <w:rsid w:val="00F8C4A8"/>
    <w:rsid w:val="00F90142"/>
    <w:rsid w:val="00F90DF7"/>
    <w:rsid w:val="00F91F6D"/>
    <w:rsid w:val="00F9218B"/>
    <w:rsid w:val="00F94AFF"/>
    <w:rsid w:val="00F968DC"/>
    <w:rsid w:val="00F970C2"/>
    <w:rsid w:val="00FA4076"/>
    <w:rsid w:val="00FA58B3"/>
    <w:rsid w:val="00FA768B"/>
    <w:rsid w:val="00FA7E82"/>
    <w:rsid w:val="00FB3491"/>
    <w:rsid w:val="00FB398F"/>
    <w:rsid w:val="00FB4307"/>
    <w:rsid w:val="00FB4C12"/>
    <w:rsid w:val="00FB5020"/>
    <w:rsid w:val="00FC03DA"/>
    <w:rsid w:val="00FC1A05"/>
    <w:rsid w:val="00FC629B"/>
    <w:rsid w:val="00FC6726"/>
    <w:rsid w:val="00FC6D64"/>
    <w:rsid w:val="00FC7CC2"/>
    <w:rsid w:val="00FD0181"/>
    <w:rsid w:val="00FD0333"/>
    <w:rsid w:val="00FD1264"/>
    <w:rsid w:val="00FD1820"/>
    <w:rsid w:val="00FD1F84"/>
    <w:rsid w:val="00FD30FD"/>
    <w:rsid w:val="00FD4A5E"/>
    <w:rsid w:val="00FD4F5C"/>
    <w:rsid w:val="00FD5512"/>
    <w:rsid w:val="00FD597A"/>
    <w:rsid w:val="00FD7A06"/>
    <w:rsid w:val="00FE5F2F"/>
    <w:rsid w:val="00FE5FD4"/>
    <w:rsid w:val="00FE64F2"/>
    <w:rsid w:val="00FE7112"/>
    <w:rsid w:val="00FE7660"/>
    <w:rsid w:val="00FF059C"/>
    <w:rsid w:val="00FF109C"/>
    <w:rsid w:val="00FF20EC"/>
    <w:rsid w:val="00FF2367"/>
    <w:rsid w:val="00FF3093"/>
    <w:rsid w:val="00FF3907"/>
    <w:rsid w:val="00FF3FD0"/>
    <w:rsid w:val="00FF5BAA"/>
    <w:rsid w:val="00FF640C"/>
    <w:rsid w:val="00FF73C1"/>
    <w:rsid w:val="00FF74A2"/>
    <w:rsid w:val="00FF7979"/>
    <w:rsid w:val="010AD41B"/>
    <w:rsid w:val="0149AC28"/>
    <w:rsid w:val="01532D45"/>
    <w:rsid w:val="01C7E98C"/>
    <w:rsid w:val="021F75BD"/>
    <w:rsid w:val="0275E5F8"/>
    <w:rsid w:val="0310152F"/>
    <w:rsid w:val="035CE6F2"/>
    <w:rsid w:val="03AFFF94"/>
    <w:rsid w:val="03EC0CDE"/>
    <w:rsid w:val="03FAEE7D"/>
    <w:rsid w:val="04502077"/>
    <w:rsid w:val="04BA2762"/>
    <w:rsid w:val="04E13097"/>
    <w:rsid w:val="04E91E1D"/>
    <w:rsid w:val="05177E6F"/>
    <w:rsid w:val="0523C576"/>
    <w:rsid w:val="05B5416F"/>
    <w:rsid w:val="05B58D8B"/>
    <w:rsid w:val="05ECBDD3"/>
    <w:rsid w:val="05F47143"/>
    <w:rsid w:val="0660D9A6"/>
    <w:rsid w:val="0686CFBF"/>
    <w:rsid w:val="06B9AE3E"/>
    <w:rsid w:val="06BC8019"/>
    <w:rsid w:val="072C12EF"/>
    <w:rsid w:val="07992EE1"/>
    <w:rsid w:val="07A1FB21"/>
    <w:rsid w:val="0827FDC2"/>
    <w:rsid w:val="086CA63A"/>
    <w:rsid w:val="08B7F61D"/>
    <w:rsid w:val="08DA39F5"/>
    <w:rsid w:val="08E7DD21"/>
    <w:rsid w:val="092C0F6E"/>
    <w:rsid w:val="09479E8C"/>
    <w:rsid w:val="096754CC"/>
    <w:rsid w:val="0AADC182"/>
    <w:rsid w:val="0B3AA4B8"/>
    <w:rsid w:val="0BF55D03"/>
    <w:rsid w:val="0BF859BB"/>
    <w:rsid w:val="0CB65E11"/>
    <w:rsid w:val="0CCC2BBA"/>
    <w:rsid w:val="0D463F87"/>
    <w:rsid w:val="0D511577"/>
    <w:rsid w:val="0D85A5C4"/>
    <w:rsid w:val="0DA16BEE"/>
    <w:rsid w:val="0E7EC698"/>
    <w:rsid w:val="0E87498F"/>
    <w:rsid w:val="0ECC88D5"/>
    <w:rsid w:val="0EEBECBD"/>
    <w:rsid w:val="0F0F3E34"/>
    <w:rsid w:val="0F2C2537"/>
    <w:rsid w:val="0F2F5012"/>
    <w:rsid w:val="0F5AF4C5"/>
    <w:rsid w:val="0F73C40C"/>
    <w:rsid w:val="0F8E3F86"/>
    <w:rsid w:val="0FAACC8B"/>
    <w:rsid w:val="10C9F86E"/>
    <w:rsid w:val="113F140D"/>
    <w:rsid w:val="117A8ADA"/>
    <w:rsid w:val="1229F9A9"/>
    <w:rsid w:val="13213D1E"/>
    <w:rsid w:val="13A8AD8A"/>
    <w:rsid w:val="14D9C463"/>
    <w:rsid w:val="153886D4"/>
    <w:rsid w:val="154E1025"/>
    <w:rsid w:val="157A9095"/>
    <w:rsid w:val="15DA4124"/>
    <w:rsid w:val="16AEE76D"/>
    <w:rsid w:val="16BF58F6"/>
    <w:rsid w:val="16FA347F"/>
    <w:rsid w:val="171D0104"/>
    <w:rsid w:val="1731F57F"/>
    <w:rsid w:val="173ACD89"/>
    <w:rsid w:val="17457D96"/>
    <w:rsid w:val="177D7DE0"/>
    <w:rsid w:val="182C34A3"/>
    <w:rsid w:val="18377A21"/>
    <w:rsid w:val="18514339"/>
    <w:rsid w:val="18DCC508"/>
    <w:rsid w:val="1909C28A"/>
    <w:rsid w:val="1928AC63"/>
    <w:rsid w:val="192B8403"/>
    <w:rsid w:val="19B82AF3"/>
    <w:rsid w:val="1A5D307A"/>
    <w:rsid w:val="1B65FF68"/>
    <w:rsid w:val="1BBDA11E"/>
    <w:rsid w:val="1C6EDE8E"/>
    <w:rsid w:val="1C8B47D1"/>
    <w:rsid w:val="1CBA4139"/>
    <w:rsid w:val="1D3B82E0"/>
    <w:rsid w:val="1DA6B9B6"/>
    <w:rsid w:val="1DD98EF3"/>
    <w:rsid w:val="1EC80610"/>
    <w:rsid w:val="1F268A03"/>
    <w:rsid w:val="1F2D4F84"/>
    <w:rsid w:val="1F428A17"/>
    <w:rsid w:val="1F650750"/>
    <w:rsid w:val="200B4419"/>
    <w:rsid w:val="2063D671"/>
    <w:rsid w:val="20679C02"/>
    <w:rsid w:val="2112B8D0"/>
    <w:rsid w:val="220959C5"/>
    <w:rsid w:val="22587424"/>
    <w:rsid w:val="2341ED89"/>
    <w:rsid w:val="235424AB"/>
    <w:rsid w:val="2391291B"/>
    <w:rsid w:val="239B7733"/>
    <w:rsid w:val="23A76453"/>
    <w:rsid w:val="23FCF769"/>
    <w:rsid w:val="240D4D43"/>
    <w:rsid w:val="242DEA26"/>
    <w:rsid w:val="245367A4"/>
    <w:rsid w:val="2458DD6D"/>
    <w:rsid w:val="247A537F"/>
    <w:rsid w:val="24AA6559"/>
    <w:rsid w:val="250B1B46"/>
    <w:rsid w:val="2518CB54"/>
    <w:rsid w:val="25374794"/>
    <w:rsid w:val="256A9B58"/>
    <w:rsid w:val="264635BA"/>
    <w:rsid w:val="264A92C3"/>
    <w:rsid w:val="26980DB5"/>
    <w:rsid w:val="273D8454"/>
    <w:rsid w:val="27B4BB3E"/>
    <w:rsid w:val="285A619D"/>
    <w:rsid w:val="2862D87E"/>
    <w:rsid w:val="286EE856"/>
    <w:rsid w:val="287AEAEF"/>
    <w:rsid w:val="288F705E"/>
    <w:rsid w:val="28CB1B1C"/>
    <w:rsid w:val="28E0B2E8"/>
    <w:rsid w:val="28E8A42C"/>
    <w:rsid w:val="29455BF2"/>
    <w:rsid w:val="29EC388C"/>
    <w:rsid w:val="2A0D3F07"/>
    <w:rsid w:val="2A37BC6C"/>
    <w:rsid w:val="2A53FB33"/>
    <w:rsid w:val="2A898749"/>
    <w:rsid w:val="2B079E10"/>
    <w:rsid w:val="2B40DF36"/>
    <w:rsid w:val="2B769739"/>
    <w:rsid w:val="2BF95E2D"/>
    <w:rsid w:val="2C61A440"/>
    <w:rsid w:val="2C70F0AC"/>
    <w:rsid w:val="2CC3C682"/>
    <w:rsid w:val="2CDFA7A1"/>
    <w:rsid w:val="2CE9BF3B"/>
    <w:rsid w:val="2D22AE49"/>
    <w:rsid w:val="2D6FF79D"/>
    <w:rsid w:val="2DD2310A"/>
    <w:rsid w:val="2E02CCE1"/>
    <w:rsid w:val="2E618E4E"/>
    <w:rsid w:val="2F4081A3"/>
    <w:rsid w:val="303BCCED"/>
    <w:rsid w:val="30681142"/>
    <w:rsid w:val="3083AD2E"/>
    <w:rsid w:val="30B83A7A"/>
    <w:rsid w:val="310550C5"/>
    <w:rsid w:val="317742A5"/>
    <w:rsid w:val="31D8A842"/>
    <w:rsid w:val="32970891"/>
    <w:rsid w:val="3310541C"/>
    <w:rsid w:val="33225830"/>
    <w:rsid w:val="334EE925"/>
    <w:rsid w:val="33727B06"/>
    <w:rsid w:val="337BEF99"/>
    <w:rsid w:val="33A6F3E2"/>
    <w:rsid w:val="341C0E75"/>
    <w:rsid w:val="345D6572"/>
    <w:rsid w:val="34F66C9D"/>
    <w:rsid w:val="35015918"/>
    <w:rsid w:val="3506B6F9"/>
    <w:rsid w:val="35F193A9"/>
    <w:rsid w:val="3658CA02"/>
    <w:rsid w:val="3659C621"/>
    <w:rsid w:val="36619A97"/>
    <w:rsid w:val="366D618A"/>
    <w:rsid w:val="368C46D8"/>
    <w:rsid w:val="368E7E58"/>
    <w:rsid w:val="36EE6EB5"/>
    <w:rsid w:val="378B5CC6"/>
    <w:rsid w:val="383BF1E4"/>
    <w:rsid w:val="3850F347"/>
    <w:rsid w:val="38707B76"/>
    <w:rsid w:val="3878C5CA"/>
    <w:rsid w:val="38A83C76"/>
    <w:rsid w:val="38D76794"/>
    <w:rsid w:val="38FCCAFF"/>
    <w:rsid w:val="39259990"/>
    <w:rsid w:val="39A5024C"/>
    <w:rsid w:val="39D9116A"/>
    <w:rsid w:val="39E8F131"/>
    <w:rsid w:val="3A65110D"/>
    <w:rsid w:val="3A67D394"/>
    <w:rsid w:val="3AACC29D"/>
    <w:rsid w:val="3B40D2AD"/>
    <w:rsid w:val="3B687B40"/>
    <w:rsid w:val="3BB033BB"/>
    <w:rsid w:val="3C18101D"/>
    <w:rsid w:val="3C463D04"/>
    <w:rsid w:val="3CCC4FC9"/>
    <w:rsid w:val="3D8B0CFD"/>
    <w:rsid w:val="3DA0E0C0"/>
    <w:rsid w:val="3DAB90CD"/>
    <w:rsid w:val="3E4D116A"/>
    <w:rsid w:val="3ED26BC1"/>
    <w:rsid w:val="3EEDC9C5"/>
    <w:rsid w:val="3EEE301A"/>
    <w:rsid w:val="3F5E8F46"/>
    <w:rsid w:val="3F5E92F3"/>
    <w:rsid w:val="3F65E806"/>
    <w:rsid w:val="3FAC3D09"/>
    <w:rsid w:val="4079289D"/>
    <w:rsid w:val="40A94D4D"/>
    <w:rsid w:val="40DC0D46"/>
    <w:rsid w:val="40FA6354"/>
    <w:rsid w:val="4101B867"/>
    <w:rsid w:val="41B01431"/>
    <w:rsid w:val="41FA745F"/>
    <w:rsid w:val="426D6177"/>
    <w:rsid w:val="427E0777"/>
    <w:rsid w:val="427EA681"/>
    <w:rsid w:val="427F658B"/>
    <w:rsid w:val="428061AA"/>
    <w:rsid w:val="429633B5"/>
    <w:rsid w:val="42B872E5"/>
    <w:rsid w:val="430519C0"/>
    <w:rsid w:val="43103BEF"/>
    <w:rsid w:val="4377120F"/>
    <w:rsid w:val="4391DD6E"/>
    <w:rsid w:val="44082A15"/>
    <w:rsid w:val="4417DF9A"/>
    <w:rsid w:val="44B0A9FC"/>
    <w:rsid w:val="44B6C348"/>
    <w:rsid w:val="44EF11EC"/>
    <w:rsid w:val="4512E270"/>
    <w:rsid w:val="4520CB2E"/>
    <w:rsid w:val="45B3AFFB"/>
    <w:rsid w:val="45DFC7E9"/>
    <w:rsid w:val="462C94D8"/>
    <w:rsid w:val="47E05061"/>
    <w:rsid w:val="48068C4F"/>
    <w:rsid w:val="48E687B3"/>
    <w:rsid w:val="48F18D0D"/>
    <w:rsid w:val="492CB044"/>
    <w:rsid w:val="49508C72"/>
    <w:rsid w:val="49B7686B"/>
    <w:rsid w:val="4A4812E2"/>
    <w:rsid w:val="4AC880A5"/>
    <w:rsid w:val="4AF0D999"/>
    <w:rsid w:val="4AFA41DE"/>
    <w:rsid w:val="4B01B70F"/>
    <w:rsid w:val="4B1B4DD4"/>
    <w:rsid w:val="4C645106"/>
    <w:rsid w:val="4CB71E35"/>
    <w:rsid w:val="4CE52369"/>
    <w:rsid w:val="4D09C668"/>
    <w:rsid w:val="4D71A8F4"/>
    <w:rsid w:val="4D951AB0"/>
    <w:rsid w:val="4DBF1D0A"/>
    <w:rsid w:val="4DC87126"/>
    <w:rsid w:val="4E71B131"/>
    <w:rsid w:val="4E86E46A"/>
    <w:rsid w:val="4EAA3005"/>
    <w:rsid w:val="4EF5A715"/>
    <w:rsid w:val="4F667088"/>
    <w:rsid w:val="4F93CEBF"/>
    <w:rsid w:val="4FE4E119"/>
    <w:rsid w:val="4FECF98A"/>
    <w:rsid w:val="4FFAB083"/>
    <w:rsid w:val="500D8192"/>
    <w:rsid w:val="501B918E"/>
    <w:rsid w:val="50B9BB3F"/>
    <w:rsid w:val="5145D320"/>
    <w:rsid w:val="514AF8D3"/>
    <w:rsid w:val="51927CDE"/>
    <w:rsid w:val="51CA632E"/>
    <w:rsid w:val="51CE2581"/>
    <w:rsid w:val="51D7E2BC"/>
    <w:rsid w:val="51E4676C"/>
    <w:rsid w:val="5232D77D"/>
    <w:rsid w:val="524D92BB"/>
    <w:rsid w:val="5265967B"/>
    <w:rsid w:val="52D0D21E"/>
    <w:rsid w:val="52E33718"/>
    <w:rsid w:val="5370BB63"/>
    <w:rsid w:val="537348E4"/>
    <w:rsid w:val="53A8D183"/>
    <w:rsid w:val="53C88C64"/>
    <w:rsid w:val="53D96294"/>
    <w:rsid w:val="54B45DB5"/>
    <w:rsid w:val="54C06AAD"/>
    <w:rsid w:val="54CA1DA0"/>
    <w:rsid w:val="55966168"/>
    <w:rsid w:val="55B0A30E"/>
    <w:rsid w:val="55B92221"/>
    <w:rsid w:val="55BACBBB"/>
    <w:rsid w:val="55D3B989"/>
    <w:rsid w:val="55E9E0F5"/>
    <w:rsid w:val="56834B2E"/>
    <w:rsid w:val="57970620"/>
    <w:rsid w:val="587ADCFB"/>
    <w:rsid w:val="5881CD67"/>
    <w:rsid w:val="58849E33"/>
    <w:rsid w:val="58B7E75F"/>
    <w:rsid w:val="58D2A728"/>
    <w:rsid w:val="590B5A4B"/>
    <w:rsid w:val="592E9695"/>
    <w:rsid w:val="59D06FA3"/>
    <w:rsid w:val="59E55AC8"/>
    <w:rsid w:val="5A0F67E7"/>
    <w:rsid w:val="5AB6CE3F"/>
    <w:rsid w:val="5B2F9FBD"/>
    <w:rsid w:val="5B395F24"/>
    <w:rsid w:val="5BF8C47F"/>
    <w:rsid w:val="5C1B56B3"/>
    <w:rsid w:val="5C7859EA"/>
    <w:rsid w:val="5C926E3D"/>
    <w:rsid w:val="5CD52F85"/>
    <w:rsid w:val="5D0A2178"/>
    <w:rsid w:val="5D0EE6D5"/>
    <w:rsid w:val="5D26AD71"/>
    <w:rsid w:val="5D87FF8F"/>
    <w:rsid w:val="5D8B5882"/>
    <w:rsid w:val="5DA61728"/>
    <w:rsid w:val="5DB9E99B"/>
    <w:rsid w:val="5E63C915"/>
    <w:rsid w:val="5EA924AB"/>
    <w:rsid w:val="5EDE3992"/>
    <w:rsid w:val="5EF76C87"/>
    <w:rsid w:val="60562ED7"/>
    <w:rsid w:val="607A09F3"/>
    <w:rsid w:val="60933CE8"/>
    <w:rsid w:val="60E0815C"/>
    <w:rsid w:val="61CDEB5B"/>
    <w:rsid w:val="61E386E8"/>
    <w:rsid w:val="6264EFC8"/>
    <w:rsid w:val="62D3BE17"/>
    <w:rsid w:val="62EB200C"/>
    <w:rsid w:val="62F1A3DA"/>
    <w:rsid w:val="6344461E"/>
    <w:rsid w:val="63C4E258"/>
    <w:rsid w:val="641558AC"/>
    <w:rsid w:val="6445234D"/>
    <w:rsid w:val="647F2A14"/>
    <w:rsid w:val="64809779"/>
    <w:rsid w:val="64AF3F79"/>
    <w:rsid w:val="64ED92B0"/>
    <w:rsid w:val="65080023"/>
    <w:rsid w:val="654D7B16"/>
    <w:rsid w:val="659800B0"/>
    <w:rsid w:val="659E88BC"/>
    <w:rsid w:val="65E26985"/>
    <w:rsid w:val="665C9765"/>
    <w:rsid w:val="66B69364"/>
    <w:rsid w:val="66BD77CD"/>
    <w:rsid w:val="66FB5782"/>
    <w:rsid w:val="670D878D"/>
    <w:rsid w:val="674342CE"/>
    <w:rsid w:val="679F42AF"/>
    <w:rsid w:val="67C514FD"/>
    <w:rsid w:val="67E5FDFF"/>
    <w:rsid w:val="6808D94F"/>
    <w:rsid w:val="68155961"/>
    <w:rsid w:val="684281CE"/>
    <w:rsid w:val="694AAEAC"/>
    <w:rsid w:val="69556DDD"/>
    <w:rsid w:val="6960E55E"/>
    <w:rsid w:val="69634DD6"/>
    <w:rsid w:val="69A68488"/>
    <w:rsid w:val="69A8A5BF"/>
    <w:rsid w:val="6AAED17E"/>
    <w:rsid w:val="6AF1D02F"/>
    <w:rsid w:val="6B076F69"/>
    <w:rsid w:val="6B3F4B21"/>
    <w:rsid w:val="6B551D2C"/>
    <w:rsid w:val="6B9E6700"/>
    <w:rsid w:val="6BD9AA88"/>
    <w:rsid w:val="6C389DBA"/>
    <w:rsid w:val="6C9AEE98"/>
    <w:rsid w:val="6CEF3393"/>
    <w:rsid w:val="6CF80D1D"/>
    <w:rsid w:val="6D005F4A"/>
    <w:rsid w:val="6DE9D6D7"/>
    <w:rsid w:val="6DFCBE7C"/>
    <w:rsid w:val="6E004FE5"/>
    <w:rsid w:val="6E019688"/>
    <w:rsid w:val="6E3E5F55"/>
    <w:rsid w:val="6E4C57E5"/>
    <w:rsid w:val="6E6CD449"/>
    <w:rsid w:val="6E94104F"/>
    <w:rsid w:val="6EB9B7C3"/>
    <w:rsid w:val="6F1B3CB2"/>
    <w:rsid w:val="6F39BFDD"/>
    <w:rsid w:val="6F43D872"/>
    <w:rsid w:val="6FBFF0E1"/>
    <w:rsid w:val="6FCEF17D"/>
    <w:rsid w:val="70610468"/>
    <w:rsid w:val="710CF20A"/>
    <w:rsid w:val="71500E7A"/>
    <w:rsid w:val="71C45EB0"/>
    <w:rsid w:val="71F26549"/>
    <w:rsid w:val="71FC460C"/>
    <w:rsid w:val="723C43C1"/>
    <w:rsid w:val="725B4340"/>
    <w:rsid w:val="727E172F"/>
    <w:rsid w:val="72D507AB"/>
    <w:rsid w:val="735D68DD"/>
    <w:rsid w:val="7418778A"/>
    <w:rsid w:val="74834A5F"/>
    <w:rsid w:val="7546B430"/>
    <w:rsid w:val="75DA87D2"/>
    <w:rsid w:val="76B7F093"/>
    <w:rsid w:val="76C82F4B"/>
    <w:rsid w:val="76CFF078"/>
    <w:rsid w:val="76E1A04A"/>
    <w:rsid w:val="771D97C3"/>
    <w:rsid w:val="7753A7CE"/>
    <w:rsid w:val="777FA67F"/>
    <w:rsid w:val="77884A4E"/>
    <w:rsid w:val="7797DC5A"/>
    <w:rsid w:val="77BA7DEE"/>
    <w:rsid w:val="783DB7CE"/>
    <w:rsid w:val="78FB27CA"/>
    <w:rsid w:val="79B9F7B2"/>
    <w:rsid w:val="7A0A7E13"/>
    <w:rsid w:val="7A141E55"/>
    <w:rsid w:val="7A192934"/>
    <w:rsid w:val="7A5F8DB0"/>
    <w:rsid w:val="7A5FE68B"/>
    <w:rsid w:val="7A78A946"/>
    <w:rsid w:val="7AB451E9"/>
    <w:rsid w:val="7B02327D"/>
    <w:rsid w:val="7B0D0455"/>
    <w:rsid w:val="7B11AA99"/>
    <w:rsid w:val="7B55ECC9"/>
    <w:rsid w:val="7C255384"/>
    <w:rsid w:val="7C3D210B"/>
    <w:rsid w:val="7CF4A3E3"/>
    <w:rsid w:val="7D3FC126"/>
    <w:rsid w:val="7D404CFA"/>
    <w:rsid w:val="7DC2E952"/>
    <w:rsid w:val="7E33531E"/>
    <w:rsid w:val="7EF8AB2A"/>
    <w:rsid w:val="7F441A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6CA5B"/>
  <w15:docId w15:val="{83BE0C17-FAA5-4E7C-8096-F0ABA2B2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816"/>
    <w:pPr>
      <w:keepNext/>
      <w:keepLines/>
      <w:spacing w:before="240" w:after="0"/>
      <w:outlineLvl w:val="0"/>
    </w:pPr>
    <w:rPr>
      <w:rFonts w:asciiTheme="majorHAnsi" w:eastAsiaTheme="majorEastAsia" w:hAnsiTheme="majorHAnsi" w:cstheme="majorBidi"/>
      <w:color w:val="365F91"/>
      <w:sz w:val="32"/>
      <w:szCs w:val="32"/>
    </w:rPr>
  </w:style>
  <w:style w:type="paragraph" w:styleId="Heading2">
    <w:name w:val="heading 2"/>
    <w:basedOn w:val="Normal"/>
    <w:next w:val="Normal"/>
    <w:link w:val="Heading2Char"/>
    <w:uiPriority w:val="9"/>
    <w:unhideWhenUsed/>
    <w:qFormat/>
    <w:rsid w:val="00E14B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2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2C7"/>
  </w:style>
  <w:style w:type="paragraph" w:styleId="Footer">
    <w:name w:val="footer"/>
    <w:basedOn w:val="Normal"/>
    <w:link w:val="FooterChar"/>
    <w:uiPriority w:val="99"/>
    <w:unhideWhenUsed/>
    <w:rsid w:val="003C42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2C7"/>
  </w:style>
  <w:style w:type="paragraph" w:styleId="BalloonText">
    <w:name w:val="Balloon Text"/>
    <w:basedOn w:val="Normal"/>
    <w:link w:val="BalloonTextChar"/>
    <w:uiPriority w:val="99"/>
    <w:semiHidden/>
    <w:unhideWhenUsed/>
    <w:rsid w:val="003C4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2C7"/>
    <w:rPr>
      <w:rFonts w:ascii="Tahoma" w:hAnsi="Tahoma" w:cs="Tahoma"/>
      <w:sz w:val="16"/>
      <w:szCs w:val="16"/>
    </w:rPr>
  </w:style>
  <w:style w:type="character" w:styleId="Hyperlink">
    <w:name w:val="Hyperlink"/>
    <w:basedOn w:val="DefaultParagraphFont"/>
    <w:uiPriority w:val="99"/>
    <w:unhideWhenUsed/>
    <w:rsid w:val="003C42C7"/>
    <w:rPr>
      <w:color w:val="0000FF" w:themeColor="hyperlink"/>
      <w:u w:val="single"/>
    </w:rPr>
  </w:style>
  <w:style w:type="character" w:customStyle="1" w:styleId="Heading1Char">
    <w:name w:val="Heading 1 Char"/>
    <w:basedOn w:val="DefaultParagraphFont"/>
    <w:link w:val="Heading1"/>
    <w:uiPriority w:val="9"/>
    <w:rsid w:val="00660816"/>
    <w:rPr>
      <w:rFonts w:asciiTheme="majorHAnsi" w:eastAsiaTheme="majorEastAsia" w:hAnsiTheme="majorHAnsi" w:cstheme="majorBidi"/>
      <w:color w:val="365F91"/>
      <w:sz w:val="32"/>
      <w:szCs w:val="32"/>
    </w:rPr>
  </w:style>
  <w:style w:type="character" w:styleId="UnresolvedMention">
    <w:name w:val="Unresolved Mention"/>
    <w:basedOn w:val="DefaultParagraphFont"/>
    <w:uiPriority w:val="99"/>
    <w:semiHidden/>
    <w:unhideWhenUsed/>
    <w:rsid w:val="00660816"/>
    <w:rPr>
      <w:color w:val="605E5C"/>
      <w:shd w:val="clear" w:color="auto" w:fill="E1DFDD"/>
    </w:rPr>
  </w:style>
  <w:style w:type="paragraph" w:styleId="ListParagraph">
    <w:name w:val="List Paragraph"/>
    <w:basedOn w:val="Normal"/>
    <w:uiPriority w:val="34"/>
    <w:qFormat/>
    <w:rsid w:val="00CF1CC6"/>
    <w:pPr>
      <w:ind w:left="720"/>
      <w:contextualSpacing/>
    </w:pPr>
  </w:style>
  <w:style w:type="paragraph" w:styleId="NormalWeb">
    <w:name w:val="Normal (Web)"/>
    <w:basedOn w:val="Normal"/>
    <w:uiPriority w:val="99"/>
    <w:semiHidden/>
    <w:unhideWhenUsed/>
    <w:rsid w:val="00267FBF"/>
    <w:pPr>
      <w:spacing w:before="100" w:beforeAutospacing="1" w:after="100" w:afterAutospacing="1" w:line="240" w:lineRule="auto"/>
    </w:pPr>
    <w:rPr>
      <w:rFonts w:ascii="Calibri" w:hAnsi="Calibri" w:cs="Calibri"/>
      <w:lang w:eastAsia="en-AU"/>
    </w:rPr>
  </w:style>
  <w:style w:type="paragraph" w:styleId="Revision">
    <w:name w:val="Revision"/>
    <w:hidden/>
    <w:uiPriority w:val="99"/>
    <w:semiHidden/>
    <w:rsid w:val="000459A9"/>
    <w:pPr>
      <w:spacing w:after="0" w:line="240" w:lineRule="auto"/>
    </w:pPr>
  </w:style>
  <w:style w:type="character" w:styleId="FollowedHyperlink">
    <w:name w:val="FollowedHyperlink"/>
    <w:basedOn w:val="DefaultParagraphFont"/>
    <w:uiPriority w:val="99"/>
    <w:semiHidden/>
    <w:unhideWhenUsed/>
    <w:rsid w:val="002D6752"/>
    <w:rPr>
      <w:color w:val="800080" w:themeColor="followedHyperlink"/>
      <w:u w:val="single"/>
    </w:rPr>
  </w:style>
  <w:style w:type="character" w:customStyle="1" w:styleId="Heading2Char">
    <w:name w:val="Heading 2 Char"/>
    <w:basedOn w:val="DefaultParagraphFont"/>
    <w:link w:val="Heading2"/>
    <w:uiPriority w:val="9"/>
    <w:rsid w:val="00E14B7A"/>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6939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C"/>
    <w:rPr>
      <w:sz w:val="20"/>
      <w:szCs w:val="20"/>
    </w:rPr>
  </w:style>
  <w:style w:type="character" w:styleId="FootnoteReference">
    <w:name w:val="footnote reference"/>
    <w:basedOn w:val="DefaultParagraphFont"/>
    <w:uiPriority w:val="99"/>
    <w:semiHidden/>
    <w:unhideWhenUsed/>
    <w:rsid w:val="0069395C"/>
    <w:rPr>
      <w:vertAlign w:val="superscript"/>
    </w:rPr>
  </w:style>
  <w:style w:type="character" w:styleId="CommentReference">
    <w:name w:val="annotation reference"/>
    <w:basedOn w:val="DefaultParagraphFont"/>
    <w:uiPriority w:val="99"/>
    <w:semiHidden/>
    <w:unhideWhenUsed/>
    <w:rsid w:val="007B4FE3"/>
    <w:rPr>
      <w:sz w:val="16"/>
      <w:szCs w:val="16"/>
    </w:rPr>
  </w:style>
  <w:style w:type="paragraph" w:styleId="CommentText">
    <w:name w:val="annotation text"/>
    <w:basedOn w:val="Normal"/>
    <w:link w:val="CommentTextChar"/>
    <w:uiPriority w:val="99"/>
    <w:unhideWhenUsed/>
    <w:rsid w:val="007B4FE3"/>
    <w:pPr>
      <w:spacing w:line="240" w:lineRule="auto"/>
    </w:pPr>
    <w:rPr>
      <w:sz w:val="20"/>
      <w:szCs w:val="20"/>
    </w:rPr>
  </w:style>
  <w:style w:type="character" w:customStyle="1" w:styleId="CommentTextChar">
    <w:name w:val="Comment Text Char"/>
    <w:basedOn w:val="DefaultParagraphFont"/>
    <w:link w:val="CommentText"/>
    <w:uiPriority w:val="99"/>
    <w:rsid w:val="007B4FE3"/>
    <w:rPr>
      <w:sz w:val="20"/>
      <w:szCs w:val="20"/>
    </w:rPr>
  </w:style>
  <w:style w:type="paragraph" w:styleId="CommentSubject">
    <w:name w:val="annotation subject"/>
    <w:basedOn w:val="CommentText"/>
    <w:next w:val="CommentText"/>
    <w:link w:val="CommentSubjectChar"/>
    <w:uiPriority w:val="99"/>
    <w:semiHidden/>
    <w:unhideWhenUsed/>
    <w:rsid w:val="007B4FE3"/>
    <w:rPr>
      <w:b/>
      <w:bCs/>
    </w:rPr>
  </w:style>
  <w:style w:type="character" w:customStyle="1" w:styleId="CommentSubjectChar">
    <w:name w:val="Comment Subject Char"/>
    <w:basedOn w:val="CommentTextChar"/>
    <w:link w:val="CommentSubject"/>
    <w:uiPriority w:val="99"/>
    <w:semiHidden/>
    <w:rsid w:val="007B4F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3196">
      <w:bodyDiv w:val="1"/>
      <w:marLeft w:val="0"/>
      <w:marRight w:val="0"/>
      <w:marTop w:val="0"/>
      <w:marBottom w:val="0"/>
      <w:divBdr>
        <w:top w:val="none" w:sz="0" w:space="0" w:color="auto"/>
        <w:left w:val="none" w:sz="0" w:space="0" w:color="auto"/>
        <w:bottom w:val="none" w:sz="0" w:space="0" w:color="auto"/>
        <w:right w:val="none" w:sz="0" w:space="0" w:color="auto"/>
      </w:divBdr>
    </w:div>
    <w:div w:id="596208972">
      <w:bodyDiv w:val="1"/>
      <w:marLeft w:val="0"/>
      <w:marRight w:val="0"/>
      <w:marTop w:val="0"/>
      <w:marBottom w:val="0"/>
      <w:divBdr>
        <w:top w:val="none" w:sz="0" w:space="0" w:color="auto"/>
        <w:left w:val="none" w:sz="0" w:space="0" w:color="auto"/>
        <w:bottom w:val="none" w:sz="0" w:space="0" w:color="auto"/>
        <w:right w:val="none" w:sz="0" w:space="0" w:color="auto"/>
      </w:divBdr>
    </w:div>
    <w:div w:id="693506099">
      <w:bodyDiv w:val="1"/>
      <w:marLeft w:val="0"/>
      <w:marRight w:val="0"/>
      <w:marTop w:val="0"/>
      <w:marBottom w:val="0"/>
      <w:divBdr>
        <w:top w:val="none" w:sz="0" w:space="0" w:color="auto"/>
        <w:left w:val="none" w:sz="0" w:space="0" w:color="auto"/>
        <w:bottom w:val="none" w:sz="0" w:space="0" w:color="auto"/>
        <w:right w:val="none" w:sz="0" w:space="0" w:color="auto"/>
      </w:divBdr>
    </w:div>
    <w:div w:id="759258734">
      <w:bodyDiv w:val="1"/>
      <w:marLeft w:val="0"/>
      <w:marRight w:val="0"/>
      <w:marTop w:val="0"/>
      <w:marBottom w:val="0"/>
      <w:divBdr>
        <w:top w:val="none" w:sz="0" w:space="0" w:color="auto"/>
        <w:left w:val="none" w:sz="0" w:space="0" w:color="auto"/>
        <w:bottom w:val="none" w:sz="0" w:space="0" w:color="auto"/>
        <w:right w:val="none" w:sz="0" w:space="0" w:color="auto"/>
      </w:divBdr>
    </w:div>
    <w:div w:id="759907922">
      <w:bodyDiv w:val="1"/>
      <w:marLeft w:val="0"/>
      <w:marRight w:val="0"/>
      <w:marTop w:val="0"/>
      <w:marBottom w:val="0"/>
      <w:divBdr>
        <w:top w:val="none" w:sz="0" w:space="0" w:color="auto"/>
        <w:left w:val="none" w:sz="0" w:space="0" w:color="auto"/>
        <w:bottom w:val="none" w:sz="0" w:space="0" w:color="auto"/>
        <w:right w:val="none" w:sz="0" w:space="0" w:color="auto"/>
      </w:divBdr>
    </w:div>
    <w:div w:id="785151801">
      <w:bodyDiv w:val="1"/>
      <w:marLeft w:val="0"/>
      <w:marRight w:val="0"/>
      <w:marTop w:val="0"/>
      <w:marBottom w:val="0"/>
      <w:divBdr>
        <w:top w:val="none" w:sz="0" w:space="0" w:color="auto"/>
        <w:left w:val="none" w:sz="0" w:space="0" w:color="auto"/>
        <w:bottom w:val="none" w:sz="0" w:space="0" w:color="auto"/>
        <w:right w:val="none" w:sz="0" w:space="0" w:color="auto"/>
      </w:divBdr>
    </w:div>
    <w:div w:id="1062411309">
      <w:bodyDiv w:val="1"/>
      <w:marLeft w:val="0"/>
      <w:marRight w:val="0"/>
      <w:marTop w:val="0"/>
      <w:marBottom w:val="0"/>
      <w:divBdr>
        <w:top w:val="none" w:sz="0" w:space="0" w:color="auto"/>
        <w:left w:val="none" w:sz="0" w:space="0" w:color="auto"/>
        <w:bottom w:val="none" w:sz="0" w:space="0" w:color="auto"/>
        <w:right w:val="none" w:sz="0" w:space="0" w:color="auto"/>
      </w:divBdr>
    </w:div>
    <w:div w:id="1070663282">
      <w:bodyDiv w:val="1"/>
      <w:marLeft w:val="0"/>
      <w:marRight w:val="0"/>
      <w:marTop w:val="0"/>
      <w:marBottom w:val="0"/>
      <w:divBdr>
        <w:top w:val="none" w:sz="0" w:space="0" w:color="auto"/>
        <w:left w:val="none" w:sz="0" w:space="0" w:color="auto"/>
        <w:bottom w:val="none" w:sz="0" w:space="0" w:color="auto"/>
        <w:right w:val="none" w:sz="0" w:space="0" w:color="auto"/>
      </w:divBdr>
    </w:div>
    <w:div w:id="1280989119">
      <w:bodyDiv w:val="1"/>
      <w:marLeft w:val="0"/>
      <w:marRight w:val="0"/>
      <w:marTop w:val="0"/>
      <w:marBottom w:val="0"/>
      <w:divBdr>
        <w:top w:val="none" w:sz="0" w:space="0" w:color="auto"/>
        <w:left w:val="none" w:sz="0" w:space="0" w:color="auto"/>
        <w:bottom w:val="none" w:sz="0" w:space="0" w:color="auto"/>
        <w:right w:val="none" w:sz="0" w:space="0" w:color="auto"/>
      </w:divBdr>
    </w:div>
    <w:div w:id="1596549978">
      <w:bodyDiv w:val="1"/>
      <w:marLeft w:val="0"/>
      <w:marRight w:val="0"/>
      <w:marTop w:val="0"/>
      <w:marBottom w:val="0"/>
      <w:divBdr>
        <w:top w:val="none" w:sz="0" w:space="0" w:color="auto"/>
        <w:left w:val="none" w:sz="0" w:space="0" w:color="auto"/>
        <w:bottom w:val="none" w:sz="0" w:space="0" w:color="auto"/>
        <w:right w:val="none" w:sz="0" w:space="0" w:color="auto"/>
      </w:divBdr>
    </w:div>
    <w:div w:id="1633751697">
      <w:bodyDiv w:val="1"/>
      <w:marLeft w:val="0"/>
      <w:marRight w:val="0"/>
      <w:marTop w:val="0"/>
      <w:marBottom w:val="0"/>
      <w:divBdr>
        <w:top w:val="none" w:sz="0" w:space="0" w:color="auto"/>
        <w:left w:val="none" w:sz="0" w:space="0" w:color="auto"/>
        <w:bottom w:val="none" w:sz="0" w:space="0" w:color="auto"/>
        <w:right w:val="none" w:sz="0" w:space="0" w:color="auto"/>
      </w:divBdr>
    </w:div>
    <w:div w:id="181976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Helen.Gearing/Downloads/comms@qshelter.asn.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29163a3-924d-44d9-9fbd-e98455cf4870" xsi:nil="true"/>
    <lcf76f155ced4ddcb4097134ff3c332f xmlns="5686ef7d-e0db-43b4-91f6-ff6f9d4096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963DE41DA09A4196641E6449792169" ma:contentTypeVersion="15" ma:contentTypeDescription="Create a new document." ma:contentTypeScope="" ma:versionID="d256fa898fe86691bce90f5776c60006">
  <xsd:schema xmlns:xsd="http://www.w3.org/2001/XMLSchema" xmlns:xs="http://www.w3.org/2001/XMLSchema" xmlns:p="http://schemas.microsoft.com/office/2006/metadata/properties" xmlns:ns2="5686ef7d-e0db-43b4-91f6-ff6f9d4096ed" xmlns:ns3="729163a3-924d-44d9-9fbd-e98455cf4870" targetNamespace="http://schemas.microsoft.com/office/2006/metadata/properties" ma:root="true" ma:fieldsID="bc346ee5862601302f933e747cbc5b73" ns2:_="" ns3:_="">
    <xsd:import namespace="5686ef7d-e0db-43b4-91f6-ff6f9d4096ed"/>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6ef7d-e0db-43b4-91f6-ff6f9d409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c3e3c0-4020-485c-89e7-592bbe5511e4}"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87790-64E6-457C-95BD-E4CED4696809}">
  <ds:schemaRefs>
    <ds:schemaRef ds:uri="http://schemas.openxmlformats.org/officeDocument/2006/bibliography"/>
  </ds:schemaRefs>
</ds:datastoreItem>
</file>

<file path=customXml/itemProps2.xml><?xml version="1.0" encoding="utf-8"?>
<ds:datastoreItem xmlns:ds="http://schemas.openxmlformats.org/officeDocument/2006/customXml" ds:itemID="{04573F84-332A-491A-89A5-7021ABA89C9A}">
  <ds:schemaRefs>
    <ds:schemaRef ds:uri="http://schemas.microsoft.com/office/2006/metadata/properties"/>
    <ds:schemaRef ds:uri="http://schemas.microsoft.com/office/infopath/2007/PartnerControls"/>
    <ds:schemaRef ds:uri="729163a3-924d-44d9-9fbd-e98455cf4870"/>
    <ds:schemaRef ds:uri="5686ef7d-e0db-43b4-91f6-ff6f9d4096ed"/>
  </ds:schemaRefs>
</ds:datastoreItem>
</file>

<file path=customXml/itemProps3.xml><?xml version="1.0" encoding="utf-8"?>
<ds:datastoreItem xmlns:ds="http://schemas.openxmlformats.org/officeDocument/2006/customXml" ds:itemID="{E8C0E2F7-F648-49DE-8BB5-64D036B353ED}">
  <ds:schemaRefs>
    <ds:schemaRef ds:uri="http://schemas.microsoft.com/sharepoint/v3/contenttype/forms"/>
  </ds:schemaRefs>
</ds:datastoreItem>
</file>

<file path=customXml/itemProps4.xml><?xml version="1.0" encoding="utf-8"?>
<ds:datastoreItem xmlns:ds="http://schemas.openxmlformats.org/officeDocument/2006/customXml" ds:itemID="{443A2245-2B30-43A0-9147-515381129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6ef7d-e0db-43b4-91f6-ff6f9d4096ed"/>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Pages>
  <Words>624</Words>
  <Characters>3533</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4144</CharactersWithSpaces>
  <SharedDoc>false</SharedDoc>
  <HLinks>
    <vt:vector size="12" baseType="variant">
      <vt:variant>
        <vt:i4>3997699</vt:i4>
      </vt:variant>
      <vt:variant>
        <vt:i4>0</vt:i4>
      </vt:variant>
      <vt:variant>
        <vt:i4>0</vt:i4>
      </vt:variant>
      <vt:variant>
        <vt:i4>5</vt:i4>
      </vt:variant>
      <vt:variant>
        <vt:lpwstr>C:\Users\Helen.Gearing\Downloads\comms@qshelter.asn.au</vt:lpwstr>
      </vt:variant>
      <vt:variant>
        <vt:lpwstr/>
      </vt:variant>
      <vt:variant>
        <vt:i4>2818090</vt:i4>
      </vt:variant>
      <vt:variant>
        <vt:i4>0</vt:i4>
      </vt:variant>
      <vt:variant>
        <vt:i4>0</vt:i4>
      </vt:variant>
      <vt:variant>
        <vt:i4>5</vt:i4>
      </vt:variant>
      <vt:variant>
        <vt:lpwstr>https://www.ahuri.edu.au/research/final-reports/408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Hill</dc:creator>
  <cp:keywords/>
  <cp:lastModifiedBy>Fiona Caniglia</cp:lastModifiedBy>
  <cp:revision>77</cp:revision>
  <cp:lastPrinted>2016-08-03T20:33:00Z</cp:lastPrinted>
  <dcterms:created xsi:type="dcterms:W3CDTF">2024-06-11T12:14:00Z</dcterms:created>
  <dcterms:modified xsi:type="dcterms:W3CDTF">2024-06-11T20:10:00Z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0x0101002B963DE41DA09A4196641E6449792169</vt:lpwstr>
  </property>
  <property fmtid="{D5CDD505-2E9C-101B-9397-08002B2CF9AE}" pid="3" name="Order">
    <vt:r8>18200</vt:r8>
  </property>
  <property fmtid="{D5CDD505-2E9C-101B-9397-08002B2CF9AE}" pid="4" name="MediaServiceImageTags">
    <vt:lpwstr/>
  </property>
  <property fmtid="{D5CDD505-2E9C-101B-9397-08002B2CF9AE}" pid="5" name="GrammarlyDocumentId">
    <vt:lpwstr>b8f296b01809278d8ff9ebdb377531dd39bce3a32087d494faf28b3d112411b5</vt:lpwstr>
  </property>
</Properties>
</file>