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BA193" w14:textId="037B226A" w:rsidR="00511247" w:rsidRDefault="00B90903">
      <w:r>
        <w:rPr>
          <w:noProof/>
          <w:lang w:val="en-US" w:eastAsia="en-US" w:bidi="ar-SA"/>
        </w:rPr>
        <w:drawing>
          <wp:inline distT="0" distB="0" distL="0" distR="0" wp14:anchorId="25E3DFCD" wp14:editId="57BC51DE">
            <wp:extent cx="5731510" cy="8597265"/>
            <wp:effectExtent l="0" t="0" r="2540" b="0"/>
            <wp:docPr id="1894803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03932" name="Picture 18948039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8597265"/>
                    </a:xfrm>
                    <a:prstGeom prst="rect">
                      <a:avLst/>
                    </a:prstGeom>
                  </pic:spPr>
                </pic:pic>
              </a:graphicData>
            </a:graphic>
          </wp:inline>
        </w:drawing>
      </w:r>
    </w:p>
    <w:p w14:paraId="367EF65D" w14:textId="3FBE61A9" w:rsidR="00B90903" w:rsidRDefault="00B90903">
      <w:pPr>
        <w:rPr>
          <w:rFonts w:ascii="Times New Roman" w:hAnsi="Times New Roman" w:cs="Times New Roman"/>
          <w:b/>
          <w:bCs/>
          <w:sz w:val="28"/>
        </w:rPr>
      </w:pPr>
      <w:r w:rsidRPr="00B90903">
        <w:rPr>
          <w:rFonts w:ascii="Times New Roman" w:hAnsi="Times New Roman" w:cs="Times New Roman"/>
          <w:b/>
          <w:bCs/>
          <w:sz w:val="28"/>
        </w:rPr>
        <w:lastRenderedPageBreak/>
        <w:t>FOR IMMEDIATE RELEASE</w:t>
      </w:r>
      <w:r w:rsidR="002F3C70">
        <w:rPr>
          <w:rFonts w:ascii="Times New Roman" w:hAnsi="Times New Roman" w:cs="Times New Roman"/>
          <w:b/>
          <w:bCs/>
          <w:sz w:val="28"/>
        </w:rPr>
        <w:t>: Six billion years in the future, the people of that time haven’t learned a damn thing either: When fiction hits close to home</w:t>
      </w:r>
    </w:p>
    <w:p w14:paraId="6DB83374" w14:textId="77777777" w:rsidR="00B90903" w:rsidRDefault="00B90903">
      <w:pPr>
        <w:rPr>
          <w:rFonts w:ascii="Times New Roman" w:hAnsi="Times New Roman" w:cs="Times New Roman"/>
          <w:b/>
          <w:bCs/>
          <w:sz w:val="28"/>
        </w:rPr>
      </w:pPr>
    </w:p>
    <w:p w14:paraId="2810857A" w14:textId="64558931" w:rsidR="00B90903" w:rsidRDefault="00B90903" w:rsidP="00B90903">
      <w:pPr>
        <w:spacing w:after="0"/>
        <w:rPr>
          <w:rFonts w:ascii="Times New Roman" w:hAnsi="Times New Roman" w:cs="Times New Roman"/>
          <w:b/>
          <w:bCs/>
          <w:sz w:val="28"/>
        </w:rPr>
      </w:pPr>
      <w:r>
        <w:rPr>
          <w:rFonts w:ascii="Times New Roman" w:hAnsi="Times New Roman" w:cs="Times New Roman"/>
          <w:b/>
          <w:bCs/>
          <w:sz w:val="28"/>
        </w:rPr>
        <w:t>For More Information, Contact:</w:t>
      </w:r>
    </w:p>
    <w:p w14:paraId="19645155" w14:textId="36D13458" w:rsidR="00B90903" w:rsidRDefault="00B90903" w:rsidP="00B90903">
      <w:pPr>
        <w:spacing w:after="0"/>
        <w:rPr>
          <w:rFonts w:ascii="Times New Roman" w:hAnsi="Times New Roman" w:cs="Times New Roman"/>
          <w:b/>
          <w:bCs/>
          <w:sz w:val="28"/>
        </w:rPr>
      </w:pPr>
      <w:r w:rsidRPr="00B90903">
        <w:rPr>
          <w:rFonts w:ascii="Times New Roman" w:hAnsi="Times New Roman" w:cs="Times New Roman"/>
          <w:b/>
          <w:bCs/>
          <w:sz w:val="28"/>
        </w:rPr>
        <w:t>Verene Sarter</w:t>
      </w:r>
    </w:p>
    <w:p w14:paraId="1A40F403" w14:textId="184C5747" w:rsidR="00B90903" w:rsidRDefault="00B90903" w:rsidP="00B90903">
      <w:pPr>
        <w:spacing w:after="0"/>
        <w:rPr>
          <w:rFonts w:ascii="Times New Roman" w:hAnsi="Times New Roman" w:cs="Times New Roman"/>
          <w:b/>
          <w:bCs/>
          <w:sz w:val="28"/>
        </w:rPr>
      </w:pPr>
      <w:r>
        <w:rPr>
          <w:rFonts w:ascii="Times New Roman" w:hAnsi="Times New Roman" w:cs="Times New Roman"/>
          <w:b/>
          <w:bCs/>
          <w:sz w:val="28"/>
        </w:rPr>
        <w:t>+61 424 882 703</w:t>
      </w:r>
    </w:p>
    <w:p w14:paraId="43538AFB" w14:textId="1D635C5D" w:rsidR="00B90903" w:rsidRDefault="004D64D0" w:rsidP="00B90903">
      <w:pPr>
        <w:spacing w:after="0"/>
        <w:rPr>
          <w:rFonts w:ascii="Times New Roman" w:hAnsi="Times New Roman" w:cs="Times New Roman"/>
          <w:b/>
          <w:bCs/>
          <w:sz w:val="28"/>
        </w:rPr>
      </w:pPr>
      <w:hyperlink r:id="rId6" w:history="1">
        <w:r w:rsidR="00B90903" w:rsidRPr="00843308">
          <w:rPr>
            <w:rStyle w:val="Hyperlink"/>
            <w:rFonts w:ascii="Times New Roman" w:hAnsi="Times New Roman" w:cs="Times New Roman"/>
            <w:b/>
            <w:bCs/>
            <w:sz w:val="28"/>
          </w:rPr>
          <w:t>howdy@verenesarterstuff.com</w:t>
        </w:r>
      </w:hyperlink>
    </w:p>
    <w:p w14:paraId="1E17AE40" w14:textId="3A7D5A9E" w:rsidR="00B90903" w:rsidRDefault="004D64D0" w:rsidP="00B90903">
      <w:pPr>
        <w:spacing w:after="0"/>
        <w:rPr>
          <w:rFonts w:ascii="Times New Roman" w:hAnsi="Times New Roman" w:cs="Times New Roman"/>
          <w:b/>
          <w:bCs/>
          <w:sz w:val="28"/>
        </w:rPr>
      </w:pPr>
      <w:hyperlink r:id="rId7" w:history="1">
        <w:r w:rsidR="00B90903" w:rsidRPr="00843308">
          <w:rPr>
            <w:rStyle w:val="Hyperlink"/>
            <w:rFonts w:ascii="Times New Roman" w:hAnsi="Times New Roman" w:cs="Times New Roman"/>
            <w:b/>
            <w:bCs/>
            <w:sz w:val="28"/>
          </w:rPr>
          <w:t>www.verenesarterstuff.com</w:t>
        </w:r>
      </w:hyperlink>
    </w:p>
    <w:p w14:paraId="10962F23" w14:textId="77777777" w:rsidR="00B90903" w:rsidRDefault="00B90903">
      <w:pPr>
        <w:rPr>
          <w:rFonts w:ascii="Times New Roman" w:hAnsi="Times New Roman" w:cs="Times New Roman"/>
          <w:b/>
          <w:bCs/>
          <w:sz w:val="28"/>
        </w:rPr>
      </w:pPr>
    </w:p>
    <w:p w14:paraId="719AB91C" w14:textId="52E11C3B" w:rsidR="00B90903" w:rsidRDefault="002F3C70">
      <w:pPr>
        <w:rPr>
          <w:rFonts w:ascii="Times New Roman" w:hAnsi="Times New Roman" w:cs="Times New Roman"/>
          <w:sz w:val="28"/>
        </w:rPr>
      </w:pPr>
      <w:r>
        <w:rPr>
          <w:rFonts w:ascii="Times New Roman" w:hAnsi="Times New Roman" w:cs="Times New Roman"/>
          <w:sz w:val="28"/>
        </w:rPr>
        <w:t>GOL</w:t>
      </w:r>
      <w:r w:rsidR="0008100D">
        <w:rPr>
          <w:rFonts w:ascii="Times New Roman" w:hAnsi="Times New Roman" w:cs="Times New Roman"/>
          <w:sz w:val="28"/>
        </w:rPr>
        <w:t>D COAST, QUEENSLAND, AUSTRALIA—13</w:t>
      </w:r>
      <w:r w:rsidR="0008100D" w:rsidRPr="0008100D">
        <w:rPr>
          <w:rFonts w:ascii="Times New Roman" w:hAnsi="Times New Roman" w:cs="Times New Roman"/>
          <w:sz w:val="28"/>
          <w:vertAlign w:val="superscript"/>
        </w:rPr>
        <w:t>th</w:t>
      </w:r>
      <w:r w:rsidR="0008100D">
        <w:rPr>
          <w:rFonts w:ascii="Times New Roman" w:hAnsi="Times New Roman" w:cs="Times New Roman"/>
          <w:sz w:val="28"/>
        </w:rPr>
        <w:t xml:space="preserve"> </w:t>
      </w:r>
      <w:r>
        <w:rPr>
          <w:rFonts w:ascii="Times New Roman" w:hAnsi="Times New Roman" w:cs="Times New Roman"/>
          <w:sz w:val="28"/>
        </w:rPr>
        <w:t>November 2023</w:t>
      </w:r>
    </w:p>
    <w:p w14:paraId="576D0432" w14:textId="7A332481" w:rsidR="002F3C70" w:rsidRDefault="00A75AB5">
      <w:pPr>
        <w:rPr>
          <w:rFonts w:ascii="Times New Roman" w:hAnsi="Times New Roman" w:cs="Times New Roman"/>
          <w:sz w:val="28"/>
        </w:rPr>
      </w:pPr>
      <w:r>
        <w:rPr>
          <w:rFonts w:ascii="Times New Roman" w:hAnsi="Times New Roman" w:cs="Times New Roman"/>
          <w:sz w:val="28"/>
        </w:rPr>
        <w:t>‘By the Grace of Extinction: She Chooses Death’ is set six billion years in the future where humanity has gone extinct because fighting climate change wasn’t profitable enough. The main race of people are humanoid salamanders, who live in underwater caverns. The story follows Iaina, the outcast shaman bound by duty to solve her village’s problems. And she does do this</w:t>
      </w:r>
      <w:r w:rsidR="004D64D0">
        <w:rPr>
          <w:rFonts w:ascii="Times New Roman" w:hAnsi="Times New Roman" w:cs="Times New Roman"/>
          <w:sz w:val="28"/>
        </w:rPr>
        <w:t>…</w:t>
      </w:r>
      <w:bookmarkStart w:id="0" w:name="_GoBack"/>
      <w:bookmarkEnd w:id="0"/>
      <w:r>
        <w:rPr>
          <w:rFonts w:ascii="Times New Roman" w:hAnsi="Times New Roman" w:cs="Times New Roman"/>
          <w:sz w:val="28"/>
        </w:rPr>
        <w:t xml:space="preserve"> </w:t>
      </w:r>
    </w:p>
    <w:p w14:paraId="72B5E25B" w14:textId="1E3D4F37" w:rsidR="00A75AB5" w:rsidRDefault="00A75AB5">
      <w:pPr>
        <w:rPr>
          <w:rFonts w:ascii="Times New Roman" w:hAnsi="Times New Roman" w:cs="Times New Roman"/>
          <w:sz w:val="28"/>
        </w:rPr>
      </w:pPr>
      <w:r>
        <w:rPr>
          <w:rFonts w:ascii="Times New Roman" w:hAnsi="Times New Roman" w:cs="Times New Roman"/>
          <w:sz w:val="28"/>
        </w:rPr>
        <w:t>But the politics of the village dictate that the causes of the ‘new’ problem, and hence the solutions, to be too radical.</w:t>
      </w:r>
    </w:p>
    <w:p w14:paraId="01BEF99E" w14:textId="04FBA995" w:rsidR="00A75AB5" w:rsidRDefault="00A75AB5">
      <w:pPr>
        <w:rPr>
          <w:rFonts w:ascii="Times New Roman" w:hAnsi="Times New Roman" w:cs="Times New Roman"/>
          <w:sz w:val="28"/>
        </w:rPr>
      </w:pPr>
      <w:r>
        <w:rPr>
          <w:rFonts w:ascii="Times New Roman" w:hAnsi="Times New Roman" w:cs="Times New Roman"/>
          <w:sz w:val="28"/>
        </w:rPr>
        <w:t xml:space="preserve">If infertility wasn’t the crisis the village is grappling with, they would live long enough to discover why people form civil rights and social justice movements. Or even dare to dream they have rights. Dignity and self-determination. </w:t>
      </w:r>
    </w:p>
    <w:p w14:paraId="74EE375E" w14:textId="6BCD85CD" w:rsidR="00A75AB5" w:rsidRDefault="00A75AB5">
      <w:pPr>
        <w:rPr>
          <w:rFonts w:ascii="Times New Roman" w:hAnsi="Times New Roman" w:cs="Times New Roman"/>
          <w:sz w:val="28"/>
        </w:rPr>
      </w:pPr>
      <w:r>
        <w:rPr>
          <w:rFonts w:ascii="Times New Roman" w:hAnsi="Times New Roman" w:cs="Times New Roman"/>
          <w:sz w:val="28"/>
        </w:rPr>
        <w:t xml:space="preserve">Iaina is a shaman. She could stop her species’ fate in its tracks. But she doesn’t. Because she finally learns to walk away and accepts that sometimes people just aren’t worth winning over. Sometimes you have to go it alone. </w:t>
      </w:r>
    </w:p>
    <w:p w14:paraId="0CF63C80" w14:textId="0647BD4F" w:rsidR="00A75AB5" w:rsidRDefault="00A75AB5">
      <w:pPr>
        <w:rPr>
          <w:rFonts w:ascii="Times New Roman" w:hAnsi="Times New Roman" w:cs="Times New Roman"/>
          <w:sz w:val="28"/>
        </w:rPr>
      </w:pPr>
      <w:r>
        <w:rPr>
          <w:rFonts w:ascii="Times New Roman" w:hAnsi="Times New Roman" w:cs="Times New Roman"/>
          <w:sz w:val="28"/>
        </w:rPr>
        <w:t>All she can do is boycott and divest, and by aligning herself with the rightful order</w:t>
      </w:r>
      <w:r w:rsidR="0030730D">
        <w:rPr>
          <w:rFonts w:ascii="Times New Roman" w:hAnsi="Times New Roman" w:cs="Times New Roman"/>
          <w:sz w:val="28"/>
        </w:rPr>
        <w:t xml:space="preserve">, she also sanctions. </w:t>
      </w:r>
    </w:p>
    <w:p w14:paraId="4C231894" w14:textId="77777777" w:rsidR="00BE2E27" w:rsidRPr="00BE2E27" w:rsidRDefault="00BE2E27" w:rsidP="00BE2E27">
      <w:pPr>
        <w:spacing w:after="0"/>
        <w:rPr>
          <w:rFonts w:ascii="Times New Roman" w:hAnsi="Times New Roman" w:cs="Times New Roman"/>
          <w:sz w:val="24"/>
          <w:szCs w:val="24"/>
        </w:rPr>
      </w:pPr>
      <w:r w:rsidRPr="00BE2E27">
        <w:rPr>
          <w:rFonts w:ascii="Times New Roman" w:hAnsi="Times New Roman" w:cs="Times New Roman"/>
          <w:sz w:val="24"/>
          <w:szCs w:val="24"/>
        </w:rPr>
        <w:t>“Marl, it can’t be,” Iaina said in disbelief.</w:t>
      </w:r>
    </w:p>
    <w:p w14:paraId="7972CD17" w14:textId="77777777" w:rsidR="00BE2E27" w:rsidRPr="00BE2E27" w:rsidRDefault="00BE2E27" w:rsidP="00BE2E27">
      <w:pPr>
        <w:spacing w:after="0"/>
        <w:rPr>
          <w:rFonts w:ascii="Times New Roman" w:hAnsi="Times New Roman" w:cs="Times New Roman"/>
          <w:sz w:val="24"/>
          <w:szCs w:val="24"/>
        </w:rPr>
      </w:pPr>
      <w:r w:rsidRPr="00BE2E27">
        <w:rPr>
          <w:rFonts w:ascii="Times New Roman" w:hAnsi="Times New Roman" w:cs="Times New Roman"/>
          <w:sz w:val="24"/>
          <w:szCs w:val="24"/>
        </w:rPr>
        <w:t>Iaina’s phoenix necklace once again seared her.</w:t>
      </w:r>
    </w:p>
    <w:p w14:paraId="4432D7B4" w14:textId="77777777" w:rsidR="00BE2E27" w:rsidRPr="00BE2E27" w:rsidRDefault="00BE2E27" w:rsidP="00BE2E27">
      <w:pPr>
        <w:spacing w:after="0"/>
        <w:rPr>
          <w:rFonts w:ascii="Times New Roman" w:hAnsi="Times New Roman" w:cs="Times New Roman"/>
          <w:sz w:val="24"/>
          <w:szCs w:val="24"/>
        </w:rPr>
      </w:pPr>
      <w:r w:rsidRPr="00BE2E27">
        <w:rPr>
          <w:rFonts w:ascii="Times New Roman" w:hAnsi="Times New Roman" w:cs="Times New Roman"/>
          <w:sz w:val="24"/>
          <w:szCs w:val="24"/>
        </w:rPr>
        <w:t>“Ow,” she said.</w:t>
      </w:r>
    </w:p>
    <w:p w14:paraId="5D8B35DE" w14:textId="0AB675BD" w:rsidR="00BE2E27" w:rsidRPr="00BE2E27" w:rsidRDefault="00BE2E27" w:rsidP="00BE2E27">
      <w:pPr>
        <w:spacing w:after="0"/>
        <w:rPr>
          <w:rFonts w:ascii="Times New Roman" w:hAnsi="Times New Roman" w:cs="Times New Roman"/>
          <w:sz w:val="24"/>
          <w:szCs w:val="24"/>
        </w:rPr>
      </w:pPr>
      <w:r w:rsidRPr="00BE2E27">
        <w:rPr>
          <w:rFonts w:ascii="Times New Roman" w:hAnsi="Times New Roman" w:cs="Times New Roman"/>
          <w:sz w:val="24"/>
          <w:szCs w:val="24"/>
        </w:rPr>
        <w:t>“I’m afraid that’s the nature of what you’re dealing with,” Marl said.</w:t>
      </w:r>
    </w:p>
    <w:p w14:paraId="409E5B97" w14:textId="77777777" w:rsidR="00BE2E27" w:rsidRPr="00BE2E27" w:rsidRDefault="00BE2E27" w:rsidP="00BE2E27">
      <w:pPr>
        <w:spacing w:after="0"/>
        <w:rPr>
          <w:rFonts w:ascii="Times New Roman" w:hAnsi="Times New Roman" w:cs="Times New Roman"/>
          <w:sz w:val="24"/>
          <w:szCs w:val="24"/>
        </w:rPr>
      </w:pPr>
      <w:r w:rsidRPr="00BE2E27">
        <w:rPr>
          <w:rFonts w:ascii="Times New Roman" w:hAnsi="Times New Roman" w:cs="Times New Roman"/>
          <w:sz w:val="24"/>
          <w:szCs w:val="24"/>
        </w:rPr>
        <w:t>“How can I fix this…?” She asked.</w:t>
      </w:r>
    </w:p>
    <w:p w14:paraId="47A24CB4" w14:textId="6D4A9097" w:rsidR="00BE2E27" w:rsidRPr="00BE2E27" w:rsidRDefault="00BE2E27" w:rsidP="00BE2E27">
      <w:pPr>
        <w:spacing w:after="0"/>
        <w:rPr>
          <w:rFonts w:ascii="Times New Roman" w:hAnsi="Times New Roman" w:cs="Times New Roman"/>
          <w:sz w:val="24"/>
          <w:szCs w:val="24"/>
        </w:rPr>
      </w:pPr>
      <w:r w:rsidRPr="00BE2E27">
        <w:rPr>
          <w:rFonts w:ascii="Times New Roman" w:hAnsi="Times New Roman" w:cs="Times New Roman"/>
          <w:sz w:val="24"/>
          <w:szCs w:val="24"/>
        </w:rPr>
        <w:t>“Knowing what you know now… Why do you still want to help them?” Marl asked gently.</w:t>
      </w:r>
    </w:p>
    <w:p w14:paraId="09D1315A" w14:textId="38657680" w:rsidR="00BE2E27" w:rsidRPr="00BE2E27" w:rsidRDefault="00BE2E27" w:rsidP="00BE2E27">
      <w:pPr>
        <w:spacing w:after="0"/>
        <w:rPr>
          <w:rFonts w:ascii="Times New Roman" w:hAnsi="Times New Roman" w:cs="Times New Roman"/>
          <w:sz w:val="24"/>
          <w:szCs w:val="24"/>
        </w:rPr>
      </w:pPr>
      <w:r w:rsidRPr="00BE2E27">
        <w:rPr>
          <w:rFonts w:ascii="Times New Roman" w:hAnsi="Times New Roman" w:cs="Times New Roman"/>
          <w:sz w:val="24"/>
          <w:szCs w:val="24"/>
        </w:rPr>
        <w:t>The necklace now simmered.</w:t>
      </w:r>
    </w:p>
    <w:p w14:paraId="29A7D592" w14:textId="77777777" w:rsidR="00B90903" w:rsidRPr="00B90903" w:rsidRDefault="00B90903">
      <w:pPr>
        <w:rPr>
          <w:rFonts w:ascii="Times New Roman" w:hAnsi="Times New Roman" w:cs="Times New Roman"/>
          <w:b/>
          <w:bCs/>
          <w:sz w:val="28"/>
        </w:rPr>
      </w:pPr>
    </w:p>
    <w:p w14:paraId="633F53BF" w14:textId="07E0815B" w:rsidR="00B90903" w:rsidRDefault="00BE2E27">
      <w:pPr>
        <w:rPr>
          <w:rFonts w:ascii="Times New Roman" w:hAnsi="Times New Roman" w:cs="Times New Roman"/>
          <w:sz w:val="28"/>
        </w:rPr>
      </w:pPr>
      <w:r>
        <w:rPr>
          <w:rFonts w:ascii="Times New Roman" w:hAnsi="Times New Roman" w:cs="Times New Roman"/>
          <w:sz w:val="28"/>
        </w:rPr>
        <w:t xml:space="preserve">The phoenix necklace is Iaina’s conscience. </w:t>
      </w:r>
    </w:p>
    <w:p w14:paraId="7E79FB28" w14:textId="2810DDB8" w:rsidR="004E3DCB" w:rsidRPr="004E3DCB" w:rsidRDefault="00BE2E27">
      <w:pPr>
        <w:rPr>
          <w:rFonts w:ascii="Times New Roman" w:hAnsi="Times New Roman" w:cs="Times New Roman"/>
          <w:sz w:val="28"/>
        </w:rPr>
      </w:pPr>
      <w:r>
        <w:rPr>
          <w:rFonts w:ascii="Times New Roman" w:hAnsi="Times New Roman" w:cs="Times New Roman"/>
          <w:sz w:val="28"/>
        </w:rPr>
        <w:lastRenderedPageBreak/>
        <w:t xml:space="preserve">Strength in numbers is all that matters. The grassroots always has a path forward. If approval isn’t sought, it can’t be denied. </w:t>
      </w:r>
      <w:r w:rsidR="0008100D" w:rsidRPr="0008100D">
        <w:rPr>
          <w:rFonts w:ascii="Times New Roman" w:hAnsi="Times New Roman" w:cs="Times New Roman"/>
          <w:sz w:val="28"/>
        </w:rPr>
        <w:t>If society doesn’t work for everyone, can it even be said that it works at all?</w:t>
      </w:r>
    </w:p>
    <w:p w14:paraId="507832B4" w14:textId="77777777" w:rsidR="00473B16" w:rsidRDefault="00473B16" w:rsidP="00473B16">
      <w:pPr>
        <w:rPr>
          <w:rFonts w:ascii="Times New Roman" w:hAnsi="Times New Roman" w:cs="Times New Roman"/>
          <w:sz w:val="28"/>
        </w:rPr>
      </w:pPr>
      <w:r w:rsidRPr="0098357E">
        <w:rPr>
          <w:rFonts w:ascii="Times New Roman" w:hAnsi="Times New Roman" w:cs="Times New Roman"/>
          <w:sz w:val="28"/>
        </w:rPr>
        <w:t>Verene Sarter</w:t>
      </w:r>
      <w:r>
        <w:rPr>
          <w:rFonts w:ascii="Times New Roman" w:hAnsi="Times New Roman" w:cs="Times New Roman"/>
          <w:sz w:val="28"/>
        </w:rPr>
        <w:t xml:space="preserve"> hails from the East Coast (of Australia). She has no education to build her life upon, only passion and frenetic productivity. Currently she is working… and will be for quite some time (even longer than anyone thinks, probably, when they extend the retirement age again). </w:t>
      </w:r>
      <w:r w:rsidRPr="0098357E">
        <w:rPr>
          <w:rFonts w:ascii="Times New Roman" w:hAnsi="Times New Roman" w:cs="Times New Roman"/>
          <w:sz w:val="28"/>
        </w:rPr>
        <w:t>Verene Sarter</w:t>
      </w:r>
      <w:r>
        <w:rPr>
          <w:rFonts w:ascii="Times New Roman" w:hAnsi="Times New Roman" w:cs="Times New Roman"/>
          <w:sz w:val="28"/>
        </w:rPr>
        <w:t xml:space="preserve"> is a working woman. She enjoys convincing herself to work on her second book, killing herself at the gym and thinking about doing a comedy open mic. These endeavours will pave the way to her future.</w:t>
      </w:r>
    </w:p>
    <w:p w14:paraId="54F5B953" w14:textId="622D0D2D" w:rsidR="00473B16" w:rsidRDefault="004E3DCB">
      <w:pPr>
        <w:rPr>
          <w:rFonts w:ascii="Times New Roman" w:hAnsi="Times New Roman" w:cs="Times New Roman"/>
          <w:sz w:val="28"/>
        </w:rPr>
      </w:pPr>
      <w:r>
        <w:rPr>
          <w:rFonts w:ascii="Times New Roman" w:hAnsi="Times New Roman" w:cs="Times New Roman"/>
          <w:sz w:val="28"/>
        </w:rPr>
        <w:t>If only the salamander people had more time. They could’ve avoided our fate…</w:t>
      </w:r>
    </w:p>
    <w:p w14:paraId="69A582ED" w14:textId="0F9FA447" w:rsidR="004E3DCB" w:rsidRDefault="004E3DCB">
      <w:pPr>
        <w:rPr>
          <w:rFonts w:ascii="Times New Roman" w:hAnsi="Times New Roman" w:cs="Times New Roman"/>
          <w:sz w:val="28"/>
        </w:rPr>
      </w:pPr>
      <w:r>
        <w:rPr>
          <w:rFonts w:ascii="Times New Roman" w:hAnsi="Times New Roman" w:cs="Times New Roman"/>
          <w:sz w:val="28"/>
        </w:rPr>
        <w:t>But like us, life follows after them precisely because they got out of Life’s way.</w:t>
      </w:r>
    </w:p>
    <w:p w14:paraId="022882CE" w14:textId="77777777" w:rsidR="00E933FE" w:rsidRDefault="00E933FE">
      <w:pPr>
        <w:rPr>
          <w:rFonts w:ascii="Times New Roman" w:hAnsi="Times New Roman" w:cs="Times New Roman"/>
          <w:sz w:val="28"/>
        </w:rPr>
      </w:pPr>
    </w:p>
    <w:p w14:paraId="088F142E" w14:textId="73B4D76E" w:rsidR="00E933FE" w:rsidRDefault="00E933FE" w:rsidP="002D1D0B">
      <w:pPr>
        <w:spacing w:after="0"/>
        <w:rPr>
          <w:rFonts w:ascii="Times New Roman" w:hAnsi="Times New Roman" w:cs="Times New Roman"/>
          <w:sz w:val="28"/>
        </w:rPr>
      </w:pPr>
      <w:r>
        <w:rPr>
          <w:rFonts w:ascii="Times New Roman" w:hAnsi="Times New Roman" w:cs="Times New Roman"/>
          <w:sz w:val="28"/>
        </w:rPr>
        <w:t>By the Grace of Extinction: She Chooses Death</w:t>
      </w:r>
    </w:p>
    <w:p w14:paraId="1759957E" w14:textId="5FAF75CE" w:rsidR="00E933FE" w:rsidRDefault="00E933FE" w:rsidP="002D1D0B">
      <w:pPr>
        <w:spacing w:after="0"/>
        <w:rPr>
          <w:rFonts w:ascii="Times New Roman" w:hAnsi="Times New Roman" w:cs="Times New Roman"/>
          <w:sz w:val="28"/>
        </w:rPr>
      </w:pPr>
      <w:r w:rsidRPr="00E933FE">
        <w:rPr>
          <w:rFonts w:ascii="Times New Roman" w:hAnsi="Times New Roman" w:cs="Times New Roman"/>
          <w:sz w:val="28"/>
        </w:rPr>
        <w:t>Verene Sarter</w:t>
      </w:r>
    </w:p>
    <w:p w14:paraId="6F735160" w14:textId="4E09CC42" w:rsidR="00E933FE" w:rsidRDefault="002D1D0B" w:rsidP="002D1D0B">
      <w:pPr>
        <w:spacing w:after="0"/>
        <w:rPr>
          <w:rFonts w:ascii="Times New Roman" w:hAnsi="Times New Roman" w:cs="Times New Roman"/>
          <w:sz w:val="28"/>
        </w:rPr>
      </w:pPr>
      <w:r>
        <w:rPr>
          <w:rFonts w:ascii="Times New Roman" w:hAnsi="Times New Roman" w:cs="Times New Roman"/>
          <w:sz w:val="28"/>
        </w:rPr>
        <w:t>On Sale: 31</w:t>
      </w:r>
      <w:r w:rsidRPr="002D1D0B">
        <w:rPr>
          <w:rFonts w:ascii="Times New Roman" w:hAnsi="Times New Roman" w:cs="Times New Roman"/>
          <w:sz w:val="28"/>
          <w:vertAlign w:val="superscript"/>
        </w:rPr>
        <w:t>st</w:t>
      </w:r>
      <w:r>
        <w:rPr>
          <w:rFonts w:ascii="Times New Roman" w:hAnsi="Times New Roman" w:cs="Times New Roman"/>
          <w:sz w:val="28"/>
        </w:rPr>
        <w:t xml:space="preserve"> August 2023</w:t>
      </w:r>
    </w:p>
    <w:p w14:paraId="066E2840" w14:textId="0D6C9C14" w:rsidR="002D1D0B" w:rsidRDefault="002D1D0B" w:rsidP="002D1D0B">
      <w:pPr>
        <w:spacing w:after="0"/>
        <w:rPr>
          <w:rFonts w:ascii="Times New Roman" w:hAnsi="Times New Roman" w:cs="Times New Roman"/>
          <w:sz w:val="28"/>
        </w:rPr>
      </w:pPr>
      <w:r>
        <w:rPr>
          <w:rFonts w:ascii="Times New Roman" w:hAnsi="Times New Roman" w:cs="Times New Roman"/>
          <w:sz w:val="28"/>
        </w:rPr>
        <w:t>Price: $14.43</w:t>
      </w:r>
    </w:p>
    <w:p w14:paraId="610378F8" w14:textId="313E4086" w:rsidR="002D1D0B" w:rsidRDefault="002D1D0B" w:rsidP="002D1D0B">
      <w:pPr>
        <w:spacing w:after="0"/>
        <w:rPr>
          <w:rFonts w:ascii="Times New Roman" w:hAnsi="Times New Roman" w:cs="Times New Roman"/>
          <w:sz w:val="28"/>
        </w:rPr>
      </w:pPr>
      <w:r>
        <w:rPr>
          <w:rFonts w:ascii="Times New Roman" w:hAnsi="Times New Roman" w:cs="Times New Roman"/>
          <w:sz w:val="28"/>
        </w:rPr>
        <w:t>Pages: 78</w:t>
      </w:r>
    </w:p>
    <w:p w14:paraId="37E79D5C" w14:textId="592B0C46" w:rsidR="002D1D0B" w:rsidRDefault="002D1D0B" w:rsidP="002D1D0B">
      <w:pPr>
        <w:spacing w:after="0"/>
        <w:rPr>
          <w:rFonts w:ascii="Times New Roman" w:hAnsi="Times New Roman" w:cs="Times New Roman"/>
          <w:sz w:val="28"/>
        </w:rPr>
      </w:pPr>
      <w:r>
        <w:rPr>
          <w:rFonts w:ascii="Times New Roman" w:hAnsi="Times New Roman" w:cs="Times New Roman"/>
          <w:sz w:val="28"/>
        </w:rPr>
        <w:t xml:space="preserve">ISBN: </w:t>
      </w:r>
      <w:r w:rsidRPr="002D1D0B">
        <w:rPr>
          <w:rFonts w:ascii="Times New Roman" w:hAnsi="Times New Roman" w:cs="Times New Roman"/>
          <w:sz w:val="28"/>
        </w:rPr>
        <w:t>9780645853803</w:t>
      </w:r>
    </w:p>
    <w:p w14:paraId="0001EB9E" w14:textId="77777777" w:rsidR="00E933FE" w:rsidRPr="004E3DCB" w:rsidRDefault="00E933FE">
      <w:pPr>
        <w:rPr>
          <w:rFonts w:ascii="Times New Roman" w:hAnsi="Times New Roman" w:cs="Times New Roman"/>
          <w:sz w:val="28"/>
        </w:rPr>
      </w:pPr>
    </w:p>
    <w:sectPr w:rsidR="00E933FE" w:rsidRPr="004E3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03"/>
    <w:rsid w:val="0008100D"/>
    <w:rsid w:val="002D1D0B"/>
    <w:rsid w:val="002F3C70"/>
    <w:rsid w:val="0030730D"/>
    <w:rsid w:val="00473B16"/>
    <w:rsid w:val="004D64D0"/>
    <w:rsid w:val="004E3DCB"/>
    <w:rsid w:val="00511247"/>
    <w:rsid w:val="00773E8F"/>
    <w:rsid w:val="00A75AB5"/>
    <w:rsid w:val="00B90903"/>
    <w:rsid w:val="00BE2E27"/>
    <w:rsid w:val="00E933F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903"/>
    <w:rPr>
      <w:color w:val="0563C1" w:themeColor="hyperlink"/>
      <w:u w:val="single"/>
    </w:rPr>
  </w:style>
  <w:style w:type="character" w:customStyle="1" w:styleId="UnresolvedMention">
    <w:name w:val="Unresolved Mention"/>
    <w:basedOn w:val="DefaultParagraphFont"/>
    <w:uiPriority w:val="99"/>
    <w:semiHidden/>
    <w:unhideWhenUsed/>
    <w:rsid w:val="00B90903"/>
    <w:rPr>
      <w:color w:val="605E5C"/>
      <w:shd w:val="clear" w:color="auto" w:fill="E1DFDD"/>
    </w:rPr>
  </w:style>
  <w:style w:type="paragraph" w:styleId="BalloonText">
    <w:name w:val="Balloon Text"/>
    <w:basedOn w:val="Normal"/>
    <w:link w:val="BalloonTextChar"/>
    <w:uiPriority w:val="99"/>
    <w:semiHidden/>
    <w:unhideWhenUsed/>
    <w:rsid w:val="0008100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8100D"/>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903"/>
    <w:rPr>
      <w:color w:val="0563C1" w:themeColor="hyperlink"/>
      <w:u w:val="single"/>
    </w:rPr>
  </w:style>
  <w:style w:type="character" w:customStyle="1" w:styleId="UnresolvedMention">
    <w:name w:val="Unresolved Mention"/>
    <w:basedOn w:val="DefaultParagraphFont"/>
    <w:uiPriority w:val="99"/>
    <w:semiHidden/>
    <w:unhideWhenUsed/>
    <w:rsid w:val="00B90903"/>
    <w:rPr>
      <w:color w:val="605E5C"/>
      <w:shd w:val="clear" w:color="auto" w:fill="E1DFDD"/>
    </w:rPr>
  </w:style>
  <w:style w:type="paragraph" w:styleId="BalloonText">
    <w:name w:val="Balloon Text"/>
    <w:basedOn w:val="Normal"/>
    <w:link w:val="BalloonTextChar"/>
    <w:uiPriority w:val="99"/>
    <w:semiHidden/>
    <w:unhideWhenUsed/>
    <w:rsid w:val="0008100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8100D"/>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renesarterstuff.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owdy@verenesarterstuff.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Verene Sarter</dc:creator>
  <cp:keywords/>
  <dc:description/>
  <cp:lastModifiedBy>JULIE STEPHEN</cp:lastModifiedBy>
  <cp:revision>8</cp:revision>
  <dcterms:created xsi:type="dcterms:W3CDTF">2023-10-28T01:12:00Z</dcterms:created>
  <dcterms:modified xsi:type="dcterms:W3CDTF">2023-11-13T00:12:00Z</dcterms:modified>
</cp:coreProperties>
</file>