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08FD0" w14:textId="77777777" w:rsidR="00D227C7" w:rsidRPr="00957A11" w:rsidRDefault="00D227C7">
      <w:pPr>
        <w:rPr>
          <w:sz w:val="22"/>
          <w:szCs w:val="22"/>
        </w:rPr>
      </w:pPr>
    </w:p>
    <w:p w14:paraId="5060857D" w14:textId="77777777" w:rsidR="00FB7858" w:rsidRPr="00957A11" w:rsidRDefault="00FB7858">
      <w:pPr>
        <w:rPr>
          <w:sz w:val="22"/>
          <w:szCs w:val="22"/>
        </w:rPr>
      </w:pPr>
    </w:p>
    <w:p w14:paraId="67B74F1B" w14:textId="77777777" w:rsidR="00FB7858" w:rsidRPr="00957A11" w:rsidRDefault="00FB7858">
      <w:pPr>
        <w:rPr>
          <w:sz w:val="22"/>
          <w:szCs w:val="22"/>
        </w:rPr>
      </w:pPr>
    </w:p>
    <w:p w14:paraId="54B7ABF8" w14:textId="77777777" w:rsidR="00D227C7" w:rsidRPr="00957A11" w:rsidRDefault="00D227C7">
      <w:pPr>
        <w:rPr>
          <w:sz w:val="22"/>
          <w:szCs w:val="22"/>
        </w:rPr>
      </w:pPr>
    </w:p>
    <w:p w14:paraId="03930F33" w14:textId="459F2133" w:rsidR="00D227C7" w:rsidRPr="00957A11" w:rsidRDefault="00C857E0" w:rsidP="00FB7858">
      <w:pPr>
        <w:jc w:val="right"/>
        <w:rPr>
          <w:sz w:val="22"/>
          <w:szCs w:val="22"/>
        </w:rPr>
      </w:pPr>
      <w:r>
        <w:rPr>
          <w:sz w:val="22"/>
          <w:szCs w:val="22"/>
        </w:rPr>
        <w:t>23/10/2023</w:t>
      </w:r>
    </w:p>
    <w:p w14:paraId="2FF801F8" w14:textId="77777777" w:rsidR="00FB7858" w:rsidRPr="00957A11" w:rsidRDefault="00FB7858" w:rsidP="00FB7858">
      <w:pPr>
        <w:jc w:val="right"/>
        <w:rPr>
          <w:sz w:val="22"/>
          <w:szCs w:val="22"/>
        </w:rPr>
      </w:pPr>
    </w:p>
    <w:p w14:paraId="08D3EDFC" w14:textId="77777777" w:rsidR="00D227C7" w:rsidRPr="00957A11" w:rsidRDefault="00D227C7">
      <w:pPr>
        <w:rPr>
          <w:sz w:val="22"/>
          <w:szCs w:val="22"/>
        </w:rPr>
      </w:pPr>
    </w:p>
    <w:p w14:paraId="6CD13EB4" w14:textId="183252DB" w:rsidR="00B8237D" w:rsidRPr="00957A11" w:rsidRDefault="00C857E0" w:rsidP="00B8237D">
      <w:pPr>
        <w:jc w:val="center"/>
        <w:rPr>
          <w:b/>
          <w:bCs/>
          <w:sz w:val="22"/>
          <w:szCs w:val="22"/>
        </w:rPr>
      </w:pPr>
      <w:r>
        <w:rPr>
          <w:b/>
          <w:bCs/>
          <w:sz w:val="22"/>
          <w:szCs w:val="22"/>
        </w:rPr>
        <w:t>For Immediate Release</w:t>
      </w:r>
    </w:p>
    <w:p w14:paraId="14ABDC2C" w14:textId="77777777" w:rsidR="00B8237D" w:rsidRPr="00957A11" w:rsidRDefault="00B8237D">
      <w:pPr>
        <w:rPr>
          <w:sz w:val="22"/>
          <w:szCs w:val="22"/>
        </w:rPr>
      </w:pPr>
    </w:p>
    <w:p w14:paraId="633D7E50" w14:textId="77777777" w:rsidR="00274CF1" w:rsidRDefault="00274CF1" w:rsidP="00274CF1"/>
    <w:p w14:paraId="49239E66" w14:textId="77777777" w:rsidR="00274CF1" w:rsidRPr="00391FA6" w:rsidRDefault="00274CF1" w:rsidP="00274CF1">
      <w:pPr>
        <w:rPr>
          <w:sz w:val="20"/>
          <w:szCs w:val="20"/>
        </w:rPr>
      </w:pPr>
      <w:r w:rsidRPr="00391FA6">
        <w:rPr>
          <w:sz w:val="20"/>
          <w:szCs w:val="20"/>
        </w:rPr>
        <w:t>MM Plastics Expands its Portfolio with the Acquisition of Micro Precision Plastics</w:t>
      </w:r>
    </w:p>
    <w:p w14:paraId="76809900" w14:textId="77777777" w:rsidR="00274CF1" w:rsidRPr="00391FA6" w:rsidRDefault="00274CF1" w:rsidP="00274CF1">
      <w:pPr>
        <w:rPr>
          <w:sz w:val="20"/>
          <w:szCs w:val="20"/>
        </w:rPr>
      </w:pPr>
    </w:p>
    <w:p w14:paraId="3E7A8F0F" w14:textId="40CA6142" w:rsidR="00274CF1" w:rsidRPr="00391FA6" w:rsidRDefault="00274CF1" w:rsidP="00274CF1">
      <w:pPr>
        <w:rPr>
          <w:sz w:val="20"/>
          <w:szCs w:val="20"/>
        </w:rPr>
      </w:pPr>
      <w:r w:rsidRPr="00391FA6">
        <w:rPr>
          <w:sz w:val="20"/>
          <w:szCs w:val="20"/>
        </w:rPr>
        <w:t xml:space="preserve">Dandenong South, Victoria – October 1st, 2023 – MM Plastics proudly announces its acquisition of </w:t>
      </w:r>
      <w:hyperlink r:id="rId10" w:history="1">
        <w:r w:rsidRPr="00E63CEC">
          <w:rPr>
            <w:rStyle w:val="Hyperlink"/>
            <w:sz w:val="20"/>
            <w:szCs w:val="20"/>
          </w:rPr>
          <w:t>Micro Precision Plastics</w:t>
        </w:r>
      </w:hyperlink>
      <w:r w:rsidRPr="00391FA6">
        <w:rPr>
          <w:sz w:val="20"/>
          <w:szCs w:val="20"/>
        </w:rPr>
        <w:t xml:space="preserve"> (MPP), a venerable family-owned leader in Injection Moulding and Manufacturing. With over four decades of expertise, MPP has consistently provided top-tier components, products, and assemblies to a broad spectrum of industries, including Automotive, Consumer Goods, Safety, Spa &amp; Pool, Building &amp; Construction, Pharmaceuticals, Housewares, and more.</w:t>
      </w:r>
    </w:p>
    <w:p w14:paraId="7ECF083D" w14:textId="77777777" w:rsidR="00274CF1" w:rsidRPr="00391FA6" w:rsidRDefault="00274CF1" w:rsidP="00274CF1">
      <w:pPr>
        <w:rPr>
          <w:sz w:val="20"/>
          <w:szCs w:val="20"/>
        </w:rPr>
      </w:pPr>
    </w:p>
    <w:p w14:paraId="677C0B89" w14:textId="77777777" w:rsidR="00274CF1" w:rsidRPr="00391FA6" w:rsidRDefault="00274CF1" w:rsidP="00274CF1">
      <w:pPr>
        <w:rPr>
          <w:sz w:val="20"/>
          <w:szCs w:val="20"/>
        </w:rPr>
      </w:pPr>
      <w:r w:rsidRPr="00391FA6">
        <w:rPr>
          <w:sz w:val="20"/>
          <w:szCs w:val="20"/>
        </w:rPr>
        <w:t>Nestled in the heart of Dandenong South, Victoria, MPP boasts a remarkable operation featuring 22 cutting-edge injection moulding machines. This state-of-the-art facility is dedicated to crafting high-quality components that meet rigorous global standards. Going beyond manufacturing, MPP offers a comprehensive suite of value-added services, encompassing toolmaking, engineering, material selection, and product assembly.</w:t>
      </w:r>
    </w:p>
    <w:p w14:paraId="1CD37EE2" w14:textId="77777777" w:rsidR="00274CF1" w:rsidRPr="00391FA6" w:rsidRDefault="00274CF1" w:rsidP="00274CF1">
      <w:pPr>
        <w:rPr>
          <w:sz w:val="20"/>
          <w:szCs w:val="20"/>
        </w:rPr>
      </w:pPr>
    </w:p>
    <w:p w14:paraId="78B75E18" w14:textId="34BD3BAF" w:rsidR="00274CF1" w:rsidRPr="00391FA6" w:rsidRDefault="00274CF1" w:rsidP="00274CF1">
      <w:pPr>
        <w:rPr>
          <w:sz w:val="20"/>
          <w:szCs w:val="20"/>
        </w:rPr>
      </w:pPr>
      <w:r w:rsidRPr="00391FA6">
        <w:rPr>
          <w:sz w:val="20"/>
          <w:szCs w:val="20"/>
        </w:rPr>
        <w:t xml:space="preserve">MM Plastics, a distinguished name in the Australian plastics industry, now further solidifies its presence with the addition of Micro Precision Plastics. Currently, the MM Plastics family is comprised of </w:t>
      </w:r>
      <w:hyperlink r:id="rId11" w:history="1">
        <w:r w:rsidRPr="00477BC3">
          <w:rPr>
            <w:rStyle w:val="Hyperlink"/>
            <w:sz w:val="20"/>
            <w:szCs w:val="20"/>
          </w:rPr>
          <w:t>Dotmar Engineering Plastics</w:t>
        </w:r>
      </w:hyperlink>
      <w:r w:rsidRPr="00391FA6">
        <w:rPr>
          <w:sz w:val="20"/>
          <w:szCs w:val="20"/>
        </w:rPr>
        <w:t xml:space="preserve">, the nation's largest distributor of semi-finished engineering thermoplastics and conveyor components; </w:t>
      </w:r>
      <w:hyperlink r:id="rId12" w:history="1">
        <w:r w:rsidRPr="00B721AF">
          <w:rPr>
            <w:rStyle w:val="Hyperlink"/>
            <w:sz w:val="20"/>
            <w:szCs w:val="20"/>
          </w:rPr>
          <w:t>Graphic Art Mart</w:t>
        </w:r>
      </w:hyperlink>
      <w:r w:rsidRPr="00391FA6">
        <w:rPr>
          <w:sz w:val="20"/>
          <w:szCs w:val="20"/>
        </w:rPr>
        <w:t xml:space="preserve">, Australia's leading supplier of sign, digital, and display solutions; </w:t>
      </w:r>
      <w:hyperlink r:id="rId13" w:history="1">
        <w:r w:rsidRPr="008061F4">
          <w:rPr>
            <w:rStyle w:val="Hyperlink"/>
            <w:sz w:val="20"/>
            <w:szCs w:val="20"/>
          </w:rPr>
          <w:t>Fluoro Pacific</w:t>
        </w:r>
      </w:hyperlink>
      <w:r w:rsidRPr="00391FA6">
        <w:rPr>
          <w:sz w:val="20"/>
          <w:szCs w:val="20"/>
        </w:rPr>
        <w:t xml:space="preserve">, the premier manufacturer of custom compounded PTFE and PEEK powders and compression moulded PTFE and PEEK semi-finished shapes in the Southern Hemisphere; and </w:t>
      </w:r>
      <w:hyperlink r:id="rId14" w:history="1">
        <w:r w:rsidRPr="00B32BF7">
          <w:rPr>
            <w:rStyle w:val="Hyperlink"/>
            <w:sz w:val="20"/>
            <w:szCs w:val="20"/>
          </w:rPr>
          <w:t>Amari Visual Solutions</w:t>
        </w:r>
      </w:hyperlink>
      <w:r w:rsidR="00B80D4A">
        <w:rPr>
          <w:rStyle w:val="Hyperlink"/>
          <w:sz w:val="20"/>
          <w:szCs w:val="20"/>
        </w:rPr>
        <w:t xml:space="preserve"> </w:t>
      </w:r>
      <w:r w:rsidR="00B80D4A" w:rsidRPr="00B80D4A">
        <w:rPr>
          <w:sz w:val="20"/>
          <w:szCs w:val="20"/>
        </w:rPr>
        <w:t>which offers a wide range of signage materials, printers, inks, and sheet materials.</w:t>
      </w:r>
    </w:p>
    <w:p w14:paraId="2DA1AF30" w14:textId="77777777" w:rsidR="00274CF1" w:rsidRPr="00391FA6" w:rsidRDefault="00274CF1" w:rsidP="00274CF1">
      <w:pPr>
        <w:rPr>
          <w:sz w:val="20"/>
          <w:szCs w:val="20"/>
        </w:rPr>
      </w:pPr>
    </w:p>
    <w:p w14:paraId="2ECA90A4" w14:textId="77777777" w:rsidR="00274CF1" w:rsidRPr="00391FA6" w:rsidRDefault="00274CF1" w:rsidP="00274CF1">
      <w:pPr>
        <w:rPr>
          <w:sz w:val="20"/>
          <w:szCs w:val="20"/>
        </w:rPr>
      </w:pPr>
      <w:r w:rsidRPr="00391FA6">
        <w:rPr>
          <w:sz w:val="20"/>
          <w:szCs w:val="20"/>
        </w:rPr>
        <w:t>Mousa Elsarky, Executive General Manager of MM Plastics, expressed his enthusiasm for this strategic move saying, "We are very excited to welcome Micro Precision Plastics into the MM Plastics family. We are constantly seeking exceptional opportunities to expand our business to better serve the Australian and New Zealand markets across various plastic segments."</w:t>
      </w:r>
    </w:p>
    <w:p w14:paraId="2C1BB301" w14:textId="77777777" w:rsidR="00274CF1" w:rsidRPr="00391FA6" w:rsidRDefault="00274CF1" w:rsidP="00274CF1">
      <w:pPr>
        <w:rPr>
          <w:sz w:val="20"/>
          <w:szCs w:val="20"/>
        </w:rPr>
      </w:pPr>
    </w:p>
    <w:p w14:paraId="3DAEF585" w14:textId="677C6B97" w:rsidR="00274CF1" w:rsidRPr="00391FA6" w:rsidRDefault="00274CF1" w:rsidP="00274CF1">
      <w:pPr>
        <w:rPr>
          <w:sz w:val="20"/>
          <w:szCs w:val="20"/>
        </w:rPr>
      </w:pPr>
      <w:r w:rsidRPr="00391FA6">
        <w:rPr>
          <w:sz w:val="20"/>
          <w:szCs w:val="20"/>
        </w:rPr>
        <w:t>With an expanding network of 2</w:t>
      </w:r>
      <w:r w:rsidR="00B80D4A">
        <w:rPr>
          <w:sz w:val="20"/>
          <w:szCs w:val="20"/>
        </w:rPr>
        <w:t>5</w:t>
      </w:r>
      <w:r w:rsidRPr="00391FA6">
        <w:rPr>
          <w:sz w:val="20"/>
          <w:szCs w:val="20"/>
        </w:rPr>
        <w:t xml:space="preserve"> locations throughout Australia and New Zealand, MM Plastics is steadfastly establishing the robust framework required to sustain its ongoing journey of expansion and growth.</w:t>
      </w:r>
    </w:p>
    <w:p w14:paraId="7C0DC614" w14:textId="77777777" w:rsidR="00274CF1" w:rsidRPr="00391FA6" w:rsidRDefault="00274CF1" w:rsidP="00274CF1">
      <w:pPr>
        <w:rPr>
          <w:sz w:val="20"/>
          <w:szCs w:val="20"/>
        </w:rPr>
      </w:pPr>
    </w:p>
    <w:p w14:paraId="3774FA82" w14:textId="77777777" w:rsidR="00274CF1" w:rsidRPr="00391FA6" w:rsidRDefault="00274CF1" w:rsidP="00274CF1">
      <w:pPr>
        <w:rPr>
          <w:sz w:val="20"/>
          <w:szCs w:val="20"/>
        </w:rPr>
      </w:pPr>
      <w:r w:rsidRPr="00391FA6">
        <w:rPr>
          <w:sz w:val="20"/>
          <w:szCs w:val="20"/>
        </w:rPr>
        <w:t>For media inquiries or additional information about this acquisition, please contact:</w:t>
      </w:r>
    </w:p>
    <w:p w14:paraId="1DBB0FD7" w14:textId="77777777" w:rsidR="00274CF1" w:rsidRPr="00391FA6" w:rsidRDefault="00274CF1" w:rsidP="00274CF1">
      <w:pPr>
        <w:rPr>
          <w:sz w:val="20"/>
          <w:szCs w:val="20"/>
        </w:rPr>
      </w:pPr>
      <w:r w:rsidRPr="00391FA6">
        <w:rPr>
          <w:sz w:val="20"/>
          <w:szCs w:val="20"/>
        </w:rPr>
        <w:t>Katrina Tesoro</w:t>
      </w:r>
    </w:p>
    <w:p w14:paraId="2C5B70F1" w14:textId="284A2620" w:rsidR="00274CF1" w:rsidRPr="00391FA6" w:rsidRDefault="00274CF1" w:rsidP="00274CF1">
      <w:pPr>
        <w:rPr>
          <w:sz w:val="20"/>
          <w:szCs w:val="20"/>
        </w:rPr>
      </w:pPr>
      <w:r w:rsidRPr="00391FA6">
        <w:rPr>
          <w:sz w:val="20"/>
          <w:szCs w:val="20"/>
        </w:rPr>
        <w:t xml:space="preserve">Email: </w:t>
      </w:r>
      <w:hyperlink r:id="rId15" w:history="1">
        <w:r w:rsidR="00197DB1" w:rsidRPr="00197DB1">
          <w:rPr>
            <w:rStyle w:val="Hyperlink"/>
            <w:sz w:val="20"/>
            <w:szCs w:val="20"/>
          </w:rPr>
          <w:t>katrina.tesoro@mmplastics.com.au</w:t>
        </w:r>
      </w:hyperlink>
    </w:p>
    <w:p w14:paraId="4B088C1E" w14:textId="77777777" w:rsidR="00274CF1" w:rsidRPr="00391FA6" w:rsidRDefault="00274CF1" w:rsidP="00274CF1">
      <w:pPr>
        <w:rPr>
          <w:sz w:val="20"/>
          <w:szCs w:val="20"/>
        </w:rPr>
      </w:pPr>
    </w:p>
    <w:p w14:paraId="00019059" w14:textId="77777777" w:rsidR="00274CF1" w:rsidRPr="00391FA6" w:rsidRDefault="00274CF1" w:rsidP="00274CF1">
      <w:pPr>
        <w:rPr>
          <w:sz w:val="20"/>
          <w:szCs w:val="20"/>
        </w:rPr>
      </w:pPr>
    </w:p>
    <w:p w14:paraId="21F42814" w14:textId="5DBEE91B" w:rsidR="00274CF1" w:rsidRPr="00391FA6" w:rsidRDefault="00274CF1" w:rsidP="00274CF1">
      <w:pPr>
        <w:rPr>
          <w:sz w:val="20"/>
          <w:szCs w:val="20"/>
        </w:rPr>
      </w:pPr>
      <w:r w:rsidRPr="00391FA6">
        <w:rPr>
          <w:sz w:val="20"/>
          <w:szCs w:val="20"/>
        </w:rPr>
        <w:t>About MM Plastics:</w:t>
      </w:r>
    </w:p>
    <w:p w14:paraId="2EB23E30" w14:textId="77777777" w:rsidR="00274CF1" w:rsidRPr="00391FA6" w:rsidRDefault="00274CF1" w:rsidP="00274CF1">
      <w:pPr>
        <w:rPr>
          <w:sz w:val="20"/>
          <w:szCs w:val="20"/>
        </w:rPr>
      </w:pPr>
      <w:r w:rsidRPr="00391FA6">
        <w:rPr>
          <w:sz w:val="20"/>
          <w:szCs w:val="20"/>
        </w:rPr>
        <w:t>MM Plastics is a prominent player in the ANZ plastics industry, comprising various businesses dedicated to serving a wide range of industries. With a commitment to excellence and an eye for growth, MM Plastics continues to make strategic moves to strengthen its position as a leading force in plastics manufacturing and distribution.</w:t>
      </w:r>
    </w:p>
    <w:p w14:paraId="070896C0" w14:textId="77777777" w:rsidR="00274CF1" w:rsidRPr="00391FA6" w:rsidRDefault="00274CF1" w:rsidP="00274CF1">
      <w:pPr>
        <w:rPr>
          <w:sz w:val="20"/>
          <w:szCs w:val="20"/>
        </w:rPr>
      </w:pPr>
    </w:p>
    <w:p w14:paraId="1FE582CE" w14:textId="77777777" w:rsidR="00B8237D" w:rsidRPr="00391FA6" w:rsidRDefault="00B8237D">
      <w:pPr>
        <w:rPr>
          <w:sz w:val="20"/>
          <w:szCs w:val="20"/>
        </w:rPr>
      </w:pPr>
    </w:p>
    <w:sectPr w:rsidR="00B8237D" w:rsidRPr="00391FA6" w:rsidSect="00963591">
      <w:headerReference w:type="default" r:id="rId16"/>
      <w:footerReference w:type="default" r:id="rId17"/>
      <w:pgSz w:w="11900" w:h="16840"/>
      <w:pgMar w:top="1440" w:right="1440" w:bottom="1440"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ABB8" w14:textId="77777777" w:rsidR="00D224FD" w:rsidRDefault="00D224FD" w:rsidP="00675F08">
      <w:r>
        <w:separator/>
      </w:r>
    </w:p>
  </w:endnote>
  <w:endnote w:type="continuationSeparator" w:id="0">
    <w:p w14:paraId="69E6AB68" w14:textId="77777777" w:rsidR="00D224FD" w:rsidRDefault="00D224FD" w:rsidP="0067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Cond">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Sans-Regular">
    <w:altName w:val="Calibri"/>
    <w:panose1 w:val="00000000000000000000"/>
    <w:charset w:val="00"/>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7E2B" w14:textId="7A8E2F11" w:rsidR="00675F08" w:rsidRPr="00783D58" w:rsidRDefault="002E0E1E" w:rsidP="009337AC">
    <w:pPr>
      <w:pStyle w:val="Footer"/>
      <w:ind w:right="960"/>
      <w:jc w:val="right"/>
    </w:pPr>
    <w:r>
      <w:rPr>
        <w:noProof/>
      </w:rPr>
      <w:drawing>
        <wp:anchor distT="0" distB="0" distL="114300" distR="114300" simplePos="0" relativeHeight="251675648" behindDoc="0" locked="0" layoutInCell="1" allowOverlap="1" wp14:anchorId="1710F8F3" wp14:editId="1546D09B">
          <wp:simplePos x="0" y="0"/>
          <wp:positionH relativeFrom="margin">
            <wp:align>center</wp:align>
          </wp:positionH>
          <wp:positionV relativeFrom="paragraph">
            <wp:posOffset>-210820</wp:posOffset>
          </wp:positionV>
          <wp:extent cx="6665153" cy="781050"/>
          <wp:effectExtent l="0" t="0" r="2540" b="0"/>
          <wp:wrapNone/>
          <wp:docPr id="14429067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06761" name="Picture 1442906761"/>
                  <pic:cNvPicPr/>
                </pic:nvPicPr>
                <pic:blipFill>
                  <a:blip r:embed="rId1">
                    <a:extLst>
                      <a:ext uri="{28A0092B-C50C-407E-A947-70E740481C1C}">
                        <a14:useLocalDpi xmlns:a14="http://schemas.microsoft.com/office/drawing/2010/main" val="0"/>
                      </a:ext>
                    </a:extLst>
                  </a:blip>
                  <a:stretch>
                    <a:fillRect/>
                  </a:stretch>
                </pic:blipFill>
                <pic:spPr>
                  <a:xfrm>
                    <a:off x="0" y="0"/>
                    <a:ext cx="6665153" cy="781050"/>
                  </a:xfrm>
                  <a:prstGeom prst="rect">
                    <a:avLst/>
                  </a:prstGeom>
                </pic:spPr>
              </pic:pic>
            </a:graphicData>
          </a:graphic>
          <wp14:sizeRelH relativeFrom="margin">
            <wp14:pctWidth>0</wp14:pctWidth>
          </wp14:sizeRelH>
          <wp14:sizeRelV relativeFrom="margin">
            <wp14:pctHeight>0</wp14:pctHeight>
          </wp14:sizeRelV>
        </wp:anchor>
      </w:drawing>
    </w:r>
    <w:r w:rsidR="009A34C4">
      <w:rPr>
        <w:noProof/>
      </w:rPr>
      <mc:AlternateContent>
        <mc:Choice Requires="wps">
          <w:drawing>
            <wp:anchor distT="0" distB="0" distL="114300" distR="114300" simplePos="0" relativeHeight="251678720" behindDoc="0" locked="0" layoutInCell="1" allowOverlap="1" wp14:anchorId="30077749" wp14:editId="305874BA">
              <wp:simplePos x="0" y="0"/>
              <wp:positionH relativeFrom="page">
                <wp:align>right</wp:align>
              </wp:positionH>
              <wp:positionV relativeFrom="paragraph">
                <wp:posOffset>-296280</wp:posOffset>
              </wp:positionV>
              <wp:extent cx="7517218" cy="0"/>
              <wp:effectExtent l="0" t="0" r="0" b="0"/>
              <wp:wrapNone/>
              <wp:docPr id="522320591" name="Straight Connector 3"/>
              <wp:cNvGraphicFramePr/>
              <a:graphic xmlns:a="http://schemas.openxmlformats.org/drawingml/2006/main">
                <a:graphicData uri="http://schemas.microsoft.com/office/word/2010/wordprocessingShape">
                  <wps:wsp>
                    <wps:cNvCnPr/>
                    <wps:spPr>
                      <a:xfrm>
                        <a:off x="0" y="0"/>
                        <a:ext cx="7517218"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C90C9C" id="Straight Connector 3" o:spid="_x0000_s1026" style="position:absolute;z-index:251678720;visibility:visible;mso-wrap-style:square;mso-wrap-distance-left:9pt;mso-wrap-distance-top:0;mso-wrap-distance-right:9pt;mso-wrap-distance-bottom:0;mso-position-horizontal:right;mso-position-horizontal-relative:page;mso-position-vertical:absolute;mso-position-vertical-relative:text" from="540.7pt,-23.35pt" to="1132.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" strokecolor="#d8d8d8 [2732]" strokeweight=".5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B4D99" w14:textId="77777777" w:rsidR="00D224FD" w:rsidRDefault="00D224FD" w:rsidP="00675F08">
      <w:r>
        <w:separator/>
      </w:r>
    </w:p>
  </w:footnote>
  <w:footnote w:type="continuationSeparator" w:id="0">
    <w:p w14:paraId="59CD6186" w14:textId="77777777" w:rsidR="00D224FD" w:rsidRDefault="00D224FD" w:rsidP="00675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E1B7" w14:textId="3BB092DE" w:rsidR="00921210" w:rsidRDefault="006A1AC1">
    <w:pPr>
      <w:pStyle w:val="Header"/>
    </w:pPr>
    <w:r>
      <w:rPr>
        <w:noProof/>
      </w:rPr>
      <mc:AlternateContent>
        <mc:Choice Requires="wps">
          <w:drawing>
            <wp:anchor distT="45720" distB="45720" distL="114300" distR="114300" simplePos="0" relativeHeight="251644928" behindDoc="0" locked="0" layoutInCell="1" allowOverlap="1" wp14:anchorId="6148BE03" wp14:editId="40AFC8F9">
              <wp:simplePos x="0" y="0"/>
              <wp:positionH relativeFrom="column">
                <wp:posOffset>3562350</wp:posOffset>
              </wp:positionH>
              <wp:positionV relativeFrom="paragraph">
                <wp:posOffset>-741045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88EE568" w14:textId="77777777" w:rsidR="00426A44" w:rsidRPr="00743E9E" w:rsidRDefault="00426A44" w:rsidP="00426A44">
                          <w:pPr>
                            <w:autoSpaceDE w:val="0"/>
                            <w:autoSpaceDN w:val="0"/>
                            <w:adjustRightInd w:val="0"/>
                            <w:ind w:left="720"/>
                            <w:jc w:val="right"/>
                            <w:rPr>
                              <w:rFonts w:ascii="Arial Nova Cond" w:hAnsi="Arial Nova Cond" w:cs="OpenSans-Regular"/>
                              <w:color w:val="3B3838" w:themeColor="background2" w:themeShade="40"/>
                              <w:sz w:val="20"/>
                              <w:szCs w:val="20"/>
                              <w:lang w:val="en-AU"/>
                            </w:rPr>
                          </w:pPr>
                          <w:r w:rsidRPr="00743E9E">
                            <w:rPr>
                              <w:rFonts w:ascii="Arial Nova Cond" w:hAnsi="Arial Nova Cond" w:cs="OpenSans-Regular"/>
                              <w:color w:val="3B3838" w:themeColor="background2" w:themeShade="40"/>
                              <w:sz w:val="20"/>
                              <w:szCs w:val="20"/>
                              <w:lang w:val="en-AU"/>
                            </w:rPr>
                            <w:t>MM Plastics Pty Limited</w:t>
                          </w:r>
                        </w:p>
                        <w:p w14:paraId="6D036A5F" w14:textId="77777777" w:rsidR="00426A44" w:rsidRPr="00743E9E" w:rsidRDefault="00426A44" w:rsidP="00426A44">
                          <w:pPr>
                            <w:autoSpaceDE w:val="0"/>
                            <w:autoSpaceDN w:val="0"/>
                            <w:adjustRightInd w:val="0"/>
                            <w:ind w:left="720"/>
                            <w:jc w:val="right"/>
                            <w:rPr>
                              <w:rFonts w:ascii="Arial Nova Cond" w:hAnsi="Arial Nova Cond" w:cs="OpenSans-Regular"/>
                              <w:color w:val="3B3838" w:themeColor="background2" w:themeShade="40"/>
                              <w:sz w:val="20"/>
                              <w:szCs w:val="20"/>
                              <w:lang w:val="en-AU"/>
                            </w:rPr>
                          </w:pPr>
                          <w:r w:rsidRPr="00743E9E">
                            <w:rPr>
                              <w:rFonts w:ascii="Arial Nova Cond" w:hAnsi="Arial Nova Cond" w:cs="OpenSans-Regular"/>
                              <w:color w:val="3B3838" w:themeColor="background2" w:themeShade="40"/>
                              <w:sz w:val="20"/>
                              <w:szCs w:val="20"/>
                              <w:lang w:val="en-AU"/>
                            </w:rPr>
                            <w:t>ABN: 98 115 022 592</w:t>
                          </w:r>
                        </w:p>
                        <w:p w14:paraId="3714A311" w14:textId="782A94DC" w:rsidR="00426A44" w:rsidRPr="00743E9E" w:rsidRDefault="007057BF" w:rsidP="00426A44">
                          <w:pPr>
                            <w:autoSpaceDE w:val="0"/>
                            <w:autoSpaceDN w:val="0"/>
                            <w:adjustRightInd w:val="0"/>
                            <w:ind w:left="720"/>
                            <w:jc w:val="right"/>
                            <w:rPr>
                              <w:rFonts w:ascii="Arial Nova Cond" w:hAnsi="Arial Nova Cond" w:cs="OpenSans-Regular"/>
                              <w:color w:val="3B3838" w:themeColor="background2" w:themeShade="40"/>
                              <w:sz w:val="20"/>
                              <w:szCs w:val="20"/>
                              <w:lang w:val="en-AU"/>
                            </w:rPr>
                          </w:pPr>
                          <w:r>
                            <w:rPr>
                              <w:rFonts w:ascii="Arial Nova Cond" w:hAnsi="Arial Nova Cond" w:cs="OpenSans-Regular"/>
                              <w:color w:val="3B3838" w:themeColor="background2" w:themeShade="40"/>
                              <w:sz w:val="20"/>
                              <w:szCs w:val="20"/>
                              <w:lang w:val="en-AU"/>
                            </w:rPr>
                            <w:t>3</w:t>
                          </w:r>
                          <w:r w:rsidR="00426A44" w:rsidRPr="00743E9E">
                            <w:rPr>
                              <w:rFonts w:ascii="Arial Nova Cond" w:hAnsi="Arial Nova Cond" w:cs="OpenSans-Regular"/>
                              <w:color w:val="3B3838" w:themeColor="background2" w:themeShade="40"/>
                              <w:sz w:val="20"/>
                              <w:szCs w:val="20"/>
                              <w:lang w:val="en-AU"/>
                            </w:rPr>
                            <w:t>B Lenton Place</w:t>
                          </w:r>
                        </w:p>
                        <w:p w14:paraId="28F290CA" w14:textId="2DC09406" w:rsidR="00055C37" w:rsidRPr="00743E9E" w:rsidRDefault="00426A44" w:rsidP="00426A44">
                          <w:pPr>
                            <w:ind w:left="720"/>
                            <w:jc w:val="right"/>
                            <w:rPr>
                              <w:rFonts w:ascii="Arial Nova Cond" w:hAnsi="Arial Nova Cond"/>
                              <w:color w:val="3B3838" w:themeColor="background2" w:themeShade="40"/>
                            </w:rPr>
                          </w:pPr>
                          <w:r w:rsidRPr="00743E9E">
                            <w:rPr>
                              <w:rFonts w:ascii="Arial Nova Cond" w:hAnsi="Arial Nova Cond" w:cs="OpenSans-Regular"/>
                              <w:color w:val="3B3838" w:themeColor="background2" w:themeShade="40"/>
                              <w:sz w:val="20"/>
                              <w:szCs w:val="20"/>
                              <w:lang w:val="en-AU"/>
                            </w:rPr>
                            <w:t>North Rocks NSW 2151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148BE03" id="_x0000_t202" coordsize="21600,21600" o:spt="202" path="m,l,21600r21600,l21600,xe">
              <v:stroke joinstyle="miter"/>
              <v:path gradientshapeok="t" o:connecttype="rect"/>
            </v:shapetype>
            <v:shape id="Text Box 2" o:spid="_x0000_s1026" type="#_x0000_t202" style="position:absolute;margin-left:280.5pt;margin-top:-58.35pt;width:185.9pt;height:110.6pt;z-index:2516449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" filled="f" stroked="f">
              <v:textbox style="mso-fit-shape-to-text:t">
                <w:txbxContent>
                  <w:p w14:paraId="088EE568" w14:textId="77777777" w:rsidR="00426A44" w:rsidRPr="00743E9E" w:rsidRDefault="00426A44" w:rsidP="00426A44">
                    <w:pPr>
                      <w:autoSpaceDE w:val="0"/>
                      <w:autoSpaceDN w:val="0"/>
                      <w:adjustRightInd w:val="0"/>
                      <w:ind w:left="720"/>
                      <w:jc w:val="right"/>
                      <w:rPr>
                        <w:rFonts w:ascii="Arial Nova Cond" w:hAnsi="Arial Nova Cond" w:cs="OpenSans-Regular"/>
                        <w:color w:val="3B3838" w:themeColor="background2" w:themeShade="40"/>
                        <w:sz w:val="20"/>
                        <w:szCs w:val="20"/>
                        <w:lang w:val="en-AU"/>
                      </w:rPr>
                    </w:pPr>
                    <w:r w:rsidRPr="00743E9E">
                      <w:rPr>
                        <w:rFonts w:ascii="Arial Nova Cond" w:hAnsi="Arial Nova Cond" w:cs="OpenSans-Regular"/>
                        <w:color w:val="3B3838" w:themeColor="background2" w:themeShade="40"/>
                        <w:sz w:val="20"/>
                        <w:szCs w:val="20"/>
                        <w:lang w:val="en-AU"/>
                      </w:rPr>
                      <w:t>MM Plastics Pty Limited</w:t>
                    </w:r>
                  </w:p>
                  <w:p w14:paraId="6D036A5F" w14:textId="77777777" w:rsidR="00426A44" w:rsidRPr="00743E9E" w:rsidRDefault="00426A44" w:rsidP="00426A44">
                    <w:pPr>
                      <w:autoSpaceDE w:val="0"/>
                      <w:autoSpaceDN w:val="0"/>
                      <w:adjustRightInd w:val="0"/>
                      <w:ind w:left="720"/>
                      <w:jc w:val="right"/>
                      <w:rPr>
                        <w:rFonts w:ascii="Arial Nova Cond" w:hAnsi="Arial Nova Cond" w:cs="OpenSans-Regular"/>
                        <w:color w:val="3B3838" w:themeColor="background2" w:themeShade="40"/>
                        <w:sz w:val="20"/>
                        <w:szCs w:val="20"/>
                        <w:lang w:val="en-AU"/>
                      </w:rPr>
                    </w:pPr>
                    <w:r w:rsidRPr="00743E9E">
                      <w:rPr>
                        <w:rFonts w:ascii="Arial Nova Cond" w:hAnsi="Arial Nova Cond" w:cs="OpenSans-Regular"/>
                        <w:color w:val="3B3838" w:themeColor="background2" w:themeShade="40"/>
                        <w:sz w:val="20"/>
                        <w:szCs w:val="20"/>
                        <w:lang w:val="en-AU"/>
                      </w:rPr>
                      <w:t>ABN: 98 115 022 592</w:t>
                    </w:r>
                  </w:p>
                  <w:p w14:paraId="3714A311" w14:textId="782A94DC" w:rsidR="00426A44" w:rsidRPr="00743E9E" w:rsidRDefault="007057BF" w:rsidP="00426A44">
                    <w:pPr>
                      <w:autoSpaceDE w:val="0"/>
                      <w:autoSpaceDN w:val="0"/>
                      <w:adjustRightInd w:val="0"/>
                      <w:ind w:left="720"/>
                      <w:jc w:val="right"/>
                      <w:rPr>
                        <w:rFonts w:ascii="Arial Nova Cond" w:hAnsi="Arial Nova Cond" w:cs="OpenSans-Regular"/>
                        <w:color w:val="3B3838" w:themeColor="background2" w:themeShade="40"/>
                        <w:sz w:val="20"/>
                        <w:szCs w:val="20"/>
                        <w:lang w:val="en-AU"/>
                      </w:rPr>
                    </w:pPr>
                    <w:r>
                      <w:rPr>
                        <w:rFonts w:ascii="Arial Nova Cond" w:hAnsi="Arial Nova Cond" w:cs="OpenSans-Regular"/>
                        <w:color w:val="3B3838" w:themeColor="background2" w:themeShade="40"/>
                        <w:sz w:val="20"/>
                        <w:szCs w:val="20"/>
                        <w:lang w:val="en-AU"/>
                      </w:rPr>
                      <w:t>3</w:t>
                    </w:r>
                    <w:r w:rsidR="00426A44" w:rsidRPr="00743E9E">
                      <w:rPr>
                        <w:rFonts w:ascii="Arial Nova Cond" w:hAnsi="Arial Nova Cond" w:cs="OpenSans-Regular"/>
                        <w:color w:val="3B3838" w:themeColor="background2" w:themeShade="40"/>
                        <w:sz w:val="20"/>
                        <w:szCs w:val="20"/>
                        <w:lang w:val="en-AU"/>
                      </w:rPr>
                      <w:t>B Lenton Place</w:t>
                    </w:r>
                  </w:p>
                  <w:p w14:paraId="28F290CA" w14:textId="2DC09406" w:rsidR="00055C37" w:rsidRPr="00743E9E" w:rsidRDefault="00426A44" w:rsidP="00426A44">
                    <w:pPr>
                      <w:ind w:left="720"/>
                      <w:jc w:val="right"/>
                      <w:rPr>
                        <w:rFonts w:ascii="Arial Nova Cond" w:hAnsi="Arial Nova Cond"/>
                        <w:color w:val="3B3838" w:themeColor="background2" w:themeShade="40"/>
                      </w:rPr>
                    </w:pPr>
                    <w:r w:rsidRPr="00743E9E">
                      <w:rPr>
                        <w:rFonts w:ascii="Arial Nova Cond" w:hAnsi="Arial Nova Cond" w:cs="OpenSans-Regular"/>
                        <w:color w:val="3B3838" w:themeColor="background2" w:themeShade="40"/>
                        <w:sz w:val="20"/>
                        <w:szCs w:val="20"/>
                        <w:lang w:val="en-AU"/>
                      </w:rPr>
                      <w:t>North Rocks NSW 2151</w:t>
                    </w:r>
                  </w:p>
                </w:txbxContent>
              </v:textbox>
              <w10:wrap type="square"/>
            </v:shape>
          </w:pict>
        </mc:Fallback>
      </mc:AlternateContent>
    </w:r>
    <w:r>
      <w:rPr>
        <w:rFonts w:ascii="Montserrat" w:hAnsi="Montserrat"/>
        <w:noProof/>
        <w:sz w:val="56"/>
      </w:rPr>
      <w:drawing>
        <wp:anchor distT="0" distB="0" distL="114300" distR="114300" simplePos="0" relativeHeight="251631616" behindDoc="1" locked="0" layoutInCell="1" allowOverlap="1" wp14:anchorId="332B6664" wp14:editId="454A8FC0">
          <wp:simplePos x="0" y="0"/>
          <wp:positionH relativeFrom="margin">
            <wp:posOffset>-217170</wp:posOffset>
          </wp:positionH>
          <wp:positionV relativeFrom="margin">
            <wp:posOffset>-791210</wp:posOffset>
          </wp:positionV>
          <wp:extent cx="2445385" cy="448310"/>
          <wp:effectExtent l="0" t="0" r="0" b="8890"/>
          <wp:wrapSquare wrapText="bothSides"/>
          <wp:docPr id="26" name="Picture 2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M Plastics Logo.jpg"/>
                  <pic:cNvPicPr/>
                </pic:nvPicPr>
                <pic:blipFill>
                  <a:blip r:embed="rId1" cstate="print">
                    <a:alphaModFix/>
                    <a:extLst>
                      <a:ext uri="{28A0092B-C50C-407E-A947-70E740481C1C}">
                        <a14:useLocalDpi xmlns:a14="http://schemas.microsoft.com/office/drawing/2010/main"/>
                      </a:ext>
                    </a:extLst>
                  </a:blip>
                  <a:stretch>
                    <a:fillRect/>
                  </a:stretch>
                </pic:blipFill>
                <pic:spPr>
                  <a:xfrm>
                    <a:off x="0" y="0"/>
                    <a:ext cx="2445385" cy="448310"/>
                  </a:xfrm>
                  <a:prstGeom prst="rect">
                    <a:avLst/>
                  </a:prstGeom>
                </pic:spPr>
              </pic:pic>
            </a:graphicData>
          </a:graphic>
          <wp14:sizeRelH relativeFrom="page">
            <wp14:pctWidth>0</wp14:pctWidth>
          </wp14:sizeRelH>
          <wp14:sizeRelV relativeFrom="page">
            <wp14:pctHeight>0</wp14:pctHeight>
          </wp14:sizeRelV>
        </wp:anchor>
      </w:drawing>
    </w:r>
    <w:r w:rsidR="00AE583C">
      <w:rPr>
        <w:noProof/>
      </w:rPr>
      <mc:AlternateContent>
        <mc:Choice Requires="wps">
          <w:drawing>
            <wp:anchor distT="0" distB="0" distL="114300" distR="114300" simplePos="0" relativeHeight="251665408" behindDoc="0" locked="0" layoutInCell="1" allowOverlap="1" wp14:anchorId="19733E2B" wp14:editId="6EAEA496">
              <wp:simplePos x="0" y="0"/>
              <wp:positionH relativeFrom="page">
                <wp:posOffset>39370</wp:posOffset>
              </wp:positionH>
              <wp:positionV relativeFrom="paragraph">
                <wp:posOffset>168969</wp:posOffset>
              </wp:positionV>
              <wp:extent cx="7517218" cy="0"/>
              <wp:effectExtent l="0" t="0" r="0" b="0"/>
              <wp:wrapNone/>
              <wp:docPr id="427382578" name="Straight Connector 3"/>
              <wp:cNvGraphicFramePr/>
              <a:graphic xmlns:a="http://schemas.openxmlformats.org/drawingml/2006/main">
                <a:graphicData uri="http://schemas.microsoft.com/office/word/2010/wordprocessingShape">
                  <wps:wsp>
                    <wps:cNvCnPr/>
                    <wps:spPr>
                      <a:xfrm>
                        <a:off x="0" y="0"/>
                        <a:ext cx="7517218"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E4F990" id="Straight Connector 3" o:spid="_x0000_s1026" style="position:absolute;z-index:251665408;visibility:visible;mso-wrap-style:square;mso-wrap-distance-left:9pt;mso-wrap-distance-top:0;mso-wrap-distance-right:9pt;mso-wrap-distance-bottom:0;mso-position-horizontal:absolute;mso-position-horizontal-relative:page;mso-position-vertical:absolute;mso-position-vertical-relative:text" from="3.1pt,13.3pt" to="5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" strokecolor="#d8d8d8 [2732]" strokeweight=".5pt">
              <v:stroke joinstyle="miter"/>
              <w10:wrap anchorx="page"/>
            </v:line>
          </w:pict>
        </mc:Fallback>
      </mc:AlternateContent>
    </w:r>
    <w:r w:rsidR="00743E9E">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08"/>
    <w:rsid w:val="0001135E"/>
    <w:rsid w:val="00055C37"/>
    <w:rsid w:val="000A0310"/>
    <w:rsid w:val="00197DB1"/>
    <w:rsid w:val="002162B8"/>
    <w:rsid w:val="00226CCB"/>
    <w:rsid w:val="00274CF1"/>
    <w:rsid w:val="002A00D5"/>
    <w:rsid w:val="002A1932"/>
    <w:rsid w:val="002E0E1E"/>
    <w:rsid w:val="00391FA6"/>
    <w:rsid w:val="00426A44"/>
    <w:rsid w:val="00477BC3"/>
    <w:rsid w:val="004E4838"/>
    <w:rsid w:val="004F6FCF"/>
    <w:rsid w:val="00605F25"/>
    <w:rsid w:val="00642F3E"/>
    <w:rsid w:val="00655CAD"/>
    <w:rsid w:val="00675F08"/>
    <w:rsid w:val="00690D7E"/>
    <w:rsid w:val="006A1AC1"/>
    <w:rsid w:val="006E09B2"/>
    <w:rsid w:val="007057BF"/>
    <w:rsid w:val="00715508"/>
    <w:rsid w:val="00733BFA"/>
    <w:rsid w:val="00743E9E"/>
    <w:rsid w:val="00746695"/>
    <w:rsid w:val="00763A9C"/>
    <w:rsid w:val="00783D58"/>
    <w:rsid w:val="007C43A5"/>
    <w:rsid w:val="007E5BC0"/>
    <w:rsid w:val="007E6490"/>
    <w:rsid w:val="00805C4D"/>
    <w:rsid w:val="008061F4"/>
    <w:rsid w:val="00815EE7"/>
    <w:rsid w:val="008F3A34"/>
    <w:rsid w:val="00921210"/>
    <w:rsid w:val="009337AC"/>
    <w:rsid w:val="00957A11"/>
    <w:rsid w:val="00963591"/>
    <w:rsid w:val="00992E4C"/>
    <w:rsid w:val="009A34C4"/>
    <w:rsid w:val="009F60BA"/>
    <w:rsid w:val="00A62DE7"/>
    <w:rsid w:val="00AB5BD5"/>
    <w:rsid w:val="00AE583C"/>
    <w:rsid w:val="00B32BF7"/>
    <w:rsid w:val="00B721AF"/>
    <w:rsid w:val="00B80D4A"/>
    <w:rsid w:val="00B8237D"/>
    <w:rsid w:val="00C1799D"/>
    <w:rsid w:val="00C857E0"/>
    <w:rsid w:val="00CA66BC"/>
    <w:rsid w:val="00CB051C"/>
    <w:rsid w:val="00CD2926"/>
    <w:rsid w:val="00D224FD"/>
    <w:rsid w:val="00D227C7"/>
    <w:rsid w:val="00D329B6"/>
    <w:rsid w:val="00D6333A"/>
    <w:rsid w:val="00E154FD"/>
    <w:rsid w:val="00E16AF0"/>
    <w:rsid w:val="00E63CEC"/>
    <w:rsid w:val="00F26C3C"/>
    <w:rsid w:val="00F41385"/>
    <w:rsid w:val="00FB78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510DD"/>
  <w14:defaultImageDpi w14:val="32767"/>
  <w15:chartTrackingRefBased/>
  <w15:docId w15:val="{2315BD5D-3CAF-484E-8516-2CF4C896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F08"/>
    <w:pPr>
      <w:tabs>
        <w:tab w:val="center" w:pos="4680"/>
        <w:tab w:val="right" w:pos="9360"/>
      </w:tabs>
    </w:pPr>
  </w:style>
  <w:style w:type="character" w:customStyle="1" w:styleId="HeaderChar">
    <w:name w:val="Header Char"/>
    <w:basedOn w:val="DefaultParagraphFont"/>
    <w:link w:val="Header"/>
    <w:uiPriority w:val="99"/>
    <w:rsid w:val="00675F08"/>
  </w:style>
  <w:style w:type="paragraph" w:styleId="Footer">
    <w:name w:val="footer"/>
    <w:basedOn w:val="Normal"/>
    <w:link w:val="FooterChar"/>
    <w:uiPriority w:val="99"/>
    <w:unhideWhenUsed/>
    <w:rsid w:val="00675F08"/>
    <w:pPr>
      <w:tabs>
        <w:tab w:val="center" w:pos="4680"/>
        <w:tab w:val="right" w:pos="9360"/>
      </w:tabs>
    </w:pPr>
  </w:style>
  <w:style w:type="character" w:customStyle="1" w:styleId="FooterChar">
    <w:name w:val="Footer Char"/>
    <w:basedOn w:val="DefaultParagraphFont"/>
    <w:link w:val="Footer"/>
    <w:uiPriority w:val="99"/>
    <w:rsid w:val="00675F08"/>
  </w:style>
  <w:style w:type="paragraph" w:styleId="Date">
    <w:name w:val="Date"/>
    <w:basedOn w:val="Normal"/>
    <w:next w:val="Normal"/>
    <w:link w:val="DateChar"/>
    <w:uiPriority w:val="99"/>
    <w:semiHidden/>
    <w:unhideWhenUsed/>
    <w:rsid w:val="00FB7858"/>
  </w:style>
  <w:style w:type="character" w:customStyle="1" w:styleId="DateChar">
    <w:name w:val="Date Char"/>
    <w:basedOn w:val="DefaultParagraphFont"/>
    <w:link w:val="Date"/>
    <w:uiPriority w:val="99"/>
    <w:semiHidden/>
    <w:rsid w:val="00FB7858"/>
  </w:style>
  <w:style w:type="character" w:styleId="Hyperlink">
    <w:name w:val="Hyperlink"/>
    <w:basedOn w:val="DefaultParagraphFont"/>
    <w:uiPriority w:val="99"/>
    <w:unhideWhenUsed/>
    <w:rsid w:val="00197DB1"/>
    <w:rPr>
      <w:color w:val="0563C1" w:themeColor="hyperlink"/>
      <w:u w:val="single"/>
    </w:rPr>
  </w:style>
  <w:style w:type="character" w:styleId="UnresolvedMention">
    <w:name w:val="Unresolved Mention"/>
    <w:basedOn w:val="DefaultParagraphFont"/>
    <w:uiPriority w:val="99"/>
    <w:rsid w:val="00197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luoropacifi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amart.com.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tmar.com.au/" TargetMode="External"/><Relationship Id="rId5" Type="http://schemas.openxmlformats.org/officeDocument/2006/relationships/styles" Target="styles.xml"/><Relationship Id="rId15" Type="http://schemas.openxmlformats.org/officeDocument/2006/relationships/hyperlink" Target="mailto:katrina.tesoro@mmplastics.com.au?subject=MMP%20Acquisition%20Press%20Release" TargetMode="External"/><Relationship Id="rId10" Type="http://schemas.openxmlformats.org/officeDocument/2006/relationships/hyperlink" Target="https://www.microprecisionplastics.com.au/"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amarivisual.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Nova Cond"/>
        <a:ea typeface=""/>
        <a:cs typeface=""/>
      </a:majorFont>
      <a:minorFont>
        <a:latin typeface="Arial Nova C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8C18060353A42BB9489B562EB05A1" ma:contentTypeVersion="14" ma:contentTypeDescription="Create a new document." ma:contentTypeScope="" ma:versionID="e30d699a926916a59d791080a7c9079a">
  <xsd:schema xmlns:xsd="http://www.w3.org/2001/XMLSchema" xmlns:xs="http://www.w3.org/2001/XMLSchema" xmlns:p="http://schemas.microsoft.com/office/2006/metadata/properties" xmlns:ns2="75779734-182c-41c0-8fd8-fc5ec8c25f6a" xmlns:ns3="de6c8c94-7698-4072-92bf-ed689d5744b1" targetNamespace="http://schemas.microsoft.com/office/2006/metadata/properties" ma:root="true" ma:fieldsID="4624cee2b85ef76f90f28b997da9dbde" ns2:_="" ns3:_="">
    <xsd:import namespace="75779734-182c-41c0-8fd8-fc5ec8c25f6a"/>
    <xsd:import namespace="de6c8c94-7698-4072-92bf-ed689d5744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79734-182c-41c0-8fd8-fc5ec8c25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010c8b-cf4d-4d69-a6d2-5c225e9db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c8c94-7698-4072-92bf-ed689d5744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a258b6-b4bb-484a-935a-b37cce98f589}" ma:internalName="TaxCatchAll" ma:showField="CatchAllData" ma:web="de6c8c94-7698-4072-92bf-ed689d5744b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e6c8c94-7698-4072-92bf-ed689d5744b1" xsi:nil="true"/>
    <lcf76f155ced4ddcb4097134ff3c332f xmlns="75779734-182c-41c0-8fd8-fc5ec8c25f6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9F1D9-2D81-447B-BD81-1025A6051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79734-182c-41c0-8fd8-fc5ec8c25f6a"/>
    <ds:schemaRef ds:uri="de6c8c94-7698-4072-92bf-ed689d574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94016-F316-4C8D-96F6-67AD32FCFED0}">
  <ds:schemaRefs>
    <ds:schemaRef ds:uri="http://schemas.openxmlformats.org/officeDocument/2006/bibliography"/>
  </ds:schemaRefs>
</ds:datastoreItem>
</file>

<file path=customXml/itemProps3.xml><?xml version="1.0" encoding="utf-8"?>
<ds:datastoreItem xmlns:ds="http://schemas.openxmlformats.org/officeDocument/2006/customXml" ds:itemID="{A847581C-A59C-47DC-B718-B4AF2AAF2424}">
  <ds:schemaRefs>
    <ds:schemaRef ds:uri="http://schemas.microsoft.com/office/2006/metadata/properties"/>
    <ds:schemaRef ds:uri="http://schemas.microsoft.com/office/infopath/2007/PartnerControls"/>
    <ds:schemaRef ds:uri="de6c8c94-7698-4072-92bf-ed689d5744b1"/>
    <ds:schemaRef ds:uri="75779734-182c-41c0-8fd8-fc5ec8c25f6a"/>
  </ds:schemaRefs>
</ds:datastoreItem>
</file>

<file path=customXml/itemProps4.xml><?xml version="1.0" encoding="utf-8"?>
<ds:datastoreItem xmlns:ds="http://schemas.openxmlformats.org/officeDocument/2006/customXml" ds:itemID="{F9EE26B1-CD10-4518-A0A1-D8AC3455A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Tailby</dc:creator>
  <cp:keywords/>
  <dc:description/>
  <cp:lastModifiedBy>Katrina Tesoro</cp:lastModifiedBy>
  <cp:revision>2</cp:revision>
  <cp:lastPrinted>2023-09-11T04:34:00Z</cp:lastPrinted>
  <dcterms:created xsi:type="dcterms:W3CDTF">2023-10-22T22:44:00Z</dcterms:created>
  <dcterms:modified xsi:type="dcterms:W3CDTF">2023-10-22T22:44:00Z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0x0101001878C18060353A42BB9489B562EB05A1</vt:lpwstr>
  </property>
  <property fmtid="{D5CDD505-2E9C-101B-9397-08002B2CF9AE}" pid="3" name="MediaServiceImageTags">
    <vt:lpwstr/>
  </property>
</Properties>
</file>