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0"/>
        <w:rPr>
          <w:rFonts w:hint="default"/>
          <w:b/>
          <w:rtl w:val="0"/>
          <w:lang w:val="en-US"/>
        </w:rPr>
      </w:pPr>
      <w:r>
        <w:rPr>
          <w:b/>
          <w:rtl w:val="0"/>
        </w:rPr>
        <w:t>Introducing Linda’s Pet Bowen Therapy</w:t>
      </w:r>
      <w:r>
        <w:rPr>
          <w:b/>
          <w:rtl w:val="0"/>
        </w:rPr>
        <w:tab/>
      </w:r>
      <w:r>
        <w:rPr>
          <w:rFonts w:hint="default"/>
          <w:b/>
          <w:rtl w:val="0"/>
          <w:lang w:val="en-US"/>
        </w:rPr>
        <w:t xml:space="preserve">                               </w:t>
      </w:r>
      <w:r>
        <w:rPr>
          <w:b/>
          <w:i/>
          <w:rtl w:val="0"/>
        </w:rPr>
        <w:t>FOR IMMEDIATE RELEASE</w:t>
      </w:r>
    </w:p>
    <w:p>
      <w:pPr>
        <w:ind w:left="0" w:firstLine="0"/>
        <w:rPr>
          <w:rFonts w:hint="default"/>
          <w:rtl w:val="0"/>
          <w:lang w:val="en-US"/>
        </w:rPr>
      </w:pPr>
      <w:r>
        <w:rPr>
          <w:rFonts w:hint="default"/>
          <w:rtl w:val="0"/>
          <w:lang w:val="en-US"/>
        </w:rPr>
        <w:t>Date: 27 September 2022</w:t>
      </w:r>
    </w:p>
    <w:p>
      <w:pPr>
        <w:ind w:left="0" w:firstLine="0"/>
        <w:rPr>
          <w:b/>
          <w:i/>
        </w:rPr>
      </w:pPr>
      <w:r>
        <w:rPr>
          <w:rtl w:val="0"/>
        </w:rPr>
        <w:tab/>
      </w:r>
      <w:r>
        <w:rPr>
          <w:rtl w:val="0"/>
        </w:rPr>
        <w:tab/>
      </w:r>
      <w:r>
        <w:rPr>
          <w:rtl w:val="0"/>
        </w:rPr>
        <w:tab/>
      </w:r>
      <w:r>
        <w:rPr>
          <w:rFonts w:hint="default"/>
          <w:rtl w:val="0"/>
          <w:lang w:val="en-US"/>
        </w:rPr>
        <w:t xml:space="preserve">                                                               </w:t>
      </w:r>
    </w:p>
    <w:p>
      <w:pPr>
        <w:ind w:left="0" w:firstLine="0"/>
        <w:rPr>
          <w:rtl w:val="0"/>
        </w:rPr>
      </w:pPr>
      <w:r>
        <w:rPr>
          <w:rtl w:val="0"/>
        </w:rPr>
        <w:t>Contact:</w:t>
      </w:r>
      <w:r>
        <w:rPr>
          <w:color w:val="0000FF"/>
          <w:u w:val="single"/>
          <w:rtl w:val="0"/>
        </w:rPr>
        <w:t xml:space="preserve"> </w:t>
      </w:r>
      <w:r>
        <w:rPr>
          <w:rFonts w:hint="default"/>
          <w:color w:val="0000FF"/>
          <w:u w:val="single"/>
          <w:rtl w:val="0"/>
          <w:lang w:val="en-US"/>
        </w:rPr>
        <w:t>linda</w:t>
      </w:r>
      <w:r>
        <w:rPr>
          <w:rFonts w:hint="default"/>
          <w:color w:val="0000FF"/>
          <w:rtl w:val="0"/>
          <w:lang w:val="en-US"/>
        </w:rPr>
        <w:t>@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"https://petbowentherapy.com/about-us/" \h </w:instrText>
      </w:r>
      <w:r>
        <w:rPr>
          <w:color w:val="0000FF"/>
        </w:rPr>
        <w:fldChar w:fldCharType="separate"/>
      </w:r>
      <w:r>
        <w:rPr>
          <w:color w:val="0000FF"/>
          <w:u w:val="single"/>
          <w:rtl w:val="0"/>
        </w:rPr>
        <w:t>petbowentherapy.com</w:t>
      </w:r>
      <w:r>
        <w:rPr>
          <w:color w:val="0000FF"/>
          <w:u w:val="single"/>
          <w:rtl w:val="0"/>
        </w:rPr>
        <w:fldChar w:fldCharType="end"/>
      </w:r>
      <w:r>
        <w:rPr>
          <w:color w:val="0000FF"/>
          <w:rtl w:val="0"/>
        </w:rPr>
        <w:t xml:space="preserve"> </w:t>
      </w:r>
    </w:p>
    <w:p>
      <w:pPr>
        <w:ind w:left="0" w:firstLine="0"/>
        <w:rPr>
          <w:rtl w:val="0"/>
        </w:rPr>
      </w:pPr>
      <w:bookmarkStart w:id="5" w:name="_GoBack"/>
      <w:bookmarkEnd w:id="5"/>
    </w:p>
    <w:p>
      <w:pPr>
        <w:ind w:left="0" w:firstLine="0"/>
      </w:pPr>
    </w:p>
    <w:p>
      <w:pPr>
        <w:ind w:left="0" w:firstLine="0"/>
      </w:pPr>
      <w:r>
        <w:rPr>
          <w:rtl w:val="0"/>
        </w:rPr>
        <w:t>The widely respected Bowen Therapy is a holistic treatment addressing a person’s acute and chronic pains and multiple other health concerns. Linda’s Pet Bowen Therapy is bringing the remedy to your pet and is showing revolutionary results!</w:t>
      </w:r>
    </w:p>
    <w:p>
      <w:pPr>
        <w:shd w:val="clear" w:fill="FFFFFF"/>
      </w:pPr>
    </w:p>
    <w:p>
      <w:pPr>
        <w:shd w:val="clear" w:fill="FFFFFF"/>
      </w:pPr>
      <w:r>
        <w:rPr>
          <w:i/>
          <w:rtl w:val="0"/>
        </w:rPr>
        <w:t xml:space="preserve">“Animal Bowen Therapy brings about a natural re-balancing and initiates healing, </w:t>
      </w:r>
      <w:r>
        <w:rPr>
          <w:b/>
          <w:i/>
          <w:rtl w:val="0"/>
        </w:rPr>
        <w:t xml:space="preserve">improving a pet’s health </w:t>
      </w:r>
      <w:r>
        <w:rPr>
          <w:i/>
          <w:rtl w:val="0"/>
        </w:rPr>
        <w:t>a</w:t>
      </w:r>
      <w:r>
        <w:rPr>
          <w:b/>
          <w:i/>
          <w:rtl w:val="0"/>
        </w:rPr>
        <w:t>nd quality of life by alleviating pain and dysfunction</w:t>
      </w:r>
      <w:r>
        <w:rPr>
          <w:i/>
          <w:rtl w:val="0"/>
        </w:rPr>
        <w:t xml:space="preserve"> and increasing flexibility. It’s a gentle yet powerful technique.” - Linda from Petbowentherapy.com.</w:t>
      </w:r>
    </w:p>
    <w:p>
      <w:pPr>
        <w:pStyle w:val="4"/>
      </w:pPr>
      <w:bookmarkStart w:id="0" w:name="_xytbh06ktbuk" w:colFirst="0" w:colLast="0"/>
      <w:bookmarkEnd w:id="0"/>
      <w:r>
        <w:rPr>
          <w:rtl w:val="0"/>
        </w:rPr>
        <w:t>The Origin of Bowen Therapy</w:t>
      </w:r>
    </w:p>
    <w:p>
      <w:pPr>
        <w:ind w:left="0" w:firstLine="0"/>
      </w:pPr>
      <w:r>
        <w:rPr>
          <w:rtl w:val="0"/>
        </w:rPr>
        <w:t>Australian-born Thomas Ambrose Bowen (Tom Bowen) pioneered this technique in the mid-20th century. Bowen therapy works on mechanoreceptors (sensing cells that respond to stimuli such as touch) and uses gentle stretching of the soft connective tissue in the body.</w:t>
      </w:r>
    </w:p>
    <w:p>
      <w:pPr>
        <w:pStyle w:val="4"/>
      </w:pPr>
      <w:bookmarkStart w:id="1" w:name="_ydem5tvqzoz6" w:colFirst="0" w:colLast="0"/>
      <w:bookmarkEnd w:id="1"/>
      <w:r>
        <w:rPr>
          <w:rtl w:val="0"/>
        </w:rPr>
        <w:t>What is Bowen Therapy Used For?</w:t>
      </w:r>
    </w:p>
    <w:p>
      <w:r>
        <w:rPr>
          <w:b/>
          <w:rtl w:val="0"/>
        </w:rPr>
        <w:t xml:space="preserve">Registered therapists use Bowen Therapy to treat pain relating to muscle and movement. </w:t>
      </w:r>
      <w:r>
        <w:rPr>
          <w:rtl w:val="0"/>
        </w:rPr>
        <w:t>Including</w:t>
      </w:r>
      <w:r>
        <w:rPr>
          <w:b/>
          <w:rtl w:val="0"/>
        </w:rPr>
        <w:t xml:space="preserve"> </w:t>
      </w:r>
      <w:r>
        <w:rPr>
          <w:rtl w:val="0"/>
        </w:rPr>
        <w:t>acute and chronic pain associated with musculoskeletal or neurological issues. In addition, Bowen Therapy alleviates bodily pain caused by stress, anxiety, and depression.</w:t>
      </w:r>
    </w:p>
    <w:p/>
    <w:p>
      <w:r>
        <w:rPr>
          <w:rtl w:val="0"/>
        </w:rPr>
        <w:t xml:space="preserve">The list of uses and benefits from Bowen Therapy treatments continues. </w:t>
      </w:r>
    </w:p>
    <w:p>
      <w:pPr>
        <w:pStyle w:val="4"/>
      </w:pPr>
      <w:bookmarkStart w:id="2" w:name="_bm4k1kywnthr" w:colFirst="0" w:colLast="0"/>
      <w:bookmarkEnd w:id="2"/>
      <w:r>
        <w:rPr>
          <w:rtl w:val="0"/>
        </w:rPr>
        <w:t>Bowen Therapy Treatment on Pets</w:t>
      </w:r>
    </w:p>
    <w:p>
      <w:pPr>
        <w:shd w:val="clear" w:fill="FFFFFF"/>
      </w:pPr>
      <w:r>
        <w:rPr>
          <w:rtl w:val="0"/>
        </w:rPr>
        <w:t>Tight skin and muscle tension limit a pet’s movement, which likely causes pain.</w:t>
      </w:r>
      <w:r>
        <w:rPr>
          <w:b/>
          <w:rtl w:val="0"/>
        </w:rPr>
        <w:t xml:space="preserve"> No pet owner wants their pet to live in constant pain.</w:t>
      </w:r>
      <w:r>
        <w:rPr>
          <w:rtl w:val="0"/>
        </w:rPr>
        <w:t xml:space="preserve"> </w:t>
      </w:r>
    </w:p>
    <w:p>
      <w:pPr>
        <w:shd w:val="clear" w:fill="FFFFFF"/>
      </w:pPr>
    </w:p>
    <w:p>
      <w:pPr>
        <w:ind w:left="0" w:firstLine="0"/>
      </w:pPr>
      <w:r>
        <w:rPr>
          <w:rtl w:val="0"/>
        </w:rPr>
        <w:t>The treatment for animals involves similar soft tissue remedial techniques, such as ‘light-touch’ moves on specific points in the animal’s body over muscle, ligaments, tendons, and fascia. Animal Bowen Therapy is gentle, subtle, and non-invasive.</w:t>
      </w:r>
    </w:p>
    <w:p>
      <w:pPr>
        <w:pStyle w:val="4"/>
        <w:shd w:val="clear" w:fill="FFFFFF"/>
        <w:spacing w:after="340"/>
      </w:pPr>
      <w:bookmarkStart w:id="3" w:name="_asfspq7cgexy" w:colFirst="0" w:colLast="0"/>
      <w:bookmarkEnd w:id="3"/>
      <w:r>
        <w:rPr>
          <w:rtl w:val="0"/>
        </w:rPr>
        <w:t>The Benefits Of Animal Bowen Therapy.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  <w:r>
        <w:rPr>
          <w:rtl w:val="0"/>
        </w:rPr>
        <w:t>Animal Bowen therapy’s non-manipulative and non-invasive approach aids pets with recovery after injury, post-surgery recovery, relief from long-term injuries and degenerative conditions, and relief from arthritic pain &amp; stiffness.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  <w:r>
        <w:rPr>
          <w:rtl w:val="0"/>
        </w:rPr>
        <w:t>The treatment improves a pet's general quality of life and well-being by improving their flexibility and mobility, sporting performance for show, agility &amp; working dogs, and their relaxation with increased relief from anxiety.</w:t>
      </w:r>
    </w:p>
    <w:p>
      <w:pPr>
        <w:pStyle w:val="4"/>
      </w:pPr>
      <w:bookmarkStart w:id="4" w:name="_dhozubxlsh46" w:colFirst="0" w:colLast="0"/>
      <w:bookmarkEnd w:id="4"/>
      <w:r>
        <w:rPr>
          <w:rtl w:val="0"/>
        </w:rPr>
        <w:t>About Linda’s Pet Bowen Therapy</w:t>
      </w:r>
    </w:p>
    <w:p>
      <w:pPr>
        <w:shd w:val="clear" w:fill="FFFFFF"/>
        <w:spacing w:after="340"/>
      </w:pPr>
      <w:r>
        <w:rPr>
          <w:rtl w:val="0"/>
        </w:rPr>
        <w:t>Linda is an Animal Bowen Practitioner and owner of Linda’s Pet Bowen Therapy. She has been trained under the guidance of Debi Famelos from the Canine Bowen Institute and is a member of The International Association of Animal Massage and Bodywork.</w:t>
      </w:r>
    </w:p>
    <w:p>
      <w:pPr>
        <w:shd w:val="clear" w:fill="FFFFFF"/>
        <w:spacing w:after="340"/>
      </w:pPr>
      <w:r>
        <w:rPr>
          <w:rtl w:val="0"/>
        </w:rPr>
        <w:t xml:space="preserve">As an Animal Health Care Practitioner, her training is in Bowen therapy. Her passion is seeing the relief and positive results appropriate treatment can provide dogs and cats. </w:t>
      </w:r>
    </w:p>
    <w:p>
      <w:pPr>
        <w:shd w:val="clear" w:fill="FFFFFF"/>
        <w:spacing w:after="340"/>
        <w:rPr>
          <w:rtl w:val="0"/>
        </w:rPr>
      </w:pPr>
      <w:r>
        <w:rPr>
          <w:rtl w:val="0"/>
        </w:rPr>
        <w:t>Linda’s mission is for pets to live longer, healthier, and happier lives with their owners by empowering pet owners to make informed choices on behalf of their pets.</w:t>
      </w:r>
    </w:p>
    <w:p>
      <w:pPr>
        <w:shd w:val="clear" w:fill="FFFFFF"/>
        <w:spacing w:after="340"/>
        <w:rPr>
          <w:rFonts w:hint="default"/>
          <w:rtl w:val="0"/>
          <w:lang w:val="en-US"/>
        </w:rPr>
      </w:pPr>
      <w:r>
        <w:rPr>
          <w:rFonts w:hint="default"/>
          <w:rtl w:val="0"/>
          <w:lang w:val="en-US"/>
        </w:rPr>
        <w:t>www.petbowentherapy.com</w:t>
      </w:r>
    </w:p>
    <w:p>
      <w:pPr>
        <w:shd w:val="clear" w:fill="FFFFFF"/>
        <w:spacing w:after="340"/>
        <w:rPr>
          <w:i/>
        </w:rPr>
      </w:pPr>
      <w:r>
        <w:rPr>
          <w:i/>
          <w:rtl w:val="0"/>
        </w:rPr>
        <w:t>Bowen Therapy does not replace any veterinary care; it works with your veterinarian to offer your pet the ultimate health care.</w:t>
      </w:r>
    </w:p>
    <w:p>
      <w:pPr>
        <w:shd w:val="clear" w:fill="FFFFFF"/>
        <w:spacing w:after="340"/>
        <w:rPr>
          <w:i/>
        </w:rPr>
      </w:pPr>
      <w:r>
        <w:rPr>
          <w:b/>
          <w:rtl w:val="0"/>
        </w:rPr>
        <w:t>END</w:t>
      </w:r>
      <w:r>
        <w:rPr>
          <w:rtl w:val="0"/>
        </w:rPr>
        <w:t xml:space="preserve"> </w:t>
      </w:r>
      <w:r>
        <w:rPr>
          <w:b/>
          <w:rtl w:val="0"/>
        </w:rPr>
        <w:t xml:space="preserve">OF RELEASE </w:t>
      </w:r>
      <w:r>
        <w:rPr>
          <w:i/>
          <w:rtl w:val="0"/>
        </w:rPr>
        <w:t>____________________________________________________________________________</w:t>
      </w:r>
    </w:p>
    <w:p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DC0434"/>
    <w:rsid w:val="3D2342E5"/>
    <w:rsid w:val="4381339F"/>
    <w:rsid w:val="5D125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Office_11.2.0.11210_F1E327BC-269C-435d-A152-05C5408002CA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2022-09-12T21:15:00Z</dcterms:created>
  <dc:creator>Linda</dc:creator>
  <cp:lastModifiedBy>Linda</cp:lastModifiedBy>
  <dcterms:modified xsi:type="dcterms:W3CDTF">2022-09-26T23:11:13Z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18B7E405C7094A2FBE7C3DD9424FBB9C</vt:lpwstr>
  </property>
</Properties>
</file>