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4576" w14:textId="15D6E3F5" w:rsidR="00F73EC5" w:rsidRPr="00544D05" w:rsidRDefault="00E20133" w:rsidP="00E20133">
      <w:pPr>
        <w:jc w:val="center"/>
        <w:rPr>
          <w:rFonts w:ascii="HK Grotesk Light" w:hAnsi="HK Grotesk Light"/>
          <w:b/>
          <w:bCs/>
          <w:sz w:val="28"/>
          <w:szCs w:val="28"/>
          <w:lang w:val="en-GB"/>
        </w:rPr>
      </w:pPr>
      <w:r w:rsidRPr="00544D05">
        <w:rPr>
          <w:rFonts w:ascii="HK Grotesk Light" w:hAnsi="HK Grotesk Light"/>
          <w:b/>
          <w:bCs/>
          <w:sz w:val="28"/>
          <w:szCs w:val="28"/>
          <w:lang w:val="en-GB"/>
        </w:rPr>
        <w:t>**MEDIA RELEASE**</w:t>
      </w:r>
    </w:p>
    <w:p w14:paraId="6FF3F7CE" w14:textId="39042FE1" w:rsidR="00E20133" w:rsidRPr="00544D05" w:rsidRDefault="00E20133">
      <w:pPr>
        <w:rPr>
          <w:rFonts w:ascii="HK Grotesk Light" w:hAnsi="HK Grotesk Light"/>
          <w:lang w:val="en-GB"/>
        </w:rPr>
      </w:pPr>
      <w:r w:rsidRPr="00544D05">
        <w:rPr>
          <w:rFonts w:ascii="HK Grotesk Light" w:hAnsi="HK Grotesk Light"/>
          <w:lang w:val="en-GB"/>
        </w:rPr>
        <w:t xml:space="preserve"> </w:t>
      </w:r>
      <w:r w:rsidR="003B2B09">
        <w:rPr>
          <w:rFonts w:ascii="HK Grotesk Light" w:hAnsi="HK Grotesk Light"/>
          <w:lang w:val="en-GB"/>
        </w:rPr>
        <w:t>26th</w:t>
      </w:r>
      <w:r w:rsidR="00415DAD">
        <w:rPr>
          <w:rFonts w:ascii="HK Grotesk Light" w:hAnsi="HK Grotesk Light"/>
          <w:lang w:val="en-GB"/>
        </w:rPr>
        <w:t xml:space="preserve"> </w:t>
      </w:r>
      <w:r w:rsidR="009D1CC5">
        <w:rPr>
          <w:rFonts w:ascii="HK Grotesk Light" w:hAnsi="HK Grotesk Light"/>
          <w:lang w:val="en-GB"/>
        </w:rPr>
        <w:t>August</w:t>
      </w:r>
      <w:r w:rsidRPr="00544D05">
        <w:rPr>
          <w:rFonts w:ascii="HK Grotesk Light" w:hAnsi="HK Grotesk Light"/>
          <w:lang w:val="en-GB"/>
        </w:rPr>
        <w:t xml:space="preserve"> 2022</w:t>
      </w:r>
    </w:p>
    <w:p w14:paraId="13C19B85" w14:textId="057802EE" w:rsidR="00E20133" w:rsidRPr="003508EC" w:rsidRDefault="00E20133">
      <w:pPr>
        <w:rPr>
          <w:rFonts w:ascii="HK Grotesk Light" w:hAnsi="HK Grotesk Light"/>
          <w:sz w:val="20"/>
          <w:szCs w:val="20"/>
          <w:lang w:val="en-GB"/>
        </w:rPr>
      </w:pPr>
    </w:p>
    <w:p w14:paraId="68150E1E" w14:textId="4E8FDFD5" w:rsidR="00E20133" w:rsidRPr="003508EC" w:rsidRDefault="00E20133" w:rsidP="00E20133">
      <w:pPr>
        <w:jc w:val="center"/>
        <w:rPr>
          <w:rFonts w:ascii="HK Grotesk Light" w:hAnsi="HK Grotesk Light"/>
          <w:u w:val="single"/>
          <w:lang w:val="en-GB"/>
        </w:rPr>
      </w:pPr>
      <w:r w:rsidRPr="003508EC">
        <w:rPr>
          <w:rFonts w:ascii="HK Grotesk Light" w:hAnsi="HK Grotesk Light"/>
          <w:u w:val="single"/>
          <w:lang w:val="en-GB"/>
        </w:rPr>
        <w:t>Spinifex Brewing Company</w:t>
      </w:r>
      <w:r w:rsidR="00B306DC" w:rsidRPr="003508EC">
        <w:rPr>
          <w:rFonts w:ascii="HK Grotesk Light" w:hAnsi="HK Grotesk Light"/>
          <w:u w:val="single"/>
          <w:lang w:val="en-GB"/>
        </w:rPr>
        <w:t xml:space="preserve"> </w:t>
      </w:r>
      <w:r w:rsidR="00607D07" w:rsidRPr="003508EC">
        <w:rPr>
          <w:rFonts w:ascii="HK Grotesk Light" w:hAnsi="HK Grotesk Light"/>
          <w:u w:val="single"/>
          <w:lang w:val="en-GB"/>
        </w:rPr>
        <w:t xml:space="preserve">gets </w:t>
      </w:r>
      <w:r w:rsidR="002B16BE" w:rsidRPr="003508EC">
        <w:rPr>
          <w:rFonts w:ascii="HK Grotesk Light" w:hAnsi="HK Grotesk Light"/>
          <w:u w:val="single"/>
          <w:lang w:val="en-GB"/>
        </w:rPr>
        <w:t>green light for family friendly Cable Beach Ale House</w:t>
      </w:r>
    </w:p>
    <w:p w14:paraId="31E7E01C" w14:textId="627D345F" w:rsidR="008C37BB" w:rsidRDefault="008C37BB" w:rsidP="008C37BB">
      <w:pPr>
        <w:spacing w:after="0" w:line="240" w:lineRule="auto"/>
        <w:rPr>
          <w:rFonts w:ascii="HK Grotesk Light" w:hAnsi="HK Grotesk Light"/>
          <w:lang w:val="en-GB"/>
        </w:rPr>
      </w:pPr>
    </w:p>
    <w:p w14:paraId="0BA497D1" w14:textId="1499DC59" w:rsidR="00FF3F0C" w:rsidRPr="003508EC" w:rsidRDefault="00B54BFB" w:rsidP="008C37BB">
      <w:pPr>
        <w:spacing w:after="0" w:line="240" w:lineRule="auto"/>
        <w:rPr>
          <w:rFonts w:ascii="HK Grotesk Light" w:hAnsi="HK Grotesk Light"/>
          <w:sz w:val="20"/>
          <w:szCs w:val="20"/>
          <w:lang w:val="en-GB"/>
        </w:rPr>
      </w:pPr>
      <w:r w:rsidRPr="003508EC">
        <w:rPr>
          <w:rFonts w:ascii="HK Grotesk Light" w:hAnsi="HK Grotesk Light"/>
          <w:sz w:val="20"/>
          <w:szCs w:val="20"/>
          <w:lang w:val="en-GB"/>
        </w:rPr>
        <w:t xml:space="preserve">Western Australia’s </w:t>
      </w:r>
      <w:r w:rsidR="008500EF" w:rsidRPr="003508EC">
        <w:rPr>
          <w:rFonts w:ascii="HK Grotesk Light" w:hAnsi="HK Grotesk Light"/>
          <w:sz w:val="20"/>
          <w:szCs w:val="20"/>
          <w:lang w:val="en-GB"/>
        </w:rPr>
        <w:t>premier</w:t>
      </w:r>
      <w:r w:rsidRPr="003508EC">
        <w:rPr>
          <w:rFonts w:ascii="HK Grotesk Light" w:hAnsi="HK Grotesk Light"/>
          <w:sz w:val="20"/>
          <w:szCs w:val="20"/>
          <w:lang w:val="en-GB"/>
        </w:rPr>
        <w:t xml:space="preserve"> </w:t>
      </w:r>
      <w:r w:rsidR="008500EF" w:rsidRPr="003508EC">
        <w:rPr>
          <w:rFonts w:ascii="HK Grotesk Light" w:hAnsi="HK Grotesk Light"/>
          <w:sz w:val="20"/>
          <w:szCs w:val="20"/>
          <w:lang w:val="en-GB"/>
        </w:rPr>
        <w:t>tourism destination of Broome is set to benefit</w:t>
      </w:r>
      <w:r w:rsidR="00E70CE7" w:rsidRPr="003508EC">
        <w:rPr>
          <w:rFonts w:ascii="HK Grotesk Light" w:hAnsi="HK Grotesk Light"/>
          <w:sz w:val="20"/>
          <w:szCs w:val="20"/>
          <w:lang w:val="en-GB"/>
        </w:rPr>
        <w:t xml:space="preserve"> </w:t>
      </w:r>
      <w:r w:rsidR="00C50724" w:rsidRPr="003508EC">
        <w:rPr>
          <w:rFonts w:ascii="HK Grotesk Light" w:hAnsi="HK Grotesk Light"/>
          <w:sz w:val="20"/>
          <w:szCs w:val="20"/>
          <w:lang w:val="en-GB"/>
        </w:rPr>
        <w:t>from the first</w:t>
      </w:r>
      <w:r w:rsidR="006E3E89" w:rsidRPr="003508EC">
        <w:rPr>
          <w:rFonts w:ascii="HK Grotesk Light" w:hAnsi="HK Grotesk Light"/>
          <w:sz w:val="20"/>
          <w:szCs w:val="20"/>
          <w:lang w:val="en-GB"/>
        </w:rPr>
        <w:t xml:space="preserve"> </w:t>
      </w:r>
      <w:r w:rsidR="006905BB" w:rsidRPr="003508EC">
        <w:rPr>
          <w:rFonts w:ascii="HK Grotesk Light" w:hAnsi="HK Grotesk Light"/>
          <w:sz w:val="20"/>
          <w:szCs w:val="20"/>
          <w:lang w:val="en-GB"/>
        </w:rPr>
        <w:t>dedicated</w:t>
      </w:r>
      <w:r w:rsidR="00C50724" w:rsidRPr="003508EC">
        <w:rPr>
          <w:rFonts w:ascii="HK Grotesk Light" w:hAnsi="HK Grotesk Light"/>
          <w:sz w:val="20"/>
          <w:szCs w:val="20"/>
          <w:lang w:val="en-GB"/>
        </w:rPr>
        <w:t xml:space="preserve"> </w:t>
      </w:r>
      <w:r w:rsidR="006E3E89" w:rsidRPr="003508EC">
        <w:rPr>
          <w:rFonts w:ascii="HK Grotesk Light" w:hAnsi="HK Grotesk Light"/>
          <w:sz w:val="20"/>
          <w:szCs w:val="20"/>
          <w:lang w:val="en-GB"/>
        </w:rPr>
        <w:t>f</w:t>
      </w:r>
      <w:r w:rsidR="00C50724" w:rsidRPr="003508EC">
        <w:rPr>
          <w:rFonts w:ascii="HK Grotesk Light" w:hAnsi="HK Grotesk Light"/>
          <w:sz w:val="20"/>
          <w:szCs w:val="20"/>
          <w:lang w:val="en-GB"/>
        </w:rPr>
        <w:t>amily friendly</w:t>
      </w:r>
      <w:r w:rsidR="006E3E89" w:rsidRPr="003508EC">
        <w:rPr>
          <w:rFonts w:ascii="HK Grotesk Light" w:hAnsi="HK Grotesk Light"/>
          <w:sz w:val="20"/>
          <w:szCs w:val="20"/>
          <w:lang w:val="en-GB"/>
        </w:rPr>
        <w:t xml:space="preserve"> </w:t>
      </w:r>
      <w:r w:rsidR="00A80A90" w:rsidRPr="003508EC">
        <w:rPr>
          <w:rFonts w:ascii="HK Grotesk Light" w:hAnsi="HK Grotesk Light"/>
          <w:sz w:val="20"/>
          <w:szCs w:val="20"/>
          <w:lang w:val="en-GB"/>
        </w:rPr>
        <w:t xml:space="preserve">hospitality </w:t>
      </w:r>
      <w:r w:rsidR="00C271CC" w:rsidRPr="003508EC">
        <w:rPr>
          <w:rFonts w:ascii="HK Grotesk Light" w:hAnsi="HK Grotesk Light"/>
          <w:sz w:val="20"/>
          <w:szCs w:val="20"/>
          <w:lang w:val="en-GB"/>
        </w:rPr>
        <w:t>venue in the iconic location</w:t>
      </w:r>
      <w:r w:rsidR="0041096D" w:rsidRPr="003508EC">
        <w:rPr>
          <w:rFonts w:ascii="HK Grotesk Light" w:hAnsi="HK Grotesk Light"/>
          <w:sz w:val="20"/>
          <w:szCs w:val="20"/>
          <w:lang w:val="en-GB"/>
        </w:rPr>
        <w:t xml:space="preserve"> of</w:t>
      </w:r>
      <w:r w:rsidR="00C271CC" w:rsidRPr="003508EC">
        <w:rPr>
          <w:rFonts w:ascii="HK Grotesk Light" w:hAnsi="HK Grotesk Light"/>
          <w:sz w:val="20"/>
          <w:szCs w:val="20"/>
          <w:lang w:val="en-GB"/>
        </w:rPr>
        <w:t xml:space="preserve"> Cable Beach</w:t>
      </w:r>
      <w:r w:rsidR="0041096D" w:rsidRPr="003508EC">
        <w:rPr>
          <w:rFonts w:ascii="HK Grotesk Light" w:hAnsi="HK Grotesk Light"/>
          <w:sz w:val="20"/>
          <w:szCs w:val="20"/>
          <w:lang w:val="en-GB"/>
        </w:rPr>
        <w:t xml:space="preserve">. </w:t>
      </w:r>
      <w:r w:rsidR="00C271CC" w:rsidRPr="003508EC">
        <w:rPr>
          <w:rFonts w:ascii="HK Grotesk Light" w:hAnsi="HK Grotesk Light"/>
          <w:sz w:val="20"/>
          <w:szCs w:val="20"/>
          <w:lang w:val="en-GB"/>
        </w:rPr>
        <w:t xml:space="preserve"> </w:t>
      </w:r>
      <w:r w:rsidR="00C50724" w:rsidRPr="003508EC">
        <w:rPr>
          <w:rFonts w:ascii="HK Grotesk Light" w:hAnsi="HK Grotesk Light"/>
          <w:sz w:val="20"/>
          <w:szCs w:val="20"/>
          <w:lang w:val="en-GB"/>
        </w:rPr>
        <w:t xml:space="preserve"> </w:t>
      </w:r>
      <w:r w:rsidR="008500EF" w:rsidRPr="003508EC">
        <w:rPr>
          <w:rFonts w:ascii="HK Grotesk Light" w:hAnsi="HK Grotesk Light"/>
          <w:sz w:val="20"/>
          <w:szCs w:val="20"/>
          <w:lang w:val="en-GB"/>
        </w:rPr>
        <w:t xml:space="preserve">  </w:t>
      </w:r>
    </w:p>
    <w:p w14:paraId="5CAA19E9" w14:textId="77777777" w:rsidR="004E0CDE" w:rsidRPr="003508EC" w:rsidRDefault="004E0CDE" w:rsidP="008C37BB">
      <w:pPr>
        <w:spacing w:after="0" w:line="240" w:lineRule="auto"/>
        <w:rPr>
          <w:rFonts w:ascii="HK Grotesk Light" w:hAnsi="HK Grotesk Light"/>
          <w:sz w:val="20"/>
          <w:szCs w:val="20"/>
          <w:lang w:val="en-GB"/>
        </w:rPr>
      </w:pPr>
    </w:p>
    <w:p w14:paraId="1D45A607" w14:textId="403CD32C" w:rsidR="008C37BB" w:rsidRPr="003508EC" w:rsidRDefault="008C37BB" w:rsidP="008C37BB">
      <w:pPr>
        <w:spacing w:after="0" w:line="240" w:lineRule="auto"/>
        <w:rPr>
          <w:rFonts w:ascii="HK Grotesk Light" w:hAnsi="HK Grotesk Light"/>
          <w:sz w:val="20"/>
          <w:szCs w:val="20"/>
          <w:lang w:val="en-GB"/>
        </w:rPr>
      </w:pPr>
      <w:r w:rsidRPr="003508EC">
        <w:rPr>
          <w:rFonts w:ascii="HK Grotesk Light" w:hAnsi="HK Grotesk Light"/>
          <w:sz w:val="20"/>
          <w:szCs w:val="20"/>
          <w:lang w:val="en-GB"/>
        </w:rPr>
        <w:t xml:space="preserve">The development of the </w:t>
      </w:r>
      <w:r w:rsidR="00222C0B" w:rsidRPr="003508EC">
        <w:rPr>
          <w:rFonts w:ascii="HK Grotesk Light" w:hAnsi="HK Grotesk Light"/>
          <w:sz w:val="20"/>
          <w:szCs w:val="20"/>
          <w:lang w:val="en-GB"/>
        </w:rPr>
        <w:t xml:space="preserve">Cable Beach </w:t>
      </w:r>
      <w:r w:rsidRPr="003508EC">
        <w:rPr>
          <w:rFonts w:ascii="HK Grotesk Light" w:hAnsi="HK Grotesk Light"/>
          <w:sz w:val="20"/>
          <w:szCs w:val="20"/>
          <w:lang w:val="en-GB"/>
        </w:rPr>
        <w:t xml:space="preserve">Spinifex Ale House along the ‘priority active frontage’ will further activate </w:t>
      </w:r>
      <w:r w:rsidR="00034C21" w:rsidRPr="003508EC">
        <w:rPr>
          <w:rFonts w:ascii="HK Grotesk Light" w:hAnsi="HK Grotesk Light"/>
          <w:sz w:val="20"/>
          <w:szCs w:val="20"/>
          <w:lang w:val="en-GB"/>
        </w:rPr>
        <w:t>Cable Beach</w:t>
      </w:r>
      <w:r w:rsidRPr="003508EC">
        <w:rPr>
          <w:rFonts w:ascii="HK Grotesk Light" w:hAnsi="HK Grotesk Light"/>
          <w:sz w:val="20"/>
          <w:szCs w:val="20"/>
          <w:lang w:val="en-GB"/>
        </w:rPr>
        <w:t xml:space="preserve"> as </w:t>
      </w:r>
      <w:r w:rsidR="005841BF" w:rsidRPr="003508EC">
        <w:rPr>
          <w:rFonts w:ascii="HK Grotesk Light" w:hAnsi="HK Grotesk Light"/>
          <w:sz w:val="20"/>
          <w:szCs w:val="20"/>
          <w:lang w:val="en-GB"/>
        </w:rPr>
        <w:t xml:space="preserve">one of the most </w:t>
      </w:r>
      <w:r w:rsidRPr="003508EC">
        <w:rPr>
          <w:rFonts w:ascii="HK Grotesk Light" w:hAnsi="HK Grotesk Light"/>
          <w:sz w:val="20"/>
          <w:szCs w:val="20"/>
          <w:lang w:val="en-GB"/>
        </w:rPr>
        <w:t xml:space="preserve">desirable tourist </w:t>
      </w:r>
      <w:r w:rsidR="00BE4352" w:rsidRPr="003508EC">
        <w:rPr>
          <w:rFonts w:ascii="HK Grotesk Light" w:hAnsi="HK Grotesk Light"/>
          <w:sz w:val="20"/>
          <w:szCs w:val="20"/>
          <w:lang w:val="en-GB"/>
        </w:rPr>
        <w:t>destinations in the Kimberley</w:t>
      </w:r>
      <w:r w:rsidRPr="003508EC">
        <w:rPr>
          <w:rFonts w:ascii="HK Grotesk Light" w:hAnsi="HK Grotesk Light"/>
          <w:sz w:val="20"/>
          <w:szCs w:val="20"/>
          <w:lang w:val="en-GB"/>
        </w:rPr>
        <w:t xml:space="preserve">.  </w:t>
      </w:r>
    </w:p>
    <w:p w14:paraId="77A328E7" w14:textId="77777777" w:rsidR="00BE4352" w:rsidRPr="003508EC" w:rsidRDefault="00BE4352" w:rsidP="008C37BB">
      <w:pPr>
        <w:spacing w:after="0" w:line="240" w:lineRule="auto"/>
        <w:rPr>
          <w:rFonts w:ascii="HK Grotesk Light" w:hAnsi="HK Grotesk Light"/>
          <w:sz w:val="20"/>
          <w:szCs w:val="20"/>
          <w:lang w:val="en-GB"/>
        </w:rPr>
      </w:pPr>
    </w:p>
    <w:p w14:paraId="76ED82A5" w14:textId="17B9F168" w:rsidR="0033662A" w:rsidRPr="003508EC" w:rsidRDefault="00BE4352" w:rsidP="008C37BB">
      <w:pPr>
        <w:spacing w:after="0" w:line="240" w:lineRule="auto"/>
        <w:rPr>
          <w:rFonts w:ascii="HK Grotesk Light" w:hAnsi="HK Grotesk Light"/>
          <w:sz w:val="20"/>
          <w:szCs w:val="20"/>
          <w:lang w:val="en-GB"/>
        </w:rPr>
      </w:pPr>
      <w:r w:rsidRPr="003508EC">
        <w:rPr>
          <w:rFonts w:ascii="HK Grotesk Light" w:hAnsi="HK Grotesk Light"/>
          <w:sz w:val="20"/>
          <w:szCs w:val="20"/>
          <w:lang w:val="en-GB"/>
        </w:rPr>
        <w:t xml:space="preserve">Spinifex </w:t>
      </w:r>
      <w:r w:rsidR="008C37BB" w:rsidRPr="003508EC">
        <w:rPr>
          <w:rFonts w:ascii="HK Grotesk Light" w:hAnsi="HK Grotesk Light"/>
          <w:sz w:val="20"/>
          <w:szCs w:val="20"/>
          <w:lang w:val="en-GB"/>
        </w:rPr>
        <w:t xml:space="preserve">will provide a </w:t>
      </w:r>
      <w:r w:rsidR="008F3484" w:rsidRPr="003508EC">
        <w:rPr>
          <w:rFonts w:ascii="HK Grotesk Light" w:hAnsi="HK Grotesk Light"/>
          <w:sz w:val="20"/>
          <w:szCs w:val="20"/>
          <w:lang w:val="en-GB"/>
        </w:rPr>
        <w:t xml:space="preserve">400 + capacity </w:t>
      </w:r>
      <w:r w:rsidR="008C37BB" w:rsidRPr="003508EC">
        <w:rPr>
          <w:rFonts w:ascii="HK Grotesk Light" w:hAnsi="HK Grotesk Light"/>
          <w:sz w:val="20"/>
          <w:szCs w:val="20"/>
          <w:lang w:val="en-GB"/>
        </w:rPr>
        <w:t xml:space="preserve">family friendly venue which includes extensive landscape and lawn areas, large playground, </w:t>
      </w:r>
      <w:r w:rsidR="000C094E" w:rsidRPr="003508EC">
        <w:rPr>
          <w:rFonts w:ascii="HK Grotesk Light" w:hAnsi="HK Grotesk Light"/>
          <w:sz w:val="20"/>
          <w:szCs w:val="20"/>
          <w:lang w:val="en-GB"/>
        </w:rPr>
        <w:t xml:space="preserve">productive Gubinge forest </w:t>
      </w:r>
      <w:r w:rsidR="008C37BB" w:rsidRPr="003508EC">
        <w:rPr>
          <w:rFonts w:ascii="HK Grotesk Light" w:hAnsi="HK Grotesk Light"/>
          <w:sz w:val="20"/>
          <w:szCs w:val="20"/>
          <w:lang w:val="en-GB"/>
        </w:rPr>
        <w:t>and</w:t>
      </w:r>
      <w:r w:rsidR="00C37DAE" w:rsidRPr="003508EC">
        <w:rPr>
          <w:rFonts w:ascii="HK Grotesk Light" w:hAnsi="HK Grotesk Light"/>
          <w:sz w:val="20"/>
          <w:szCs w:val="20"/>
          <w:lang w:val="en-GB"/>
        </w:rPr>
        <w:t xml:space="preserve"> giant </w:t>
      </w:r>
      <w:r w:rsidR="008C37BB" w:rsidRPr="003508EC">
        <w:rPr>
          <w:rFonts w:ascii="HK Grotesk Light" w:hAnsi="HK Grotesk Light"/>
          <w:sz w:val="20"/>
          <w:szCs w:val="20"/>
          <w:lang w:val="en-GB"/>
        </w:rPr>
        <w:t xml:space="preserve">outdoor </w:t>
      </w:r>
      <w:r w:rsidR="00C37DAE" w:rsidRPr="003508EC">
        <w:rPr>
          <w:rFonts w:ascii="HK Grotesk Light" w:hAnsi="HK Grotesk Light"/>
          <w:sz w:val="20"/>
          <w:szCs w:val="20"/>
          <w:lang w:val="en-GB"/>
        </w:rPr>
        <w:t xml:space="preserve">LED </w:t>
      </w:r>
      <w:r w:rsidR="008C37BB" w:rsidRPr="003508EC">
        <w:rPr>
          <w:rFonts w:ascii="HK Grotesk Light" w:hAnsi="HK Grotesk Light"/>
          <w:sz w:val="20"/>
          <w:szCs w:val="20"/>
          <w:lang w:val="en-GB"/>
        </w:rPr>
        <w:t>screen</w:t>
      </w:r>
      <w:r w:rsidR="0033662A" w:rsidRPr="003508EC">
        <w:rPr>
          <w:rFonts w:ascii="HK Grotesk Light" w:hAnsi="HK Grotesk Light"/>
          <w:sz w:val="20"/>
          <w:szCs w:val="20"/>
          <w:lang w:val="en-GB"/>
        </w:rPr>
        <w:t xml:space="preserve"> and stage</w:t>
      </w:r>
      <w:r w:rsidR="008C37BB" w:rsidRPr="003508EC">
        <w:rPr>
          <w:rFonts w:ascii="HK Grotesk Light" w:hAnsi="HK Grotesk Light"/>
          <w:sz w:val="20"/>
          <w:szCs w:val="20"/>
          <w:lang w:val="en-GB"/>
        </w:rPr>
        <w:t>.</w:t>
      </w:r>
    </w:p>
    <w:p w14:paraId="13FF14EA" w14:textId="2CECD46B" w:rsidR="008C37BB" w:rsidRPr="003508EC" w:rsidRDefault="008C37BB" w:rsidP="008C37BB">
      <w:pPr>
        <w:spacing w:after="0" w:line="240" w:lineRule="auto"/>
        <w:rPr>
          <w:rFonts w:ascii="HK Grotesk Light" w:hAnsi="HK Grotesk Light"/>
          <w:sz w:val="20"/>
          <w:szCs w:val="20"/>
          <w:lang w:val="en-GB"/>
        </w:rPr>
      </w:pPr>
      <w:r w:rsidRPr="003508EC">
        <w:rPr>
          <w:rFonts w:ascii="HK Grotesk Light" w:hAnsi="HK Grotesk Light"/>
          <w:sz w:val="20"/>
          <w:szCs w:val="20"/>
          <w:lang w:val="en-GB"/>
        </w:rPr>
        <w:t xml:space="preserve">The </w:t>
      </w:r>
      <w:r w:rsidR="00137881" w:rsidRPr="003508EC">
        <w:rPr>
          <w:rFonts w:ascii="HK Grotesk Light" w:hAnsi="HK Grotesk Light"/>
          <w:sz w:val="20"/>
          <w:szCs w:val="20"/>
          <w:lang w:val="en-GB"/>
        </w:rPr>
        <w:t xml:space="preserve">Ale house </w:t>
      </w:r>
      <w:r w:rsidRPr="003508EC">
        <w:rPr>
          <w:rFonts w:ascii="HK Grotesk Light" w:hAnsi="HK Grotesk Light"/>
          <w:sz w:val="20"/>
          <w:szCs w:val="20"/>
          <w:lang w:val="en-GB"/>
        </w:rPr>
        <w:t xml:space="preserve">will add to the vibrancy and activation </w:t>
      </w:r>
      <w:r w:rsidR="008C7A86" w:rsidRPr="003508EC">
        <w:rPr>
          <w:rFonts w:ascii="HK Grotesk Light" w:hAnsi="HK Grotesk Light"/>
          <w:sz w:val="20"/>
          <w:szCs w:val="20"/>
          <w:lang w:val="en-GB"/>
        </w:rPr>
        <w:t xml:space="preserve">of the precinct </w:t>
      </w:r>
      <w:r w:rsidRPr="003508EC">
        <w:rPr>
          <w:rFonts w:ascii="HK Grotesk Light" w:hAnsi="HK Grotesk Light"/>
          <w:sz w:val="20"/>
          <w:szCs w:val="20"/>
          <w:lang w:val="en-GB"/>
        </w:rPr>
        <w:t>which meets the objectives of the tourist zone are</w:t>
      </w:r>
      <w:r w:rsidR="007C7461" w:rsidRPr="003508EC">
        <w:rPr>
          <w:rFonts w:ascii="HK Grotesk Light" w:hAnsi="HK Grotesk Light"/>
          <w:sz w:val="20"/>
          <w:szCs w:val="20"/>
          <w:lang w:val="en-GB"/>
        </w:rPr>
        <w:t xml:space="preserve">a and is located just 100 metres from the </w:t>
      </w:r>
      <w:r w:rsidR="00C615FF" w:rsidRPr="003508EC">
        <w:rPr>
          <w:rFonts w:ascii="HK Grotesk Light" w:hAnsi="HK Grotesk Light"/>
          <w:sz w:val="20"/>
          <w:szCs w:val="20"/>
          <w:lang w:val="en-GB"/>
        </w:rPr>
        <w:t>proposed</w:t>
      </w:r>
      <w:r w:rsidR="007C7461" w:rsidRPr="003508EC">
        <w:rPr>
          <w:rFonts w:ascii="HK Grotesk Light" w:hAnsi="HK Grotesk Light"/>
          <w:sz w:val="20"/>
          <w:szCs w:val="20"/>
          <w:lang w:val="en-GB"/>
        </w:rPr>
        <w:t xml:space="preserve"> </w:t>
      </w:r>
      <w:proofErr w:type="gramStart"/>
      <w:r w:rsidR="00E62217" w:rsidRPr="003508EC">
        <w:rPr>
          <w:rFonts w:ascii="HK Grotesk Light" w:hAnsi="HK Grotesk Light"/>
          <w:sz w:val="20"/>
          <w:szCs w:val="20"/>
          <w:lang w:val="en-GB"/>
        </w:rPr>
        <w:t xml:space="preserve">Sanctuary </w:t>
      </w:r>
      <w:r w:rsidR="008C7A86" w:rsidRPr="003508EC">
        <w:rPr>
          <w:rFonts w:ascii="HK Grotesk Light" w:hAnsi="HK Grotesk Light"/>
          <w:sz w:val="20"/>
          <w:szCs w:val="20"/>
          <w:lang w:val="en-GB"/>
        </w:rPr>
        <w:t>r</w:t>
      </w:r>
      <w:r w:rsidR="00E62217" w:rsidRPr="003508EC">
        <w:rPr>
          <w:rFonts w:ascii="HK Grotesk Light" w:hAnsi="HK Grotesk Light"/>
          <w:sz w:val="20"/>
          <w:szCs w:val="20"/>
          <w:lang w:val="en-GB"/>
        </w:rPr>
        <w:t>oad</w:t>
      </w:r>
      <w:proofErr w:type="gramEnd"/>
      <w:r w:rsidR="00C615FF" w:rsidRPr="003508EC">
        <w:rPr>
          <w:rFonts w:ascii="HK Grotesk Light" w:hAnsi="HK Grotesk Light"/>
          <w:sz w:val="20"/>
          <w:szCs w:val="20"/>
          <w:lang w:val="en-GB"/>
        </w:rPr>
        <w:t xml:space="preserve"> </w:t>
      </w:r>
      <w:r w:rsidR="00776774" w:rsidRPr="003508EC">
        <w:rPr>
          <w:rFonts w:ascii="HK Grotesk Light" w:hAnsi="HK Grotesk Light"/>
          <w:sz w:val="20"/>
          <w:szCs w:val="20"/>
          <w:lang w:val="en-GB"/>
        </w:rPr>
        <w:t>Caravan Park, Key Worker and Over 55’s village</w:t>
      </w:r>
      <w:r w:rsidR="00564F0F" w:rsidRPr="003508EC">
        <w:rPr>
          <w:rFonts w:ascii="HK Grotesk Light" w:hAnsi="HK Grotesk Light"/>
          <w:sz w:val="20"/>
          <w:szCs w:val="20"/>
          <w:lang w:val="en-GB"/>
        </w:rPr>
        <w:t xml:space="preserve"> that would provide </w:t>
      </w:r>
      <w:r w:rsidR="00292090" w:rsidRPr="003508EC">
        <w:rPr>
          <w:rFonts w:ascii="HK Grotesk Light" w:hAnsi="HK Grotesk Light"/>
          <w:sz w:val="20"/>
          <w:szCs w:val="20"/>
          <w:lang w:val="en-GB"/>
        </w:rPr>
        <w:t xml:space="preserve">420 </w:t>
      </w:r>
      <w:r w:rsidR="00394C98" w:rsidRPr="003508EC">
        <w:rPr>
          <w:rFonts w:ascii="HK Grotesk Light" w:hAnsi="HK Grotesk Light"/>
          <w:sz w:val="20"/>
          <w:szCs w:val="20"/>
          <w:lang w:val="en-GB"/>
        </w:rPr>
        <w:t xml:space="preserve">additional sites for tourist accommodation and </w:t>
      </w:r>
      <w:r w:rsidR="007E51BC" w:rsidRPr="003508EC">
        <w:rPr>
          <w:rFonts w:ascii="HK Grotesk Light" w:hAnsi="HK Grotesk Light"/>
          <w:sz w:val="20"/>
          <w:szCs w:val="20"/>
          <w:lang w:val="en-GB"/>
        </w:rPr>
        <w:t xml:space="preserve">relocatable housing </w:t>
      </w:r>
      <w:r w:rsidR="006834AE" w:rsidRPr="003508EC">
        <w:rPr>
          <w:rFonts w:ascii="HK Grotesk Light" w:hAnsi="HK Grotesk Light"/>
          <w:sz w:val="20"/>
          <w:szCs w:val="20"/>
          <w:lang w:val="en-GB"/>
        </w:rPr>
        <w:t xml:space="preserve">of different descriptions. </w:t>
      </w:r>
    </w:p>
    <w:p w14:paraId="3C33521E" w14:textId="1D76C079" w:rsidR="008C37BB" w:rsidRPr="003508EC" w:rsidRDefault="008C37BB" w:rsidP="008C37BB">
      <w:pPr>
        <w:spacing w:after="0" w:line="240" w:lineRule="auto"/>
        <w:rPr>
          <w:rFonts w:ascii="HK Grotesk Light" w:hAnsi="HK Grotesk Light"/>
          <w:sz w:val="20"/>
          <w:szCs w:val="20"/>
          <w:lang w:val="en-GB"/>
        </w:rPr>
      </w:pPr>
    </w:p>
    <w:p w14:paraId="17E22570" w14:textId="16BCF33C" w:rsidR="008C37BB" w:rsidRPr="003508EC" w:rsidRDefault="008C37BB" w:rsidP="008C37BB">
      <w:pPr>
        <w:spacing w:after="0" w:line="240" w:lineRule="auto"/>
        <w:rPr>
          <w:rFonts w:ascii="HK Grotesk Light" w:hAnsi="HK Grotesk Light"/>
          <w:sz w:val="20"/>
          <w:szCs w:val="20"/>
          <w:lang w:val="en-GB"/>
        </w:rPr>
      </w:pPr>
      <w:r w:rsidRPr="003508EC">
        <w:rPr>
          <w:rFonts w:ascii="HK Grotesk Light" w:hAnsi="HK Grotesk Light"/>
          <w:sz w:val="20"/>
          <w:szCs w:val="20"/>
          <w:lang w:val="en-GB"/>
        </w:rPr>
        <w:t xml:space="preserve">Spinifex </w:t>
      </w:r>
      <w:r w:rsidR="00D85840" w:rsidRPr="003508EC">
        <w:rPr>
          <w:rFonts w:ascii="HK Grotesk Light" w:hAnsi="HK Grotesk Light"/>
          <w:sz w:val="20"/>
          <w:szCs w:val="20"/>
          <w:lang w:val="en-GB"/>
        </w:rPr>
        <w:t xml:space="preserve">have engaged Flying Foam to commission </w:t>
      </w:r>
      <w:r w:rsidRPr="003508EC">
        <w:rPr>
          <w:rFonts w:ascii="HK Grotesk Light" w:hAnsi="HK Grotesk Light"/>
          <w:sz w:val="20"/>
          <w:szCs w:val="20"/>
          <w:lang w:val="en-GB"/>
        </w:rPr>
        <w:t>a 6HL Steam fired brewery</w:t>
      </w:r>
      <w:r w:rsidR="00DF1925" w:rsidRPr="003508EC">
        <w:rPr>
          <w:rFonts w:ascii="HK Grotesk Light" w:hAnsi="HK Grotesk Light"/>
          <w:sz w:val="20"/>
          <w:szCs w:val="20"/>
          <w:lang w:val="en-GB"/>
        </w:rPr>
        <w:t xml:space="preserve"> and </w:t>
      </w:r>
      <w:r w:rsidRPr="003508EC">
        <w:rPr>
          <w:rFonts w:ascii="HK Grotesk Light" w:hAnsi="HK Grotesk Light"/>
          <w:sz w:val="20"/>
          <w:szCs w:val="20"/>
          <w:lang w:val="en-GB"/>
        </w:rPr>
        <w:t>will brew</w:t>
      </w:r>
      <w:r w:rsidR="006E6D5C" w:rsidRPr="003508EC">
        <w:rPr>
          <w:rFonts w:ascii="HK Grotesk Light" w:hAnsi="HK Grotesk Light"/>
          <w:sz w:val="20"/>
          <w:szCs w:val="20"/>
          <w:lang w:val="en-GB"/>
        </w:rPr>
        <w:t xml:space="preserve"> only</w:t>
      </w:r>
      <w:r w:rsidRPr="003508EC">
        <w:rPr>
          <w:rFonts w:ascii="HK Grotesk Light" w:hAnsi="HK Grotesk Light"/>
          <w:sz w:val="20"/>
          <w:szCs w:val="20"/>
          <w:lang w:val="en-GB"/>
        </w:rPr>
        <w:t xml:space="preserve"> low and </w:t>
      </w:r>
      <w:r w:rsidR="006E6D5C" w:rsidRPr="003508EC">
        <w:rPr>
          <w:rFonts w:ascii="HK Grotesk Light" w:hAnsi="HK Grotesk Light"/>
          <w:sz w:val="20"/>
          <w:szCs w:val="20"/>
          <w:lang w:val="en-GB"/>
        </w:rPr>
        <w:t>m</w:t>
      </w:r>
      <w:r w:rsidRPr="003508EC">
        <w:rPr>
          <w:rFonts w:ascii="HK Grotesk Light" w:hAnsi="HK Grotesk Light"/>
          <w:sz w:val="20"/>
          <w:szCs w:val="20"/>
          <w:lang w:val="en-GB"/>
        </w:rPr>
        <w:t>id-strength beers for on-site consumption</w:t>
      </w:r>
      <w:r w:rsidR="00AA39F0" w:rsidRPr="003508EC">
        <w:rPr>
          <w:rFonts w:ascii="HK Grotesk Light" w:hAnsi="HK Grotesk Light"/>
          <w:sz w:val="20"/>
          <w:szCs w:val="20"/>
          <w:lang w:val="en-GB"/>
        </w:rPr>
        <w:t xml:space="preserve">. </w:t>
      </w:r>
      <w:r w:rsidRPr="003508EC">
        <w:rPr>
          <w:rFonts w:ascii="HK Grotesk Light" w:hAnsi="HK Grotesk Light"/>
          <w:sz w:val="20"/>
          <w:szCs w:val="20"/>
          <w:lang w:val="en-GB"/>
        </w:rPr>
        <w:t xml:space="preserve">A Gubinge and Boab Aboriginal bush foods packaging facility is also included in the plan for local legend Robert Dann and his </w:t>
      </w:r>
      <w:hyperlink r:id="rId10" w:tgtFrame="_blank" w:history="1">
        <w:r w:rsidRPr="003508EC">
          <w:rPr>
            <w:rFonts w:ascii="HK Grotesk Light" w:hAnsi="HK Grotesk Light"/>
            <w:sz w:val="20"/>
            <w:szCs w:val="20"/>
            <w:lang w:val="en-GB"/>
          </w:rPr>
          <w:t>Bindam Mie</w:t>
        </w:r>
      </w:hyperlink>
      <w:r w:rsidRPr="003508EC">
        <w:rPr>
          <w:rFonts w:ascii="HK Grotesk Light" w:hAnsi="HK Grotesk Light"/>
          <w:sz w:val="20"/>
          <w:szCs w:val="20"/>
          <w:lang w:val="en-GB"/>
        </w:rPr>
        <w:t xml:space="preserve"> enterprise. </w:t>
      </w:r>
    </w:p>
    <w:p w14:paraId="59C2F9AD" w14:textId="39793F23" w:rsidR="008C37BB" w:rsidRPr="003508EC" w:rsidRDefault="008C37BB" w:rsidP="008C37BB">
      <w:pPr>
        <w:spacing w:after="0" w:line="240" w:lineRule="auto"/>
        <w:rPr>
          <w:rFonts w:ascii="HK Grotesk Light" w:hAnsi="HK Grotesk Light"/>
          <w:sz w:val="20"/>
          <w:szCs w:val="20"/>
          <w:lang w:val="en-GB"/>
        </w:rPr>
      </w:pPr>
    </w:p>
    <w:p w14:paraId="27F14056" w14:textId="65F5D784" w:rsidR="008C37BB" w:rsidRPr="003508EC" w:rsidRDefault="008C37BB" w:rsidP="008C37BB">
      <w:pPr>
        <w:spacing w:after="0" w:line="240" w:lineRule="auto"/>
        <w:rPr>
          <w:rFonts w:ascii="HK Grotesk Light" w:hAnsi="HK Grotesk Light"/>
          <w:i/>
          <w:iCs/>
          <w:sz w:val="20"/>
          <w:szCs w:val="20"/>
          <w:lang w:val="en-GB"/>
        </w:rPr>
      </w:pPr>
      <w:r w:rsidRPr="003508EC">
        <w:rPr>
          <w:rFonts w:ascii="HK Grotesk Light" w:hAnsi="HK Grotesk Light"/>
          <w:i/>
          <w:iCs/>
          <w:sz w:val="20"/>
          <w:szCs w:val="20"/>
          <w:lang w:val="en-GB"/>
        </w:rPr>
        <w:t xml:space="preserve">"As a </w:t>
      </w:r>
      <w:r w:rsidR="008F47F4" w:rsidRPr="003508EC">
        <w:rPr>
          <w:rFonts w:ascii="HK Grotesk Light" w:hAnsi="HK Grotesk Light"/>
          <w:i/>
          <w:iCs/>
          <w:sz w:val="20"/>
          <w:szCs w:val="20"/>
          <w:lang w:val="en-GB"/>
        </w:rPr>
        <w:t>long-term</w:t>
      </w:r>
      <w:r w:rsidRPr="003508EC">
        <w:rPr>
          <w:rFonts w:ascii="HK Grotesk Light" w:hAnsi="HK Grotesk Light"/>
          <w:i/>
          <w:iCs/>
          <w:sz w:val="20"/>
          <w:szCs w:val="20"/>
          <w:lang w:val="en-GB"/>
        </w:rPr>
        <w:t xml:space="preserve"> local Broome </w:t>
      </w:r>
      <w:r w:rsidR="00C62A90" w:rsidRPr="003508EC">
        <w:rPr>
          <w:rFonts w:ascii="HK Grotesk Light" w:hAnsi="HK Grotesk Light"/>
          <w:i/>
          <w:iCs/>
          <w:sz w:val="20"/>
          <w:szCs w:val="20"/>
          <w:lang w:val="en-GB"/>
        </w:rPr>
        <w:t>resident,</w:t>
      </w:r>
      <w:r w:rsidRPr="003508EC">
        <w:rPr>
          <w:rFonts w:ascii="HK Grotesk Light" w:hAnsi="HK Grotesk Light"/>
          <w:i/>
          <w:iCs/>
          <w:sz w:val="20"/>
          <w:szCs w:val="20"/>
          <w:lang w:val="en-GB"/>
        </w:rPr>
        <w:t xml:space="preserve"> it gives me great pleasure to see this project </w:t>
      </w:r>
      <w:r w:rsidR="005E670E" w:rsidRPr="003508EC">
        <w:rPr>
          <w:rFonts w:ascii="HK Grotesk Light" w:hAnsi="HK Grotesk Light"/>
          <w:i/>
          <w:iCs/>
          <w:sz w:val="20"/>
          <w:szCs w:val="20"/>
          <w:lang w:val="en-GB"/>
        </w:rPr>
        <w:t xml:space="preserve">finally achieve the approvals necessary to </w:t>
      </w:r>
      <w:r w:rsidR="00380515" w:rsidRPr="003508EC">
        <w:rPr>
          <w:rFonts w:ascii="HK Grotesk Light" w:hAnsi="HK Grotesk Light"/>
          <w:i/>
          <w:iCs/>
          <w:sz w:val="20"/>
          <w:szCs w:val="20"/>
          <w:lang w:val="en-GB"/>
        </w:rPr>
        <w:t xml:space="preserve">commence </w:t>
      </w:r>
      <w:r w:rsidRPr="003508EC">
        <w:rPr>
          <w:rFonts w:ascii="HK Grotesk Light" w:hAnsi="HK Grotesk Light"/>
          <w:i/>
          <w:iCs/>
          <w:sz w:val="20"/>
          <w:szCs w:val="20"/>
          <w:lang w:val="en-GB"/>
        </w:rPr>
        <w:t xml:space="preserve">construction. First and </w:t>
      </w:r>
      <w:r w:rsidR="00380515" w:rsidRPr="003508EC">
        <w:rPr>
          <w:rFonts w:ascii="HK Grotesk Light" w:hAnsi="HK Grotesk Light"/>
          <w:i/>
          <w:iCs/>
          <w:sz w:val="20"/>
          <w:szCs w:val="20"/>
          <w:lang w:val="en-GB"/>
        </w:rPr>
        <w:t>foremost,</w:t>
      </w:r>
      <w:r w:rsidRPr="003508EC">
        <w:rPr>
          <w:rFonts w:ascii="HK Grotesk Light" w:hAnsi="HK Grotesk Light"/>
          <w:i/>
          <w:iCs/>
          <w:sz w:val="20"/>
          <w:szCs w:val="20"/>
          <w:lang w:val="en-GB"/>
        </w:rPr>
        <w:t xml:space="preserve"> this facility is built for </w:t>
      </w:r>
      <w:r w:rsidR="00C56633" w:rsidRPr="003508EC">
        <w:rPr>
          <w:rFonts w:ascii="HK Grotesk Light" w:hAnsi="HK Grotesk Light"/>
          <w:i/>
          <w:iCs/>
          <w:sz w:val="20"/>
          <w:szCs w:val="20"/>
          <w:lang w:val="en-GB"/>
        </w:rPr>
        <w:t>Broome</w:t>
      </w:r>
      <w:r w:rsidRPr="003508EC">
        <w:rPr>
          <w:rFonts w:ascii="HK Grotesk Light" w:hAnsi="HK Grotesk Light"/>
          <w:i/>
          <w:iCs/>
          <w:sz w:val="20"/>
          <w:szCs w:val="20"/>
          <w:lang w:val="en-GB"/>
        </w:rPr>
        <w:t xml:space="preserve"> </w:t>
      </w:r>
      <w:r w:rsidR="002A5B7D" w:rsidRPr="003508EC">
        <w:rPr>
          <w:rFonts w:ascii="HK Grotesk Light" w:hAnsi="HK Grotesk Light"/>
          <w:i/>
          <w:iCs/>
          <w:sz w:val="20"/>
          <w:szCs w:val="20"/>
          <w:lang w:val="en-GB"/>
        </w:rPr>
        <w:t>locals</w:t>
      </w:r>
      <w:r w:rsidRPr="003508EC">
        <w:rPr>
          <w:rFonts w:ascii="HK Grotesk Light" w:hAnsi="HK Grotesk Light"/>
          <w:i/>
          <w:iCs/>
          <w:sz w:val="20"/>
          <w:szCs w:val="20"/>
          <w:lang w:val="en-GB"/>
        </w:rPr>
        <w:t xml:space="preserve">, providing a long overdue family friendly environment for all. </w:t>
      </w:r>
    </w:p>
    <w:p w14:paraId="531052AF" w14:textId="11D2176D" w:rsidR="008C37BB" w:rsidRPr="003508EC" w:rsidRDefault="008C37BB" w:rsidP="008C37BB">
      <w:pPr>
        <w:spacing w:after="0" w:line="240" w:lineRule="auto"/>
        <w:rPr>
          <w:rFonts w:ascii="HK Grotesk Light" w:hAnsi="HK Grotesk Light"/>
          <w:i/>
          <w:iCs/>
          <w:sz w:val="20"/>
          <w:szCs w:val="20"/>
          <w:lang w:val="en-GB"/>
        </w:rPr>
      </w:pPr>
      <w:r w:rsidRPr="003508EC">
        <w:rPr>
          <w:rFonts w:ascii="HK Grotesk Light" w:hAnsi="HK Grotesk Light"/>
          <w:i/>
          <w:iCs/>
          <w:sz w:val="20"/>
          <w:szCs w:val="20"/>
          <w:lang w:val="en-GB"/>
        </w:rPr>
        <w:t xml:space="preserve">We are also absolutely committed to a local first policy so every trade and service, our menu and our partners are Kimberley businesses wherever possible. </w:t>
      </w:r>
    </w:p>
    <w:p w14:paraId="3440E236" w14:textId="0F11449A" w:rsidR="008C37BB" w:rsidRPr="003508EC" w:rsidRDefault="008C37BB" w:rsidP="008C37BB">
      <w:pPr>
        <w:spacing w:after="0" w:line="240" w:lineRule="auto"/>
        <w:rPr>
          <w:rFonts w:ascii="HK Grotesk Light" w:hAnsi="HK Grotesk Light"/>
          <w:sz w:val="20"/>
          <w:szCs w:val="20"/>
          <w:lang w:val="en-GB"/>
        </w:rPr>
      </w:pPr>
      <w:r w:rsidRPr="003508EC">
        <w:rPr>
          <w:rFonts w:ascii="HK Grotesk Light" w:hAnsi="HK Grotesk Light"/>
          <w:i/>
          <w:iCs/>
          <w:sz w:val="20"/>
          <w:szCs w:val="20"/>
          <w:lang w:val="en-GB"/>
        </w:rPr>
        <w:t xml:space="preserve">I am also excited about the potential tourism benefits a project of this scale will bring and how it will complement the proposed Cable Beach Redevelopment </w:t>
      </w:r>
      <w:r w:rsidR="00124E13" w:rsidRPr="003508EC">
        <w:rPr>
          <w:rFonts w:ascii="HK Grotesk Light" w:hAnsi="HK Grotesk Light"/>
          <w:i/>
          <w:iCs/>
          <w:sz w:val="20"/>
          <w:szCs w:val="20"/>
          <w:lang w:val="en-GB"/>
        </w:rPr>
        <w:t>plans.</w:t>
      </w:r>
      <w:r w:rsidRPr="003508EC">
        <w:rPr>
          <w:rFonts w:ascii="HK Grotesk Light" w:hAnsi="HK Grotesk Light"/>
          <w:sz w:val="20"/>
          <w:szCs w:val="20"/>
          <w:lang w:val="en-GB"/>
        </w:rPr>
        <w:t>"- Adam Barnard, CEO, Spinifex Brewing Company</w:t>
      </w:r>
    </w:p>
    <w:p w14:paraId="2E2B8247" w14:textId="77777777" w:rsidR="0067060B" w:rsidRPr="003508EC" w:rsidRDefault="0067060B" w:rsidP="0067060B">
      <w:pPr>
        <w:spacing w:after="0" w:line="240" w:lineRule="auto"/>
        <w:rPr>
          <w:rFonts w:ascii="HK Grotesk Light" w:hAnsi="HK Grotesk Light"/>
          <w:sz w:val="20"/>
          <w:szCs w:val="20"/>
          <w:lang w:val="en-GB"/>
        </w:rPr>
      </w:pPr>
    </w:p>
    <w:p w14:paraId="26C8FFA2" w14:textId="77777777" w:rsidR="004E000B" w:rsidRPr="003508EC" w:rsidRDefault="004E000B" w:rsidP="0067060B">
      <w:pPr>
        <w:spacing w:after="0" w:line="240" w:lineRule="auto"/>
        <w:rPr>
          <w:rFonts w:ascii="HK Grotesk Light" w:hAnsi="HK Grotesk Light"/>
          <w:sz w:val="20"/>
          <w:szCs w:val="20"/>
          <w:lang w:val="en-GB"/>
        </w:rPr>
      </w:pPr>
    </w:p>
    <w:p w14:paraId="12467CAF" w14:textId="2319B014" w:rsidR="004E000B" w:rsidRPr="003508EC" w:rsidRDefault="006834AE" w:rsidP="0067060B">
      <w:pPr>
        <w:spacing w:after="0" w:line="240" w:lineRule="auto"/>
        <w:rPr>
          <w:rFonts w:ascii="HK Grotesk Light" w:hAnsi="HK Grotesk Light"/>
          <w:sz w:val="20"/>
          <w:szCs w:val="20"/>
          <w:lang w:val="en-GB"/>
        </w:rPr>
      </w:pPr>
      <w:r w:rsidRPr="003508EC">
        <w:rPr>
          <w:rFonts w:ascii="HK Grotesk Light" w:hAnsi="HK Grotesk Light"/>
          <w:sz w:val="20"/>
          <w:szCs w:val="20"/>
          <w:lang w:val="en-GB"/>
        </w:rPr>
        <w:t xml:space="preserve">Construction </w:t>
      </w:r>
      <w:r w:rsidR="00D83EB2" w:rsidRPr="003508EC">
        <w:rPr>
          <w:rFonts w:ascii="HK Grotesk Light" w:hAnsi="HK Grotesk Light"/>
          <w:sz w:val="20"/>
          <w:szCs w:val="20"/>
          <w:lang w:val="en-GB"/>
        </w:rPr>
        <w:t xml:space="preserve">is expected to commence late October with the facility due to open Q3 2023. </w:t>
      </w:r>
    </w:p>
    <w:p w14:paraId="042CE0CF" w14:textId="5DB8D504" w:rsidR="0053489D" w:rsidRPr="003508EC" w:rsidRDefault="0053489D" w:rsidP="0067060B">
      <w:pPr>
        <w:spacing w:after="0" w:line="240" w:lineRule="auto"/>
        <w:rPr>
          <w:rFonts w:ascii="HK Grotesk Light" w:hAnsi="HK Grotesk Light"/>
          <w:sz w:val="20"/>
          <w:szCs w:val="20"/>
          <w:lang w:val="en-GB"/>
        </w:rPr>
      </w:pPr>
    </w:p>
    <w:p w14:paraId="286C2091" w14:textId="77777777" w:rsidR="004E000B" w:rsidRPr="003508EC" w:rsidRDefault="004E000B" w:rsidP="0067060B">
      <w:pPr>
        <w:spacing w:after="0" w:line="240" w:lineRule="auto"/>
        <w:rPr>
          <w:rFonts w:ascii="HK Grotesk Light" w:hAnsi="HK Grotesk Light"/>
          <w:sz w:val="20"/>
          <w:szCs w:val="20"/>
          <w:lang w:val="en-GB"/>
        </w:rPr>
      </w:pPr>
    </w:p>
    <w:p w14:paraId="3E8D142B" w14:textId="5B2EAB73" w:rsidR="00BB22FF" w:rsidRPr="003508EC" w:rsidRDefault="00BB22FF" w:rsidP="0067060B">
      <w:pPr>
        <w:spacing w:after="0" w:line="240" w:lineRule="auto"/>
        <w:rPr>
          <w:rFonts w:ascii="HK Grotesk Light" w:hAnsi="HK Grotesk Light"/>
          <w:sz w:val="20"/>
          <w:szCs w:val="20"/>
          <w:lang w:val="en-GB"/>
        </w:rPr>
      </w:pPr>
      <w:r w:rsidRPr="003508EC">
        <w:rPr>
          <w:rFonts w:ascii="HK Grotesk Light" w:hAnsi="HK Grotesk Light"/>
          <w:sz w:val="20"/>
          <w:szCs w:val="20"/>
          <w:lang w:val="en-GB"/>
        </w:rPr>
        <w:t xml:space="preserve">For more information, please contact: </w:t>
      </w:r>
    </w:p>
    <w:p w14:paraId="3A20B014" w14:textId="5EB72D15" w:rsidR="00BB22FF" w:rsidRPr="003508EC" w:rsidRDefault="00BB22FF" w:rsidP="0067060B">
      <w:pPr>
        <w:spacing w:after="0" w:line="240" w:lineRule="auto"/>
        <w:rPr>
          <w:rFonts w:ascii="HK Grotesk Light" w:hAnsi="HK Grotesk Light"/>
          <w:sz w:val="20"/>
          <w:szCs w:val="20"/>
          <w:lang w:val="en-GB"/>
        </w:rPr>
      </w:pPr>
    </w:p>
    <w:p w14:paraId="01689081" w14:textId="0CD65AE1" w:rsidR="00BB22FF" w:rsidRPr="003508EC" w:rsidRDefault="00BB22FF" w:rsidP="0067060B">
      <w:pPr>
        <w:spacing w:after="0" w:line="240" w:lineRule="auto"/>
        <w:rPr>
          <w:rFonts w:ascii="HK Grotesk Light" w:hAnsi="HK Grotesk Light"/>
          <w:sz w:val="20"/>
          <w:szCs w:val="20"/>
          <w:lang w:val="en-GB"/>
        </w:rPr>
      </w:pPr>
      <w:r w:rsidRPr="003508EC">
        <w:rPr>
          <w:rFonts w:ascii="HK Grotesk Light" w:hAnsi="HK Grotesk Light"/>
          <w:sz w:val="20"/>
          <w:szCs w:val="20"/>
          <w:lang w:val="en-GB"/>
        </w:rPr>
        <w:t>S</w:t>
      </w:r>
      <w:r w:rsidR="00FD1515" w:rsidRPr="003508EC">
        <w:rPr>
          <w:rFonts w:ascii="HK Grotesk Light" w:hAnsi="HK Grotesk Light"/>
          <w:sz w:val="20"/>
          <w:szCs w:val="20"/>
          <w:lang w:val="en-GB"/>
        </w:rPr>
        <w:t>tephanie Power</w:t>
      </w:r>
    </w:p>
    <w:p w14:paraId="59DD554A" w14:textId="62B5EED5" w:rsidR="00FD1515" w:rsidRPr="003508EC" w:rsidRDefault="00FD1515" w:rsidP="0067060B">
      <w:pPr>
        <w:spacing w:after="0" w:line="240" w:lineRule="auto"/>
        <w:rPr>
          <w:rFonts w:ascii="HK Grotesk Light" w:hAnsi="HK Grotesk Light"/>
          <w:i/>
          <w:iCs/>
          <w:sz w:val="20"/>
          <w:szCs w:val="20"/>
          <w:lang w:val="en-GB"/>
        </w:rPr>
      </w:pPr>
      <w:r w:rsidRPr="003508EC">
        <w:rPr>
          <w:rFonts w:ascii="HK Grotesk Light" w:hAnsi="HK Grotesk Light"/>
          <w:i/>
          <w:iCs/>
          <w:sz w:val="20"/>
          <w:szCs w:val="20"/>
          <w:lang w:val="en-GB"/>
        </w:rPr>
        <w:t>Sales &amp; Marketing Manager</w:t>
      </w:r>
    </w:p>
    <w:p w14:paraId="038F003C" w14:textId="2816AC11" w:rsidR="00FD1515" w:rsidRPr="003508EC" w:rsidRDefault="00FD1515" w:rsidP="0067060B">
      <w:pPr>
        <w:spacing w:after="0" w:line="240" w:lineRule="auto"/>
        <w:rPr>
          <w:rFonts w:ascii="HK Grotesk Light" w:hAnsi="HK Grotesk Light"/>
          <w:sz w:val="20"/>
          <w:szCs w:val="20"/>
          <w:lang w:val="en-GB"/>
        </w:rPr>
      </w:pPr>
      <w:r w:rsidRPr="003508EC">
        <w:rPr>
          <w:rFonts w:ascii="HK Grotesk Light" w:hAnsi="HK Grotesk Light"/>
          <w:b/>
          <w:bCs/>
          <w:sz w:val="20"/>
          <w:szCs w:val="20"/>
          <w:lang w:val="en-GB"/>
        </w:rPr>
        <w:t>Email:</w:t>
      </w:r>
      <w:r w:rsidRPr="003508EC">
        <w:rPr>
          <w:rFonts w:ascii="HK Grotesk Light" w:hAnsi="HK Grotesk Light"/>
          <w:sz w:val="20"/>
          <w:szCs w:val="20"/>
          <w:lang w:val="en-GB"/>
        </w:rPr>
        <w:t xml:space="preserve"> stephanie@spinifexbrewery.com.au</w:t>
      </w:r>
    </w:p>
    <w:p w14:paraId="7D84C869" w14:textId="77777777" w:rsidR="0067060B" w:rsidRPr="003508EC" w:rsidRDefault="0067060B" w:rsidP="0067060B">
      <w:pPr>
        <w:rPr>
          <w:rFonts w:ascii="HK Grotesk Light" w:hAnsi="HK Grotesk Light"/>
          <w:sz w:val="20"/>
          <w:szCs w:val="20"/>
          <w:lang w:val="en-GB"/>
        </w:rPr>
      </w:pPr>
    </w:p>
    <w:sectPr w:rsidR="0067060B" w:rsidRPr="003508E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78E5A" w14:textId="77777777" w:rsidR="00E20133" w:rsidRDefault="00E20133" w:rsidP="00E20133">
      <w:pPr>
        <w:spacing w:after="0" w:line="240" w:lineRule="auto"/>
      </w:pPr>
      <w:r>
        <w:separator/>
      </w:r>
    </w:p>
  </w:endnote>
  <w:endnote w:type="continuationSeparator" w:id="0">
    <w:p w14:paraId="24952317" w14:textId="77777777" w:rsidR="00E20133" w:rsidRDefault="00E20133" w:rsidP="00E20133">
      <w:pPr>
        <w:spacing w:after="0" w:line="240" w:lineRule="auto"/>
      </w:pPr>
      <w:r>
        <w:continuationSeparator/>
      </w:r>
    </w:p>
  </w:endnote>
  <w:endnote w:type="continuationNotice" w:id="1">
    <w:p w14:paraId="7806AD42" w14:textId="77777777" w:rsidR="003B2D69" w:rsidRDefault="003B2D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K Grotesk Light"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B8416" w14:textId="77777777" w:rsidR="00E20133" w:rsidRDefault="00E20133" w:rsidP="00E20133">
      <w:pPr>
        <w:spacing w:after="0" w:line="240" w:lineRule="auto"/>
      </w:pPr>
      <w:r>
        <w:separator/>
      </w:r>
    </w:p>
  </w:footnote>
  <w:footnote w:type="continuationSeparator" w:id="0">
    <w:p w14:paraId="5427BF6F" w14:textId="77777777" w:rsidR="00E20133" w:rsidRDefault="00E20133" w:rsidP="00E20133">
      <w:pPr>
        <w:spacing w:after="0" w:line="240" w:lineRule="auto"/>
      </w:pPr>
      <w:r>
        <w:continuationSeparator/>
      </w:r>
    </w:p>
  </w:footnote>
  <w:footnote w:type="continuationNotice" w:id="1">
    <w:p w14:paraId="23FE64B0" w14:textId="77777777" w:rsidR="003B2D69" w:rsidRDefault="003B2D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8F57" w14:textId="6545B52C" w:rsidR="00E20133" w:rsidRDefault="00E20133" w:rsidP="00E20133">
    <w:pPr>
      <w:pStyle w:val="Header"/>
      <w:jc w:val="center"/>
    </w:pPr>
    <w:r>
      <w:rPr>
        <w:noProof/>
      </w:rPr>
      <w:drawing>
        <wp:inline distT="0" distB="0" distL="0" distR="0" wp14:anchorId="3E443B37" wp14:editId="4BC1F5E0">
          <wp:extent cx="2755900" cy="985234"/>
          <wp:effectExtent l="0" t="0" r="6350" b="5715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sig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659" cy="993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33"/>
    <w:rsid w:val="00013BA8"/>
    <w:rsid w:val="00034C21"/>
    <w:rsid w:val="000C094E"/>
    <w:rsid w:val="00113C03"/>
    <w:rsid w:val="00124E13"/>
    <w:rsid w:val="00137881"/>
    <w:rsid w:val="00222C0B"/>
    <w:rsid w:val="002746CA"/>
    <w:rsid w:val="0028756E"/>
    <w:rsid w:val="00292090"/>
    <w:rsid w:val="002A5B7D"/>
    <w:rsid w:val="002B16BE"/>
    <w:rsid w:val="00311375"/>
    <w:rsid w:val="00317353"/>
    <w:rsid w:val="0033662A"/>
    <w:rsid w:val="00337F5A"/>
    <w:rsid w:val="003508EC"/>
    <w:rsid w:val="00380515"/>
    <w:rsid w:val="00394C98"/>
    <w:rsid w:val="003B2B09"/>
    <w:rsid w:val="003B2D69"/>
    <w:rsid w:val="003C0DD4"/>
    <w:rsid w:val="0041096D"/>
    <w:rsid w:val="00415DAD"/>
    <w:rsid w:val="00465498"/>
    <w:rsid w:val="004E000B"/>
    <w:rsid w:val="004E0CDE"/>
    <w:rsid w:val="00502017"/>
    <w:rsid w:val="005116E3"/>
    <w:rsid w:val="0053489D"/>
    <w:rsid w:val="00544D05"/>
    <w:rsid w:val="00564F0F"/>
    <w:rsid w:val="005841BF"/>
    <w:rsid w:val="005935B3"/>
    <w:rsid w:val="005E670E"/>
    <w:rsid w:val="0060419C"/>
    <w:rsid w:val="00607D07"/>
    <w:rsid w:val="00611719"/>
    <w:rsid w:val="0067060B"/>
    <w:rsid w:val="006834AE"/>
    <w:rsid w:val="006905BB"/>
    <w:rsid w:val="006A5AC4"/>
    <w:rsid w:val="006E0B82"/>
    <w:rsid w:val="006E3E89"/>
    <w:rsid w:val="006E6D5C"/>
    <w:rsid w:val="00702704"/>
    <w:rsid w:val="007268A0"/>
    <w:rsid w:val="00776243"/>
    <w:rsid w:val="00776774"/>
    <w:rsid w:val="007C7461"/>
    <w:rsid w:val="007D2618"/>
    <w:rsid w:val="007E51BC"/>
    <w:rsid w:val="00811A05"/>
    <w:rsid w:val="008500EF"/>
    <w:rsid w:val="00874DD7"/>
    <w:rsid w:val="008833C6"/>
    <w:rsid w:val="008C37BB"/>
    <w:rsid w:val="008C7A86"/>
    <w:rsid w:val="008F3484"/>
    <w:rsid w:val="008F47F4"/>
    <w:rsid w:val="009D1CC5"/>
    <w:rsid w:val="009E7B28"/>
    <w:rsid w:val="00A80A90"/>
    <w:rsid w:val="00AA39F0"/>
    <w:rsid w:val="00B306DC"/>
    <w:rsid w:val="00B54BFB"/>
    <w:rsid w:val="00B57DE6"/>
    <w:rsid w:val="00B84389"/>
    <w:rsid w:val="00BB22FF"/>
    <w:rsid w:val="00BD7ECC"/>
    <w:rsid w:val="00BE4352"/>
    <w:rsid w:val="00C271CC"/>
    <w:rsid w:val="00C37DAE"/>
    <w:rsid w:val="00C50724"/>
    <w:rsid w:val="00C56633"/>
    <w:rsid w:val="00C615FF"/>
    <w:rsid w:val="00C62A90"/>
    <w:rsid w:val="00D20B35"/>
    <w:rsid w:val="00D428DF"/>
    <w:rsid w:val="00D83EB2"/>
    <w:rsid w:val="00D85840"/>
    <w:rsid w:val="00DB5B75"/>
    <w:rsid w:val="00DF1925"/>
    <w:rsid w:val="00E20133"/>
    <w:rsid w:val="00E62217"/>
    <w:rsid w:val="00E70CE7"/>
    <w:rsid w:val="00F26D2F"/>
    <w:rsid w:val="00F73EC5"/>
    <w:rsid w:val="00FD1515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71FC6"/>
  <w15:chartTrackingRefBased/>
  <w15:docId w15:val="{4E2835E7-A73C-4091-B767-36811A53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133"/>
  </w:style>
  <w:style w:type="paragraph" w:styleId="Footer">
    <w:name w:val="footer"/>
    <w:basedOn w:val="Normal"/>
    <w:link w:val="FooterChar"/>
    <w:uiPriority w:val="99"/>
    <w:unhideWhenUsed/>
    <w:rsid w:val="00E20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133"/>
  </w:style>
  <w:style w:type="character" w:styleId="Hyperlink">
    <w:name w:val="Hyperlink"/>
    <w:basedOn w:val="DefaultParagraphFont"/>
    <w:uiPriority w:val="99"/>
    <w:semiHidden/>
    <w:unhideWhenUsed/>
    <w:rsid w:val="008C3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8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0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4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3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9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9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0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8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0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2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0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155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4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90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81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55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52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880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22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824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36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06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3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21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43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576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93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848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56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738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25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2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36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559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73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64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18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792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42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570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21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97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55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15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6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888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85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43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42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560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4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96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0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691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04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99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8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0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7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indammie.com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dadf2-a7c8-41fb-af99-0fe8008e591f">
      <Terms xmlns="http://schemas.microsoft.com/office/infopath/2007/PartnerControls"/>
    </lcf76f155ced4ddcb4097134ff3c332f>
    <TaxCatchAll xmlns="c501d11d-7db7-44f5-bcc1-7db84f6461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F1C9BDF5AC14D84238187F0FA9A51" ma:contentTypeVersion="16" ma:contentTypeDescription="Create a new document." ma:contentTypeScope="" ma:versionID="72573366b329742bfc3e80a0b2807641">
  <xsd:schema xmlns:xsd="http://www.w3.org/2001/XMLSchema" xmlns:xs="http://www.w3.org/2001/XMLSchema" xmlns:p="http://schemas.microsoft.com/office/2006/metadata/properties" xmlns:ns2="d4cdadf2-a7c8-41fb-af99-0fe8008e591f" xmlns:ns3="c501d11d-7db7-44f5-bcc1-7db84f6461c2" targetNamespace="http://schemas.microsoft.com/office/2006/metadata/properties" ma:root="true" ma:fieldsID="4e5bfd507ed563a0128457e6ece1a781" ns2:_="" ns3:_="">
    <xsd:import namespace="d4cdadf2-a7c8-41fb-af99-0fe8008e591f"/>
    <xsd:import namespace="c501d11d-7db7-44f5-bcc1-7db84f646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dadf2-a7c8-41fb-af99-0fe8008e5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9e0528-6a84-446c-9aef-cde5dc22fa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1d11d-7db7-44f5-bcc1-7db84f646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5f106f-8d14-4045-91b8-4e870910038b}" ma:internalName="TaxCatchAll" ma:showField="CatchAllData" ma:web="c501d11d-7db7-44f5-bcc1-7db84f646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304A3-B7E1-4A63-8001-C2D0553D0EE1}">
  <ds:schemaRefs>
    <ds:schemaRef ds:uri="http://schemas.microsoft.com/office/2006/metadata/properties"/>
    <ds:schemaRef ds:uri="http://schemas.microsoft.com/office/infopath/2007/PartnerControls"/>
    <ds:schemaRef ds:uri="d4cdadf2-a7c8-41fb-af99-0fe8008e591f"/>
    <ds:schemaRef ds:uri="c501d11d-7db7-44f5-bcc1-7db84f6461c2"/>
  </ds:schemaRefs>
</ds:datastoreItem>
</file>

<file path=customXml/itemProps2.xml><?xml version="1.0" encoding="utf-8"?>
<ds:datastoreItem xmlns:ds="http://schemas.openxmlformats.org/officeDocument/2006/customXml" ds:itemID="{8B4FF74F-49B3-44BF-BEF4-E71C0C64B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dadf2-a7c8-41fb-af99-0fe8008e591f"/>
    <ds:schemaRef ds:uri="c501d11d-7db7-44f5-bcc1-7db84f646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4934DD-0EFD-4F75-B3A9-006D3235E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Links>
    <vt:vector size="6" baseType="variant">
      <vt:variant>
        <vt:i4>131146</vt:i4>
      </vt:variant>
      <vt:variant>
        <vt:i4>0</vt:i4>
      </vt:variant>
      <vt:variant>
        <vt:i4>0</vt:i4>
      </vt:variant>
      <vt:variant>
        <vt:i4>5</vt:i4>
      </vt:variant>
      <vt:variant>
        <vt:lpwstr>https://bindammie.com.au/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| Spinifex Brewery</dc:creator>
  <cp:keywords/>
  <dc:description/>
  <cp:lastModifiedBy>Adam Barnard | Spinifex Brewery</cp:lastModifiedBy>
  <cp:revision>2</cp:revision>
  <cp:lastPrinted>2022-06-09T08:43:00Z</cp:lastPrinted>
  <dcterms:created xsi:type="dcterms:W3CDTF">2022-08-25T05:45:00Z</dcterms:created>
  <dcterms:modified xsi:type="dcterms:W3CDTF">2022-08-25T05:45:00Z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0x0101000A6F1C9BDF5AC14D84238187F0FA9A51</vt:lpwstr>
  </property>
  <property fmtid="{D5CDD505-2E9C-101B-9397-08002B2CF9AE}" pid="3" name="MediaServiceImageTags">
    <vt:lpwstr/>
  </property>
</Properties>
</file>