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7716A" w:rsidR="002477A9" w:rsidP="00E7716A" w:rsidRDefault="00E7716A" w14:paraId="6B401B17" w14:textId="77777777">
      <w:pPr>
        <w:jc w:val="center"/>
        <w:rPr>
          <w:rFonts w:asciiTheme="minorHAnsi" w:hAnsiTheme="minorHAnsi"/>
          <w:b/>
          <w:color w:val="2E2F2E" w:themeColor="text2"/>
          <w:sz w:val="36"/>
          <w:szCs w:val="36"/>
        </w:rPr>
      </w:pPr>
      <w:r w:rsidRPr="00E7716A">
        <w:rPr>
          <w:rFonts w:asciiTheme="minorHAnsi" w:hAnsiTheme="minorHAnsi"/>
          <w:b/>
          <w:color w:val="2E2F2E" w:themeColor="text2"/>
          <w:sz w:val="36"/>
          <w:szCs w:val="36"/>
        </w:rPr>
        <w:t>139 YEARS STRONG</w:t>
      </w:r>
    </w:p>
    <w:p w:rsidRPr="00E7716A" w:rsidR="00E7716A" w:rsidP="00E7716A" w:rsidRDefault="00E7716A" w14:paraId="2C9A64EC" w14:textId="77777777">
      <w:pPr>
        <w:jc w:val="center"/>
        <w:rPr>
          <w:rFonts w:asciiTheme="minorHAnsi" w:hAnsiTheme="minorHAnsi"/>
          <w:b/>
          <w:color w:val="2E2F2E" w:themeColor="text2"/>
          <w:sz w:val="28"/>
          <w:szCs w:val="28"/>
        </w:rPr>
      </w:pPr>
      <w:r w:rsidRPr="00E7716A">
        <w:rPr>
          <w:rFonts w:asciiTheme="minorHAnsi" w:hAnsiTheme="minorHAnsi"/>
          <w:b/>
          <w:color w:val="2E2F2E" w:themeColor="text2"/>
          <w:sz w:val="28"/>
          <w:szCs w:val="28"/>
        </w:rPr>
        <w:t xml:space="preserve">Non-profit organisation celebrates 139 years of </w:t>
      </w:r>
      <w:r w:rsidRPr="00E7716A">
        <w:rPr>
          <w:rFonts w:asciiTheme="minorHAnsi" w:hAnsiTheme="minorHAnsi"/>
          <w:b/>
          <w:color w:val="2E2F2E" w:themeColor="text2"/>
          <w:sz w:val="28"/>
          <w:szCs w:val="28"/>
        </w:rPr>
        <w:br/>
      </w:r>
      <w:r w:rsidRPr="00E7716A">
        <w:rPr>
          <w:rFonts w:asciiTheme="minorHAnsi" w:hAnsiTheme="minorHAnsi"/>
          <w:b/>
          <w:color w:val="2E2F2E" w:themeColor="text2"/>
          <w:sz w:val="28"/>
          <w:szCs w:val="28"/>
        </w:rPr>
        <w:t xml:space="preserve">changing lives in Melbourne </w:t>
      </w:r>
    </w:p>
    <w:p w:rsidRPr="00E7716A" w:rsidR="002477A9" w:rsidP="781C20E9" w:rsidRDefault="00C64A6A" w14:paraId="05D58F01" w14:textId="277DEB70">
      <w:pPr>
        <w:rPr>
          <w:rStyle w:val="eop"/>
          <w:rFonts w:ascii="Century Gothic" w:hAnsi="Century Gothic" w:cs="Arial" w:asciiTheme="minorAscii" w:hAnsiTheme="minorAscii"/>
          <w:sz w:val="22"/>
          <w:szCs w:val="22"/>
          <w:shd w:val="clear" w:color="auto" w:fill="FFFFFF"/>
        </w:rPr>
      </w:pPr>
      <w:r w:rsidRPr="00E7716A">
        <w:rPr>
          <w:rStyle w:val="SubtleEmphasis"/>
          <w:rFonts w:asciiTheme="minorHAnsi" w:hAnsiTheme="minorHAnsi"/>
          <w:color w:val="2E2F2E" w:themeColor="text2"/>
          <w:sz w:val="28"/>
          <w:szCs w:val="28"/>
        </w:rPr>
        <w:br/>
      </w:r>
      <w:r w:rsidRPr="00E7716A" w:rsidR="00E7716A">
        <w:rPr>
          <w:rStyle w:val="SubtleEmphasis"/>
          <w:rFonts w:asciiTheme="minorHAnsi" w:hAnsiTheme="minorHAnsi"/>
          <w:i w:val="0"/>
          <w:iCs w:val="0"/>
          <w:color w:val="2E2F2E" w:themeColor="text2"/>
          <w:sz w:val="28"/>
          <w:szCs w:val="28"/>
        </w:rPr>
        <w:br/>
      </w:r>
      <w:r w:rsidRPr="781C20E9" w:rsidR="00E7716A">
        <w:rPr>
          <w:rStyle w:val="SubtleEmphasis"/>
          <w:rFonts w:ascii="Century Gothic" w:hAnsi="Century Gothic" w:asciiTheme="minorAscii" w:hAnsiTheme="minorAscii"/>
          <w:b w:val="1"/>
          <w:bCs w:val="1"/>
          <w:i w:val="0"/>
          <w:iCs w:val="0"/>
          <w:color w:val="2E2F2E" w:themeColor="text2"/>
          <w:sz w:val="22"/>
          <w:szCs w:val="22"/>
        </w:rPr>
        <w:t xml:space="preserve">Melbourne, midday, </w:t>
      </w:r>
      <w:r w:rsidRPr="781C20E9" w:rsidR="137C4ABD">
        <w:rPr>
          <w:rStyle w:val="SubtleEmphasis"/>
          <w:rFonts w:ascii="Century Gothic" w:hAnsi="Century Gothic" w:asciiTheme="minorAscii" w:hAnsiTheme="minorAscii"/>
          <w:b w:val="1"/>
          <w:bCs w:val="1"/>
          <w:i w:val="0"/>
          <w:iCs w:val="0"/>
          <w:color w:val="2E2F2E" w:themeColor="text2"/>
          <w:sz w:val="22"/>
          <w:szCs w:val="22"/>
        </w:rPr>
        <w:t>10</w:t>
      </w:r>
      <w:r w:rsidRPr="781C20E9" w:rsidR="00E7716A">
        <w:rPr>
          <w:rStyle w:val="SubtleEmphasis"/>
          <w:rFonts w:ascii="Century Gothic" w:hAnsi="Century Gothic" w:asciiTheme="minorAscii" w:hAnsiTheme="minorAscii"/>
          <w:b w:val="1"/>
          <w:bCs w:val="1"/>
          <w:i w:val="0"/>
          <w:iCs w:val="0"/>
          <w:color w:val="2E2F2E" w:themeColor="text2"/>
          <w:sz w:val="22"/>
          <w:szCs w:val="22"/>
        </w:rPr>
        <w:t xml:space="preserve"> </w:t>
      </w:r>
      <w:r w:rsidRPr="781C20E9" w:rsidR="2071F6D1">
        <w:rPr>
          <w:rStyle w:val="SubtleEmphasis"/>
          <w:rFonts w:ascii="Century Gothic" w:hAnsi="Century Gothic" w:asciiTheme="minorAscii" w:hAnsiTheme="minorAscii"/>
          <w:b w:val="1"/>
          <w:bCs w:val="1"/>
          <w:i w:val="0"/>
          <w:iCs w:val="0"/>
          <w:color w:val="2E2F2E" w:themeColor="text2"/>
          <w:sz w:val="22"/>
          <w:szCs w:val="22"/>
        </w:rPr>
        <w:t xml:space="preserve">February </w:t>
      </w:r>
      <w:r w:rsidRPr="781C20E9" w:rsidR="00E7716A">
        <w:rPr>
          <w:rStyle w:val="SubtleEmphasis"/>
          <w:rFonts w:ascii="Century Gothic" w:hAnsi="Century Gothic" w:asciiTheme="minorAscii" w:hAnsiTheme="minorAscii"/>
          <w:b w:val="1"/>
          <w:bCs w:val="1"/>
          <w:i w:val="0"/>
          <w:iCs w:val="0"/>
          <w:color w:val="2E2F2E" w:themeColor="text2"/>
          <w:sz w:val="22"/>
          <w:szCs w:val="22"/>
        </w:rPr>
        <w:t>202</w:t>
      </w:r>
      <w:r w:rsidRPr="781C20E9" w:rsidR="00E7716A">
        <w:rPr>
          <w:rStyle w:val="SubtleEmphasis"/>
          <w:rFonts w:ascii="Century Gothic" w:hAnsi="Century Gothic" w:asciiTheme="minorAscii" w:hAnsiTheme="minorAscii"/>
          <w:b w:val="1"/>
          <w:bCs w:val="1"/>
          <w:i w:val="0"/>
          <w:iCs w:val="0"/>
          <w:color w:val="2E2F2E" w:themeColor="text2"/>
          <w:sz w:val="22"/>
          <w:szCs w:val="22"/>
        </w:rPr>
        <w:t>2</w:t>
      </w:r>
      <w:r w:rsidRPr="781C20E9" w:rsidR="00E7716A">
        <w:rPr>
          <w:rStyle w:val="SubtleEmphasis"/>
          <w:rFonts w:ascii="Century Gothic" w:hAnsi="Century Gothic" w:asciiTheme="minorAscii" w:hAnsiTheme="minorAscii"/>
          <w:b w:val="1"/>
          <w:bCs w:val="1"/>
          <w:i w:val="0"/>
          <w:iCs w:val="0"/>
          <w:color w:val="2E2F2E" w:themeColor="text2"/>
          <w:sz w:val="22"/>
          <w:szCs w:val="22"/>
        </w:rPr>
        <w:t>.</w:t>
      </w:r>
      <w:r w:rsidRPr="781C20E9" w:rsidR="00E7716A">
        <w:rPr>
          <w:rStyle w:val="SubtleEmphasis"/>
          <w:rFonts w:ascii="Century Gothic" w:hAnsi="Century Gothic" w:asciiTheme="minorAscii" w:hAnsiTheme="minorAscii"/>
          <w:i w:val="0"/>
          <w:iCs w:val="0"/>
          <w:color w:val="2E2F2E" w:themeColor="text2"/>
          <w:sz w:val="22"/>
          <w:szCs w:val="22"/>
        </w:rPr>
        <w:t xml:space="preserve"> </w:t>
      </w:r>
      <w:r w:rsidRPr="781C20E9" w:rsidR="00E7716A">
        <w:rPr>
          <w:rStyle w:val="SubtleEmphasis"/>
          <w:rFonts w:ascii="Century Gothic" w:hAnsi="Century Gothic" w:asciiTheme="minorAscii" w:hAnsiTheme="minorAscii"/>
          <w:i w:val="0"/>
          <w:iCs w:val="0"/>
          <w:color w:val="2E2F2E" w:themeColor="text2"/>
          <w:sz w:val="22"/>
          <w:szCs w:val="22"/>
        </w:rPr>
        <w:t xml:space="preserve"> </w:t>
      </w:r>
      <w:r w:rsidRPr="781C20E9" w:rsidR="41EBF09B">
        <w:rPr>
          <w:rStyle w:val="SubtleEmphasis"/>
          <w:rFonts w:ascii="Century Gothic" w:hAnsi="Century Gothic" w:asciiTheme="minorAscii" w:hAnsiTheme="minorAscii"/>
          <w:i w:val="0"/>
          <w:iCs w:val="0"/>
          <w:color w:val="2E2F2E" w:themeColor="text2"/>
          <w:sz w:val="22"/>
          <w:szCs w:val="22"/>
        </w:rPr>
        <w:t xml:space="preserve">Sparkways, Melbourne based </w:t>
      </w:r>
      <w:r w:rsidRPr="781C20E9" w:rsidR="65C5ACA7">
        <w:rPr>
          <w:rStyle w:val="SubtleEmphasis"/>
          <w:rFonts w:ascii="Century Gothic" w:hAnsi="Century Gothic" w:asciiTheme="minorAscii" w:hAnsiTheme="minorAscii"/>
          <w:i w:val="0"/>
          <w:iCs w:val="0"/>
          <w:color w:val="2E2F2E" w:themeColor="text2"/>
          <w:sz w:val="22"/>
          <w:szCs w:val="22"/>
        </w:rPr>
        <w:t xml:space="preserve">non-profit</w:t>
      </w:r>
      <w:r w:rsidRPr="781C20E9" w:rsidR="41EBF09B">
        <w:rPr>
          <w:rStyle w:val="SubtleEmphasis"/>
          <w:rFonts w:ascii="Century Gothic" w:hAnsi="Century Gothic" w:asciiTheme="minorAscii" w:hAnsiTheme="minorAscii"/>
          <w:i w:val="0"/>
          <w:iCs w:val="0"/>
          <w:color w:val="2E2F2E" w:themeColor="text2"/>
          <w:sz w:val="22"/>
          <w:szCs w:val="22"/>
        </w:rPr>
        <w:t xml:space="preserve"> </w:t>
      </w:r>
      <w:r w:rsidRPr="781C20E9" w:rsidR="2538FCCB">
        <w:rPr>
          <w:rStyle w:val="SubtleEmphasis"/>
          <w:rFonts w:ascii="Century Gothic" w:hAnsi="Century Gothic" w:asciiTheme="minorAscii" w:hAnsiTheme="minorAscii"/>
          <w:i w:val="0"/>
          <w:iCs w:val="0"/>
          <w:color w:val="2E2F2E" w:themeColor="text2"/>
          <w:sz w:val="22"/>
          <w:szCs w:val="22"/>
        </w:rPr>
        <w:t xml:space="preserve">organisation</w:t>
      </w:r>
      <w:r w:rsidRPr="781C20E9" w:rsidR="41EBF09B">
        <w:rPr>
          <w:rStyle w:val="SubtleEmphasis"/>
          <w:rFonts w:ascii="Century Gothic" w:hAnsi="Century Gothic" w:asciiTheme="minorAscii" w:hAnsiTheme="minorAscii"/>
          <w:i w:val="0"/>
          <w:iCs w:val="0"/>
          <w:color w:val="2E2F2E" w:themeColor="text2"/>
          <w:sz w:val="22"/>
          <w:szCs w:val="22"/>
        </w:rPr>
        <w:t xml:space="preserve"> delivering Early </w:t>
      </w:r>
      <w:r w:rsidRPr="781C20E9" w:rsidR="23E01DEC">
        <w:rPr>
          <w:rStyle w:val="SubtleEmphasis"/>
          <w:rFonts w:ascii="Century Gothic" w:hAnsi="Century Gothic" w:asciiTheme="minorAscii" w:hAnsiTheme="minorAscii"/>
          <w:i w:val="0"/>
          <w:iCs w:val="0"/>
          <w:color w:val="2E2F2E" w:themeColor="text2"/>
          <w:sz w:val="22"/>
          <w:szCs w:val="22"/>
        </w:rPr>
        <w:t xml:space="preserve">Learning</w:t>
      </w:r>
      <w:r w:rsidRPr="781C20E9" w:rsidR="41EBF09B">
        <w:rPr>
          <w:rStyle w:val="SubtleEmphasis"/>
          <w:rFonts w:ascii="Century Gothic" w:hAnsi="Century Gothic" w:asciiTheme="minorAscii" w:hAnsiTheme="minorAscii"/>
          <w:i w:val="0"/>
          <w:iCs w:val="0"/>
          <w:color w:val="2E2F2E" w:themeColor="text2"/>
          <w:sz w:val="22"/>
          <w:szCs w:val="22"/>
        </w:rPr>
        <w:t xml:space="preserve"> services and Programs for youth in need, today annou</w:t>
      </w:r>
      <w:r w:rsidRPr="781C20E9" w:rsidR="69FD75A0">
        <w:rPr>
          <w:rStyle w:val="SubtleEmphasis"/>
          <w:rFonts w:ascii="Century Gothic" w:hAnsi="Century Gothic" w:asciiTheme="minorAscii" w:hAnsiTheme="minorAscii"/>
          <w:i w:val="0"/>
          <w:iCs w:val="0"/>
          <w:color w:val="2E2F2E" w:themeColor="text2"/>
          <w:sz w:val="22"/>
          <w:szCs w:val="22"/>
        </w:rPr>
        <w:t xml:space="preserve">nc</w:t>
      </w:r>
      <w:r w:rsidRPr="781C20E9" w:rsidR="41EBF09B">
        <w:rPr>
          <w:rStyle w:val="SubtleEmphasis"/>
          <w:rFonts w:ascii="Century Gothic" w:hAnsi="Century Gothic" w:asciiTheme="minorAscii" w:hAnsiTheme="minorAscii"/>
          <w:i w:val="0"/>
          <w:iCs w:val="0"/>
          <w:color w:val="2E2F2E" w:themeColor="text2"/>
          <w:sz w:val="22"/>
          <w:szCs w:val="22"/>
        </w:rPr>
        <w:t xml:space="preserve">ed that </w:t>
      </w:r>
      <w:r w:rsidRPr="781C20E9" w:rsidR="222A5544">
        <w:rPr>
          <w:rStyle w:val="SubtleEmphasis"/>
          <w:rFonts w:ascii="Century Gothic" w:hAnsi="Century Gothic" w:asciiTheme="minorAscii" w:hAnsiTheme="minorAscii"/>
          <w:i w:val="0"/>
          <w:iCs w:val="0"/>
          <w:color w:val="2E2F2E" w:themeColor="text2"/>
          <w:sz w:val="22"/>
          <w:szCs w:val="22"/>
        </w:rPr>
        <w:t xml:space="preserve">this week marks their</w:t>
      </w:r>
      <w:r w:rsidRPr="781C20E9" w:rsidR="41EBF09B">
        <w:rPr>
          <w:rStyle w:val="SubtleEmphasis"/>
          <w:rFonts w:ascii="Century Gothic" w:hAnsi="Century Gothic" w:asciiTheme="minorAscii" w:hAnsiTheme="minorAscii"/>
          <w:i w:val="0"/>
          <w:iCs w:val="0"/>
          <w:color w:val="2E2F2E" w:themeColor="text2"/>
          <w:sz w:val="22"/>
          <w:szCs w:val="22"/>
        </w:rPr>
        <w:t xml:space="preserve"> 139</w:t>
      </w:r>
      <w:r w:rsidRPr="781C20E9" w:rsidR="41EBF09B">
        <w:rPr>
          <w:rStyle w:val="SubtleEmphasis"/>
          <w:rFonts w:ascii="Century Gothic" w:hAnsi="Century Gothic" w:asciiTheme="minorAscii" w:hAnsiTheme="minorAscii"/>
          <w:i w:val="0"/>
          <w:iCs w:val="0"/>
          <w:color w:val="2E2F2E" w:themeColor="text2"/>
          <w:sz w:val="22"/>
          <w:szCs w:val="22"/>
          <w:vertAlign w:val="superscript"/>
        </w:rPr>
        <w:t xml:space="preserve">th</w:t>
      </w:r>
      <w:r w:rsidRPr="781C20E9" w:rsidR="41EBF09B">
        <w:rPr>
          <w:rStyle w:val="SubtleEmphasis"/>
          <w:rFonts w:ascii="Century Gothic" w:hAnsi="Century Gothic" w:asciiTheme="minorAscii" w:hAnsiTheme="minorAscii"/>
          <w:i w:val="0"/>
          <w:iCs w:val="0"/>
          <w:color w:val="2E2F2E" w:themeColor="text2"/>
          <w:sz w:val="22"/>
          <w:szCs w:val="22"/>
        </w:rPr>
        <w:t xml:space="preserve"> anniversary.</w:t>
      </w:r>
      <w:r>
        <w:br/>
      </w:r>
      <w:r>
        <w:br/>
      </w:r>
      <w:r w:rsidRPr="781C20E9" w:rsidR="00E7716A">
        <w:rPr>
          <w:rStyle w:val="normaltextrun"/>
          <w:rFonts w:ascii="Century Gothic" w:hAnsi="Century Gothic" w:cs="Arial" w:asciiTheme="minorAscii" w:hAnsiTheme="minorAscii"/>
          <w:sz w:val="22"/>
          <w:szCs w:val="22"/>
          <w:shd w:val="clear" w:color="auto" w:fill="FFFFFF"/>
          <w:lang w:val="en-US"/>
        </w:rPr>
        <w:t xml:space="preserve">Started in 1883 by William Mark Forster, who was concerned </w:t>
      </w:r>
      <w:proofErr w:type="gramStart"/>
      <w:r w:rsidRPr="781C20E9" w:rsidR="00E7716A">
        <w:rPr>
          <w:rStyle w:val="normaltextrun"/>
          <w:rFonts w:ascii="Century Gothic" w:hAnsi="Century Gothic" w:cs="Arial" w:asciiTheme="minorAscii" w:hAnsiTheme="minorAscii"/>
          <w:sz w:val="22"/>
          <w:szCs w:val="22"/>
          <w:shd w:val="clear" w:color="auto" w:fill="FFFFFF"/>
          <w:lang w:val="en-US"/>
        </w:rPr>
        <w:t xml:space="preserve">for</w:t>
      </w:r>
      <w:proofErr w:type="gramEnd"/>
      <w:r w:rsidRPr="781C20E9" w:rsidR="00E7716A">
        <w:rPr>
          <w:rStyle w:val="normaltextrun"/>
          <w:rFonts w:ascii="Century Gothic" w:hAnsi="Century Gothic" w:cs="Arial" w:asciiTheme="minorAscii" w:hAnsiTheme="minorAscii"/>
          <w:sz w:val="22"/>
          <w:szCs w:val="22"/>
          <w:shd w:val="clear" w:color="auto" w:fill="FFFFFF"/>
          <w:lang w:val="en-US"/>
        </w:rPr>
        <w:t xml:space="preserve"> the plight of underprivileged children.   His simple idea, </w:t>
      </w:r>
      <w:r w:rsidRPr="781C20E9" w:rsidR="00E7716A">
        <w:rPr>
          <w:rStyle w:val="normaltextrun"/>
          <w:rFonts w:ascii="Century Gothic" w:hAnsi="Century Gothic" w:cs="Arial" w:asciiTheme="minorAscii" w:hAnsiTheme="minorAscii"/>
          <w:sz w:val="22"/>
          <w:szCs w:val="22"/>
          <w:shd w:val="clear" w:color="auto" w:fill="FFFFFF"/>
          <w:lang w:val="en-US"/>
        </w:rPr>
        <w:t>“</w:t>
      </w:r>
      <w:r w:rsidRPr="781C20E9" w:rsidR="00E7716A">
        <w:rPr>
          <w:rStyle w:val="normaltextrun"/>
          <w:rFonts w:ascii="Century Gothic" w:hAnsi="Century Gothic" w:cs="Arial" w:asciiTheme="minorAscii" w:hAnsiTheme="minorAscii"/>
          <w:i w:val="1"/>
          <w:iCs w:val="1"/>
          <w:sz w:val="22"/>
          <w:szCs w:val="22"/>
          <w:shd w:val="clear" w:color="auto" w:fill="FFFFFF"/>
          <w:lang w:val="en-US"/>
        </w:rPr>
        <w:t>that with opportunity and guidance all young people could accomplish, all they had to do was try</w:t>
      </w:r>
      <w:r w:rsidRPr="781C20E9" w:rsidR="00E7716A">
        <w:rPr>
          <w:rStyle w:val="normaltextrun"/>
          <w:rFonts w:ascii="Century Gothic" w:hAnsi="Century Gothic" w:cs="Arial" w:asciiTheme="minorAscii" w:hAnsiTheme="minorAscii"/>
          <w:sz w:val="22"/>
          <w:szCs w:val="22"/>
          <w:shd w:val="clear" w:color="auto" w:fill="FFFFFF"/>
          <w:lang w:val="en-US"/>
        </w:rPr>
        <w:t>,”</w:t>
      </w:r>
      <w:r w:rsidRPr="781C20E9" w:rsidR="00E7716A">
        <w:rPr>
          <w:rStyle w:val="normaltextrun"/>
          <w:rFonts w:ascii="Century Gothic" w:hAnsi="Century Gothic" w:cs="Arial" w:asciiTheme="minorAscii" w:hAnsiTheme="minorAscii"/>
          <w:sz w:val="22"/>
          <w:szCs w:val="22"/>
          <w:shd w:val="clear" w:color="auto" w:fill="FFFFFF"/>
          <w:lang w:val="en-US"/>
        </w:rPr>
        <w:t xml:space="preserve"> was bold for its time and would pioneer youth welfare work in Australia. </w:t>
      </w:r>
      <w:r w:rsidRPr="781C20E9" w:rsidR="00E7716A">
        <w:rPr>
          <w:rStyle w:val="eop"/>
          <w:rFonts w:ascii="Century Gothic" w:hAnsi="Century Gothic" w:cs="Arial" w:asciiTheme="minorAscii" w:hAnsiTheme="minorAscii"/>
          <w:sz w:val="22"/>
          <w:szCs w:val="22"/>
          <w:shd w:val="clear" w:color="auto" w:fill="FFFFFF"/>
        </w:rPr>
        <w:t> </w:t>
      </w:r>
    </w:p>
    <w:p w:rsidRPr="00E7716A" w:rsidR="00E7716A" w:rsidP="00F353AD" w:rsidRDefault="00E7716A" w14:paraId="672A6659" w14:textId="77777777">
      <w:pPr>
        <w:rPr>
          <w:rStyle w:val="eop"/>
          <w:rFonts w:cs="Arial" w:asciiTheme="minorHAnsi" w:hAnsiTheme="minorHAnsi"/>
          <w:sz w:val="22"/>
          <w:szCs w:val="22"/>
          <w:shd w:val="clear" w:color="auto" w:fill="FFFFFF"/>
        </w:rPr>
      </w:pPr>
    </w:p>
    <w:p w:rsidR="00E7716A" w:rsidP="781C20E9" w:rsidRDefault="00E7716A" w14:paraId="783B1BB5" w14:textId="56B4AA0A">
      <w:pPr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</w:pPr>
      <w:r w:rsidRPr="781C20E9" w:rsidR="00E7716A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 xml:space="preserve">Forster’s legacy has lived on at </w:t>
      </w:r>
      <w:proofErr w:type="spellStart"/>
      <w:r w:rsidRPr="781C20E9" w:rsidR="00E7716A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 xml:space="preserve">Sparkways</w:t>
      </w:r>
      <w:proofErr w:type="spellEnd"/>
      <w:r w:rsidRPr="781C20E9" w:rsidR="00E7716A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 xml:space="preserve"> </w:t>
      </w:r>
      <w:r w:rsidRPr="781C20E9" w:rsidR="003B0DDE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>as they</w:t>
      </w:r>
      <w:r w:rsidRPr="781C20E9" w:rsidR="00E7716A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 xml:space="preserve"> continue to build on his work through </w:t>
      </w:r>
      <w:r w:rsidRPr="781C20E9" w:rsidR="003B0DDE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>their</w:t>
      </w:r>
      <w:r w:rsidRPr="781C20E9" w:rsidR="00E7716A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 xml:space="preserve"> mentoring program, social </w:t>
      </w:r>
      <w:r w:rsidRPr="781C20E9" w:rsidR="0AC3D37C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 xml:space="preserve">enterprise,</w:t>
      </w:r>
      <w:r w:rsidRPr="781C20E9" w:rsidR="003B0DDE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 xml:space="preserve"> and the work they</w:t>
      </w:r>
      <w:r w:rsidRPr="781C20E9" w:rsidR="00E7716A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 xml:space="preserve"> do in </w:t>
      </w:r>
      <w:r w:rsidRPr="781C20E9" w:rsidR="003B0DDE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>c</w:t>
      </w:r>
      <w:r w:rsidRPr="781C20E9" w:rsidR="00E7716A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>hildcare centres and kindergartens.</w:t>
      </w:r>
    </w:p>
    <w:p w:rsidR="003B0DDE" w:rsidP="781C20E9" w:rsidRDefault="003B0DDE" w14:paraId="0A37501D" w14:textId="77777777">
      <w:pPr>
        <w:rPr>
          <w:rStyle w:val="normaltextrun"/>
          <w:rFonts w:ascii="Century Gothic" w:hAnsi="Century Gothic" w:cs="Arial" w:asciiTheme="minorAscii" w:hAnsiTheme="minorAscii"/>
          <w:i w:val="1"/>
          <w:iCs w:val="1"/>
          <w:color w:val="000000"/>
          <w:sz w:val="22"/>
          <w:szCs w:val="22"/>
          <w:shd w:val="clear" w:color="auto" w:fill="FFFFFF"/>
        </w:rPr>
      </w:pPr>
    </w:p>
    <w:p w:rsidRPr="003B0DDE" w:rsidR="003B0DDE" w:rsidP="781C20E9" w:rsidRDefault="007A3CEE" w14:paraId="6FCDBE75" w14:textId="306701FC">
      <w:pPr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</w:pPr>
      <w:r w:rsidRPr="781C20E9" w:rsidR="007A3CEE">
        <w:rPr>
          <w:rStyle w:val="normaltextrun"/>
          <w:rFonts w:ascii="Century Gothic" w:hAnsi="Century Gothic" w:cs="Arial" w:asciiTheme="minorAscii" w:hAnsiTheme="minorAscii"/>
          <w:i w:val="1"/>
          <w:iCs w:val="1"/>
          <w:color w:val="000000"/>
          <w:sz w:val="22"/>
          <w:szCs w:val="22"/>
          <w:shd w:val="clear" w:color="auto" w:fill="FFFFFF"/>
        </w:rPr>
        <w:t>“</w:t>
      </w:r>
      <w:r w:rsidRPr="781C20E9" w:rsidR="1B4DC5D8">
        <w:rPr>
          <w:rStyle w:val="normaltextrun"/>
          <w:rFonts w:ascii="Century Gothic" w:hAnsi="Century Gothic" w:cs="Arial" w:asciiTheme="minorAscii" w:hAnsiTheme="minorAscii"/>
          <w:i w:val="1"/>
          <w:iCs w:val="1"/>
          <w:color w:val="000000"/>
          <w:sz w:val="22"/>
          <w:szCs w:val="22"/>
          <w:shd w:val="clear" w:color="auto" w:fill="FFFFFF"/>
        </w:rPr>
        <w:t>We continue Forster’s legacy, helping Melbourne youth in need</w:t>
      </w:r>
      <w:r w:rsidRPr="781C20E9" w:rsidR="007A3CEE">
        <w:rPr>
          <w:rStyle w:val="normaltextrun"/>
          <w:rFonts w:ascii="Century Gothic" w:hAnsi="Century Gothic" w:cs="Arial" w:asciiTheme="minorAscii" w:hAnsiTheme="minorAscii"/>
          <w:i w:val="1"/>
          <w:iCs w:val="1"/>
          <w:color w:val="000000"/>
          <w:sz w:val="22"/>
          <w:szCs w:val="22"/>
          <w:shd w:val="clear" w:color="auto" w:fill="FFFFFF"/>
        </w:rPr>
        <w:t>.”</w:t>
      </w:r>
      <w:r w:rsidRPr="781C20E9" w:rsidR="007A3CEE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 xml:space="preserve"> Said Angela Forbes, CEO.</w:t>
      </w:r>
      <w:r w:rsidRPr="781C20E9" w:rsidR="541046C7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 xml:space="preserve">  “</w:t>
      </w:r>
      <w:proofErr w:type="gramStart"/>
      <w:r w:rsidRPr="781C20E9" w:rsidR="573C756C">
        <w:rPr>
          <w:rStyle w:val="normaltextrun"/>
          <w:rFonts w:ascii="Century Gothic" w:hAnsi="Century Gothic" w:cs="Arial" w:asciiTheme="minorAscii" w:hAnsiTheme="minorAscii"/>
          <w:i w:val="1"/>
          <w:iCs w:val="1"/>
          <w:color w:val="000000"/>
          <w:sz w:val="22"/>
          <w:szCs w:val="22"/>
          <w:shd w:val="clear" w:color="auto" w:fill="FFFFFF"/>
        </w:rPr>
        <w:t xml:space="preserve">and</w:t>
      </w:r>
      <w:proofErr w:type="gramEnd"/>
      <w:r w:rsidRPr="781C20E9" w:rsidR="573C756C">
        <w:rPr>
          <w:rStyle w:val="normaltextrun"/>
          <w:rFonts w:ascii="Century Gothic" w:hAnsi="Century Gothic" w:cs="Arial" w:asciiTheme="minorAscii" w:hAnsiTheme="minorAscii"/>
          <w:i w:val="1"/>
          <w:iCs w:val="1"/>
          <w:color w:val="000000"/>
          <w:sz w:val="22"/>
          <w:szCs w:val="22"/>
          <w:shd w:val="clear" w:color="auto" w:fill="FFFFFF"/>
        </w:rPr>
        <w:t xml:space="preserve"> with our work</w:t>
      </w:r>
      <w:r w:rsidRPr="781C20E9" w:rsidR="541046C7">
        <w:rPr>
          <w:rStyle w:val="normaltextrun"/>
          <w:rFonts w:ascii="Century Gothic" w:hAnsi="Century Gothic" w:cs="Arial" w:asciiTheme="minorAscii" w:hAnsiTheme="minorAscii"/>
          <w:i w:val="1"/>
          <w:iCs w:val="1"/>
          <w:color w:val="000000"/>
          <w:sz w:val="22"/>
          <w:szCs w:val="22"/>
          <w:shd w:val="clear" w:color="auto" w:fill="FFFFFF"/>
        </w:rPr>
        <w:t xml:space="preserve"> in </w:t>
      </w:r>
      <w:r w:rsidRPr="781C20E9" w:rsidR="39C94FC4">
        <w:rPr>
          <w:rStyle w:val="normaltextrun"/>
          <w:rFonts w:ascii="Century Gothic" w:hAnsi="Century Gothic" w:cs="Arial" w:asciiTheme="minorAscii" w:hAnsiTheme="minorAscii"/>
          <w:i w:val="1"/>
          <w:iCs w:val="1"/>
          <w:color w:val="000000"/>
          <w:sz w:val="22"/>
          <w:szCs w:val="22"/>
          <w:shd w:val="clear" w:color="auto" w:fill="FFFFFF"/>
        </w:rPr>
        <w:t xml:space="preserve">Early Learning</w:t>
      </w:r>
      <w:r w:rsidRPr="781C20E9" w:rsidR="4CE7A978">
        <w:rPr>
          <w:rStyle w:val="normaltextrun"/>
          <w:rFonts w:ascii="Century Gothic" w:hAnsi="Century Gothic" w:cs="Arial" w:asciiTheme="minorAscii" w:hAnsiTheme="minorAscii"/>
          <w:i w:val="1"/>
          <w:iCs w:val="1"/>
          <w:color w:val="000000"/>
          <w:sz w:val="22"/>
          <w:szCs w:val="22"/>
          <w:shd w:val="clear" w:color="auto" w:fill="FFFFFF"/>
        </w:rPr>
        <w:t xml:space="preserve">, </w:t>
      </w:r>
      <w:r w:rsidRPr="781C20E9" w:rsidR="017CC7DD">
        <w:rPr>
          <w:rStyle w:val="normaltextrun"/>
          <w:rFonts w:ascii="Century Gothic" w:hAnsi="Century Gothic" w:cs="Arial" w:asciiTheme="minorAscii" w:hAnsiTheme="minorAscii"/>
          <w:i w:val="1"/>
          <w:iCs w:val="1"/>
          <w:color w:val="000000"/>
          <w:sz w:val="22"/>
          <w:szCs w:val="22"/>
          <w:shd w:val="clear" w:color="auto" w:fill="FFFFFF"/>
        </w:rPr>
        <w:t xml:space="preserve">we are viewed</w:t>
      </w:r>
      <w:r w:rsidRPr="781C20E9" w:rsidR="4CE7A978">
        <w:rPr>
          <w:rStyle w:val="normaltextrun"/>
          <w:rFonts w:ascii="Century Gothic" w:hAnsi="Century Gothic" w:cs="Arial" w:asciiTheme="minorAscii" w:hAnsiTheme="minorAscii"/>
          <w:i w:val="1"/>
          <w:iCs w:val="1"/>
          <w:color w:val="000000"/>
          <w:sz w:val="22"/>
          <w:szCs w:val="22"/>
          <w:shd w:val="clear" w:color="auto" w:fill="FFFFFF"/>
        </w:rPr>
        <w:t xml:space="preserve"> </w:t>
      </w:r>
      <w:r w:rsidRPr="781C20E9" w:rsidR="4CE7A978">
        <w:rPr>
          <w:rStyle w:val="normaltextrun"/>
          <w:rFonts w:ascii="Century Gothic" w:hAnsi="Century Gothic" w:cs="Arial" w:asciiTheme="minorAscii" w:hAnsiTheme="minorAscii"/>
          <w:i w:val="1"/>
          <w:iCs w:val="1"/>
          <w:color w:val="000000"/>
          <w:sz w:val="22"/>
          <w:szCs w:val="22"/>
          <w:shd w:val="clear" w:color="auto" w:fill="FFFFFF"/>
        </w:rPr>
        <w:t xml:space="preserve">as</w:t>
      </w:r>
      <w:r w:rsidRPr="781C20E9" w:rsidR="51392AC4">
        <w:rPr>
          <w:rStyle w:val="normaltextrun"/>
          <w:rFonts w:ascii="Century Gothic" w:hAnsi="Century Gothic" w:cs="Arial" w:asciiTheme="minorAscii" w:hAnsiTheme="minorAscii"/>
          <w:i w:val="1"/>
          <w:iCs w:val="1"/>
          <w:color w:val="000000"/>
          <w:sz w:val="22"/>
          <w:szCs w:val="22"/>
          <w:shd w:val="clear" w:color="auto" w:fill="FFFFFF"/>
        </w:rPr>
        <w:t xml:space="preserve"> </w:t>
      </w:r>
      <w:r w:rsidRPr="781C20E9" w:rsidR="35D94866">
        <w:rPr>
          <w:rStyle w:val="normaltextrun"/>
          <w:rFonts w:ascii="Century Gothic" w:hAnsi="Century Gothic" w:cs="Arial" w:asciiTheme="minorAscii" w:hAnsiTheme="minorAscii"/>
          <w:i w:val="1"/>
          <w:iCs w:val="1"/>
          <w:color w:val="000000"/>
          <w:sz w:val="22"/>
          <w:szCs w:val="22"/>
          <w:shd w:val="clear" w:color="auto" w:fill="FFFFFF"/>
        </w:rPr>
        <w:t xml:space="preserve">a catalyst for change at important times in a </w:t>
      </w:r>
      <w:r w:rsidRPr="781C20E9" w:rsidR="1E5586ED">
        <w:rPr>
          <w:rStyle w:val="normaltextrun"/>
          <w:rFonts w:ascii="Century Gothic" w:hAnsi="Century Gothic" w:cs="Arial" w:asciiTheme="minorAscii" w:hAnsiTheme="minorAscii"/>
          <w:i w:val="1"/>
          <w:iCs w:val="1"/>
          <w:color w:val="000000"/>
          <w:sz w:val="22"/>
          <w:szCs w:val="22"/>
          <w:shd w:val="clear" w:color="auto" w:fill="FFFFFF"/>
        </w:rPr>
        <w:t xml:space="preserve">young person’s life</w:t>
      </w:r>
      <w:r w:rsidRPr="781C20E9" w:rsidR="51392AC4">
        <w:rPr>
          <w:rStyle w:val="normaltextrun"/>
          <w:rFonts w:ascii="Century Gothic" w:hAnsi="Century Gothic" w:cs="Arial" w:asciiTheme="minorAscii" w:hAnsiTheme="minorAscii"/>
          <w:i w:val="1"/>
          <w:iCs w:val="1"/>
          <w:color w:val="000000"/>
          <w:sz w:val="22"/>
          <w:szCs w:val="22"/>
          <w:shd w:val="clear" w:color="auto" w:fill="FFFFFF"/>
        </w:rPr>
        <w:t xml:space="preserve">.”</w:t>
      </w:r>
      <w:r w:rsidRPr="781C20E9" w:rsidR="007A3CEE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 xml:space="preserve">  </w:t>
      </w:r>
      <w:r>
        <w:rPr>
          <w:rStyle w:val="normaltextrun"/>
          <w:rFonts w:cs="Arial" w:asciiTheme="minorHAnsi" w:hAnsiTheme="minorHAnsi"/>
          <w:color w:val="000000"/>
          <w:sz w:val="22"/>
          <w:szCs w:val="22"/>
          <w:shd w:val="clear" w:color="auto" w:fill="FFFFFF"/>
        </w:rPr>
        <w:br/>
      </w:r>
      <w:r>
        <w:rPr>
          <w:rStyle w:val="normaltextrun"/>
          <w:rFonts w:cs="Arial" w:asciiTheme="minorHAnsi" w:hAnsiTheme="minorHAnsi"/>
          <w:color w:val="000000"/>
          <w:sz w:val="22"/>
          <w:szCs w:val="22"/>
          <w:shd w:val="clear" w:color="auto" w:fill="FFFFFF"/>
        </w:rPr>
        <w:br/>
      </w:r>
      <w:r w:rsidRPr="781C20E9" w:rsidR="003B0DDE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 xml:space="preserve">W. M. Forster left a significant legacy with his approach as he </w:t>
      </w:r>
      <w:r w:rsidRPr="781C20E9" w:rsidR="3D517579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>did not</w:t>
      </w:r>
      <w:r w:rsidRPr="781C20E9" w:rsidR="003B0DDE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 xml:space="preserve"> preach to the boys. Instead through friendship and educational activities he worked to assure them that they each had the potential to </w:t>
      </w:r>
      <w:r w:rsidRPr="781C20E9" w:rsidR="003B0DDE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>accomplish</w:t>
      </w:r>
      <w:r w:rsidRPr="781C20E9" w:rsidR="003B0DDE">
        <w:rPr>
          <w:rStyle w:val="normaltextrun"/>
          <w:rFonts w:ascii="Century Gothic" w:hAnsi="Century Gothic" w:cs="Arial" w:asciiTheme="minorAscii" w:hAnsiTheme="minorAscii"/>
          <w:color w:val="000000"/>
          <w:sz w:val="22"/>
          <w:szCs w:val="22"/>
          <w:shd w:val="clear" w:color="auto" w:fill="FFFFFF"/>
        </w:rPr>
        <w:t>. That ‘partnership’ was progressive for the time and echoes the strength-based approach we take today.</w:t>
      </w:r>
    </w:p>
    <w:p w:rsidRPr="007A3CEE" w:rsidR="007A3CEE" w:rsidP="781C20E9" w:rsidRDefault="003B0DDE" w14:paraId="68262D8E" w14:textId="5B4885A8">
      <w:pPr>
        <w:rPr>
          <w:rStyle w:val="normaltextrun"/>
          <w:rFonts w:ascii="Century Gothic" w:hAnsi="Century Gothic" w:cs="Arial" w:asciiTheme="minorAscii" w:hAnsiTheme="minorAscii"/>
          <w:i w:val="1"/>
          <w:iCs w:val="1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cs="Arial" w:asciiTheme="minorHAnsi" w:hAnsiTheme="minorHAnsi"/>
          <w:color w:val="000000"/>
          <w:sz w:val="22"/>
          <w:szCs w:val="22"/>
          <w:shd w:val="clear" w:color="auto" w:fill="FFFFFF"/>
        </w:rPr>
        <w:br/>
      </w:r>
      <w:r w:rsidRPr="781C20E9" w:rsidR="0028486C">
        <w:rPr>
          <w:rStyle w:val="normaltextrun"/>
          <w:rFonts w:ascii="Century Gothic" w:hAnsi="Century Gothic" w:cs="Arial" w:asciiTheme="minorAscii" w:hAnsiTheme="minorAscii"/>
          <w:i w:val="1"/>
          <w:iCs w:val="1"/>
          <w:sz w:val="22"/>
          <w:szCs w:val="22"/>
          <w:shd w:val="clear" w:color="auto" w:fill="FFFFFF"/>
          <w:lang w:val="en-US"/>
        </w:rPr>
        <w:t xml:space="preserve">“</w:t>
      </w:r>
      <w:r w:rsidRPr="781C20E9" w:rsidR="0028486C">
        <w:rPr>
          <w:rStyle w:val="normaltextrun"/>
          <w:rFonts w:ascii="Century Gothic" w:hAnsi="Century Gothic" w:cs="Arial" w:asciiTheme="minorAscii" w:hAnsiTheme="minorAscii"/>
          <w:i w:val="1"/>
          <w:iCs w:val="1"/>
          <w:sz w:val="22"/>
          <w:szCs w:val="22"/>
          <w:shd w:val="clear" w:color="auto" w:fill="FFFFFF"/>
          <w:lang w:val="en-US"/>
        </w:rPr>
        <w:t xml:space="preserve"> Angela Forbes, CEO</w:t>
      </w:r>
      <w:r w:rsidRPr="781C20E9" w:rsidR="663BA5AF">
        <w:rPr>
          <w:rStyle w:val="normaltextrun"/>
          <w:rFonts w:ascii="Century Gothic" w:hAnsi="Century Gothic" w:cs="Arial" w:asciiTheme="minorAscii" w:hAnsiTheme="minorAscii"/>
          <w:i w:val="1"/>
          <w:iCs w:val="1"/>
          <w:sz w:val="22"/>
          <w:szCs w:val="22"/>
          <w:shd w:val="clear" w:color="auto" w:fill="FFFFFF"/>
          <w:lang w:val="en-US"/>
        </w:rPr>
        <w:t xml:space="preserve"> says</w:t>
      </w:r>
      <w:r w:rsidRPr="781C20E9" w:rsidR="0028486C">
        <w:rPr>
          <w:rStyle w:val="normaltextrun"/>
          <w:rFonts w:ascii="Century Gothic" w:hAnsi="Century Gothic" w:cs="Arial" w:asciiTheme="minorAscii" w:hAnsiTheme="minorAscii"/>
          <w:i w:val="1"/>
          <w:iCs w:val="1"/>
          <w:sz w:val="22"/>
          <w:szCs w:val="22"/>
          <w:shd w:val="clear" w:color="auto" w:fill="FFFFFF"/>
          <w:lang w:val="en-US"/>
        </w:rPr>
        <w:t xml:space="preserve">. “</w:t>
      </w:r>
      <w:r w:rsidRPr="781C20E9" w:rsidR="7DDAA02F">
        <w:rPr>
          <w:rStyle w:val="normaltextrun"/>
          <w:rFonts w:ascii="Century Gothic" w:hAnsi="Century Gothic" w:cs="Arial" w:asciiTheme="minorAscii" w:hAnsiTheme="minorAscii"/>
          <w:i w:val="1"/>
          <w:iCs w:val="1"/>
          <w:sz w:val="22"/>
          <w:szCs w:val="22"/>
          <w:shd w:val="clear" w:color="auto" w:fill="FFFFFF"/>
          <w:lang w:val="en-US"/>
        </w:rPr>
        <w:t xml:space="preserve">It’s our ability </w:t>
      </w:r>
      <w:r w:rsidRPr="781C20E9" w:rsidR="0028486C">
        <w:rPr>
          <w:rStyle w:val="normaltextrun"/>
          <w:rFonts w:ascii="Century Gothic" w:hAnsi="Century Gothic" w:cs="Arial" w:asciiTheme="minorAscii" w:hAnsiTheme="minorAscii"/>
          <w:i w:val="1"/>
          <w:iCs w:val="1"/>
          <w:sz w:val="22"/>
          <w:szCs w:val="22"/>
          <w:shd w:val="clear" w:color="auto" w:fill="FFFFFF"/>
          <w:lang w:val="en-US"/>
        </w:rPr>
        <w:t xml:space="preserve">to meet challenges, </w:t>
      </w:r>
      <w:r w:rsidRPr="781C20E9" w:rsidR="007A3CEE">
        <w:rPr>
          <w:rStyle w:val="normaltextrun"/>
          <w:rFonts w:ascii="Century Gothic" w:hAnsi="Century Gothic" w:cs="Arial" w:asciiTheme="minorAscii" w:hAnsiTheme="minorAscii"/>
          <w:i w:val="1"/>
          <w:iCs w:val="1"/>
          <w:sz w:val="22"/>
          <w:szCs w:val="22"/>
          <w:shd w:val="clear" w:color="auto" w:fill="FFFFFF"/>
          <w:lang w:val="en-US"/>
        </w:rPr>
        <w:t xml:space="preserve">evolve and </w:t>
      </w:r>
      <w:r w:rsidRPr="781C20E9" w:rsidR="4227E4FD">
        <w:rPr>
          <w:rStyle w:val="normaltextrun"/>
          <w:rFonts w:ascii="Century Gothic" w:hAnsi="Century Gothic" w:cs="Arial" w:asciiTheme="minorAscii" w:hAnsiTheme="minorAscii"/>
          <w:i w:val="1"/>
          <w:iCs w:val="1"/>
          <w:sz w:val="22"/>
          <w:szCs w:val="22"/>
          <w:shd w:val="clear" w:color="auto" w:fill="FFFFFF"/>
          <w:lang w:val="en-US"/>
        </w:rPr>
        <w:t xml:space="preserve">our</w:t>
      </w:r>
      <w:r w:rsidRPr="781C20E9" w:rsidR="007A3CEE">
        <w:rPr>
          <w:rStyle w:val="normaltextrun"/>
          <w:rFonts w:ascii="Century Gothic" w:hAnsi="Century Gothic" w:cs="Arial" w:asciiTheme="minorAscii" w:hAnsiTheme="minorAscii"/>
          <w:i w:val="1"/>
          <w:iCs w:val="1"/>
          <w:sz w:val="22"/>
          <w:szCs w:val="22"/>
          <w:shd w:val="clear" w:color="auto" w:fill="FFFFFF"/>
          <w:lang w:val="en-US"/>
        </w:rPr>
        <w:t xml:space="preserve"> passion for making an impact</w:t>
      </w:r>
      <w:r w:rsidRPr="781C20E9" w:rsidR="0F056BCC">
        <w:rPr>
          <w:rStyle w:val="normaltextrun"/>
          <w:rFonts w:ascii="Century Gothic" w:hAnsi="Century Gothic" w:cs="Arial" w:asciiTheme="minorAscii" w:hAnsiTheme="minorAscii"/>
          <w:i w:val="1"/>
          <w:iCs w:val="1"/>
          <w:sz w:val="22"/>
          <w:szCs w:val="22"/>
          <w:shd w:val="clear" w:color="auto" w:fill="FFFFFF"/>
          <w:lang w:val="en-US"/>
        </w:rPr>
        <w:t xml:space="preserve"> that</w:t>
      </w:r>
      <w:r w:rsidRPr="781C20E9" w:rsidR="0028486C">
        <w:rPr>
          <w:rStyle w:val="normaltextrun"/>
          <w:rFonts w:ascii="Century Gothic" w:hAnsi="Century Gothic" w:cs="Arial" w:asciiTheme="minorAscii" w:hAnsiTheme="minorAscii"/>
          <w:i w:val="1"/>
          <w:iCs w:val="1"/>
          <w:sz w:val="22"/>
          <w:szCs w:val="22"/>
          <w:shd w:val="clear" w:color="auto" w:fill="FFFFFF"/>
          <w:lang w:val="en-US"/>
        </w:rPr>
        <w:t xml:space="preserve"> sees us </w:t>
      </w:r>
      <w:r w:rsidRPr="781C20E9" w:rsidR="007A3CEE">
        <w:rPr>
          <w:rStyle w:val="normaltextrun"/>
          <w:rFonts w:ascii="Century Gothic" w:hAnsi="Century Gothic" w:cs="Arial" w:asciiTheme="minorAscii" w:hAnsiTheme="minorAscii"/>
          <w:i w:val="1"/>
          <w:iCs w:val="1"/>
          <w:sz w:val="22"/>
          <w:szCs w:val="22"/>
          <w:shd w:val="clear" w:color="auto" w:fill="FFFFFF"/>
          <w:lang w:val="en-US"/>
        </w:rPr>
        <w:t>celebrating this milestone</w:t>
      </w:r>
      <w:r w:rsidRPr="781C20E9" w:rsidR="0028486C">
        <w:rPr>
          <w:rStyle w:val="normaltextrun"/>
          <w:rFonts w:ascii="Century Gothic" w:hAnsi="Century Gothic" w:cs="Arial" w:asciiTheme="minorAscii" w:hAnsiTheme="minorAscii"/>
          <w:i w:val="1"/>
          <w:iCs w:val="1"/>
          <w:sz w:val="22"/>
          <w:szCs w:val="22"/>
          <w:shd w:val="clear" w:color="auto" w:fill="FFFFFF"/>
          <w:lang w:val="en-US"/>
        </w:rPr>
        <w:t>.”</w:t>
      </w:r>
    </w:p>
    <w:p w:rsidR="007A3CEE" w:rsidP="00E7716A" w:rsidRDefault="007A3CEE" w14:paraId="5DAB6C7B" w14:textId="77777777">
      <w:pPr>
        <w:rPr>
          <w:rStyle w:val="normaltextrun"/>
          <w:rFonts w:cs="Arial" w:asciiTheme="minorHAnsi" w:hAnsiTheme="minorHAnsi"/>
          <w:sz w:val="22"/>
          <w:szCs w:val="22"/>
          <w:shd w:val="clear" w:color="auto" w:fill="FFFFFF"/>
          <w:lang w:val="en-US"/>
        </w:rPr>
      </w:pPr>
    </w:p>
    <w:p w:rsidR="007A3CEE" w:rsidP="781C20E9" w:rsidRDefault="007A3CEE" w14:paraId="35E945B6" w14:textId="77777777">
      <w:pPr>
        <w:rPr>
          <w:rStyle w:val="eop"/>
          <w:rFonts w:ascii="Century Gothic" w:hAnsi="Century Gothic" w:cs="Arial" w:asciiTheme="minorAscii" w:hAnsiTheme="minorAscii"/>
          <w:sz w:val="22"/>
          <w:szCs w:val="22"/>
          <w:shd w:val="clear" w:color="auto" w:fill="FFFFFF"/>
        </w:rPr>
      </w:pPr>
      <w:r w:rsidRPr="781C20E9" w:rsidR="007A3CEE">
        <w:rPr>
          <w:rStyle w:val="eop"/>
          <w:rFonts w:ascii="Century Gothic" w:hAnsi="Century Gothic" w:cs="Arial" w:asciiTheme="minorAscii" w:hAnsiTheme="minorAscii"/>
          <w:sz w:val="22"/>
          <w:szCs w:val="22"/>
          <w:shd w:val="clear" w:color="auto" w:fill="FFFFFF"/>
        </w:rPr>
        <w:t xml:space="preserve">There is a spirit of optimism in the air at </w:t>
      </w:r>
      <w:proofErr w:type="spellStart"/>
      <w:r w:rsidRPr="781C20E9" w:rsidR="007A3CEE">
        <w:rPr>
          <w:rStyle w:val="eop"/>
          <w:rFonts w:ascii="Century Gothic" w:hAnsi="Century Gothic" w:cs="Arial" w:asciiTheme="minorAscii" w:hAnsiTheme="minorAscii"/>
          <w:sz w:val="22"/>
          <w:szCs w:val="22"/>
          <w:shd w:val="clear" w:color="auto" w:fill="FFFFFF"/>
        </w:rPr>
        <w:t>Sparkways</w:t>
      </w:r>
      <w:proofErr w:type="spellEnd"/>
      <w:r w:rsidRPr="781C20E9" w:rsidR="007A3CEE">
        <w:rPr>
          <w:rStyle w:val="eop"/>
          <w:rFonts w:ascii="Century Gothic" w:hAnsi="Century Gothic" w:cs="Arial" w:asciiTheme="minorAscii" w:hAnsiTheme="minorAscii"/>
          <w:sz w:val="22"/>
          <w:szCs w:val="22"/>
          <w:shd w:val="clear" w:color="auto" w:fill="FFFFFF"/>
        </w:rPr>
        <w:t xml:space="preserve">.  </w:t>
      </w:r>
      <w:r w:rsidRPr="781C20E9" w:rsidR="007A3CEE">
        <w:rPr>
          <w:rStyle w:val="eop"/>
          <w:rFonts w:ascii="Century Gothic" w:hAnsi="Century Gothic" w:cs="Arial" w:asciiTheme="minorAscii" w:hAnsiTheme="minorAscii"/>
          <w:sz w:val="22"/>
          <w:szCs w:val="22"/>
          <w:shd w:val="clear" w:color="auto" w:fill="FFFFFF"/>
        </w:rPr>
        <w:t>With strong community partnerships they are expanding their Early Learning services and exploring how to deliver more for young people in need</w:t>
      </w:r>
      <w:r w:rsidRPr="781C20E9" w:rsidR="007A3CEE">
        <w:rPr>
          <w:rStyle w:val="eop"/>
          <w:rFonts w:ascii="Century Gothic" w:hAnsi="Century Gothic" w:cs="Arial" w:asciiTheme="minorAscii" w:hAnsiTheme="minorAscii"/>
          <w:sz w:val="22"/>
          <w:szCs w:val="22"/>
          <w:shd w:val="clear" w:color="auto" w:fill="FFFFFF"/>
        </w:rPr>
        <w:t>.</w:t>
      </w:r>
      <w:r>
        <w:rPr>
          <w:rStyle w:val="eop"/>
          <w:rFonts w:cs="Arial" w:asciiTheme="minorHAnsi" w:hAnsiTheme="minorHAnsi"/>
          <w:sz w:val="22"/>
          <w:szCs w:val="22"/>
          <w:shd w:val="clear" w:color="auto" w:fill="FFFFFF"/>
        </w:rPr>
        <w:br/>
      </w:r>
      <w:r w:rsidRPr="781C20E9" w:rsidR="007A3CEE">
        <w:rPr>
          <w:rStyle w:val="eop"/>
          <w:rFonts w:ascii="Century Gothic" w:hAnsi="Century Gothic" w:cs="Arial" w:asciiTheme="minorAscii" w:hAnsiTheme="minorAscii"/>
          <w:sz w:val="22"/>
          <w:szCs w:val="22"/>
          <w:shd w:val="clear" w:color="auto" w:fill="FFFFFF"/>
        </w:rPr>
        <w:t xml:space="preserve"> </w:t>
      </w:r>
      <w:r w:rsidRPr="781C20E9" w:rsidR="007A3CEE">
        <w:rPr>
          <w:rStyle w:val="eop"/>
          <w:rFonts w:ascii="Century Gothic" w:hAnsi="Century Gothic" w:cs="Arial" w:asciiTheme="minorAscii" w:hAnsiTheme="minorAscii"/>
          <w:sz w:val="22"/>
          <w:szCs w:val="22"/>
          <w:shd w:val="clear" w:color="auto" w:fill="FFFFFF"/>
        </w:rPr>
        <w:t xml:space="preserve"> </w:t>
      </w:r>
      <w:r>
        <w:rPr>
          <w:rStyle w:val="eop"/>
          <w:rFonts w:cs="Arial" w:asciiTheme="minorHAnsi" w:hAnsiTheme="minorHAnsi"/>
          <w:sz w:val="22"/>
          <w:szCs w:val="22"/>
          <w:shd w:val="clear" w:color="auto" w:fill="FFFFFF"/>
        </w:rPr>
        <w:br/>
      </w:r>
      <w:r w:rsidRPr="781C20E9" w:rsidR="00E257E2">
        <w:rPr>
          <w:rStyle w:val="eop"/>
          <w:rFonts w:ascii="Century Gothic" w:hAnsi="Century Gothic" w:cs="Arial" w:asciiTheme="minorAscii" w:hAnsiTheme="minorAscii"/>
          <w:sz w:val="22"/>
          <w:szCs w:val="22"/>
          <w:shd w:val="clear" w:color="auto" w:fill="FFFFFF"/>
        </w:rPr>
        <w:t>“</w:t>
      </w:r>
      <w:r w:rsidRPr="781C20E9" w:rsidR="00E257E2">
        <w:rPr>
          <w:rStyle w:val="eop"/>
          <w:rFonts w:ascii="Century Gothic" w:hAnsi="Century Gothic" w:cs="Arial" w:asciiTheme="minorAscii" w:hAnsiTheme="minorAscii"/>
          <w:i w:val="1"/>
          <w:iCs w:val="1"/>
          <w:sz w:val="22"/>
          <w:szCs w:val="22"/>
          <w:shd w:val="clear" w:color="auto" w:fill="FFFFFF"/>
        </w:rPr>
        <w:t>This is an exciting time for us, we look forward to celebrating many more anniversaries</w:t>
      </w:r>
      <w:r w:rsidRPr="781C20E9" w:rsidR="00E257E2">
        <w:rPr>
          <w:rStyle w:val="eop"/>
          <w:rFonts w:ascii="Century Gothic" w:hAnsi="Century Gothic" w:cs="Arial" w:asciiTheme="minorAscii" w:hAnsiTheme="minorAscii"/>
          <w:sz w:val="22"/>
          <w:szCs w:val="22"/>
          <w:shd w:val="clear" w:color="auto" w:fill="FFFFFF"/>
        </w:rPr>
        <w:t>.” said Mrs Forbes.</w:t>
      </w:r>
    </w:p>
    <w:p w:rsidR="00E257E2" w:rsidP="00E7716A" w:rsidRDefault="00E257E2" w14:paraId="02EB378F" w14:textId="77777777">
      <w:pPr>
        <w:rPr>
          <w:rStyle w:val="eop"/>
          <w:rFonts w:cs="Arial" w:asciiTheme="minorHAnsi" w:hAnsiTheme="minorHAnsi"/>
          <w:sz w:val="22"/>
          <w:szCs w:val="22"/>
          <w:shd w:val="clear" w:color="auto" w:fill="FFFFFF"/>
        </w:rPr>
      </w:pPr>
    </w:p>
    <w:p w:rsidRPr="00765B07" w:rsidR="0028486C" w:rsidP="781C20E9" w:rsidRDefault="0028486C" w14:paraId="4A3F6993" w14:textId="77777777">
      <w:pPr>
        <w:rPr>
          <w:rStyle w:val="normaltextrun"/>
          <w:rFonts w:ascii="Arial" w:hAnsi="Arial" w:eastAsia="Arial" w:cs="Arial"/>
          <w:sz w:val="18"/>
          <w:szCs w:val="18"/>
          <w:shd w:val="clear" w:color="auto" w:fill="FFFFFF"/>
        </w:rPr>
      </w:pPr>
      <w:r w:rsidRPr="0028486C">
        <w:rPr>
          <w:rStyle w:val="eop"/>
          <w:rFonts w:cs="Arial" w:asciiTheme="minorHAnsi" w:hAnsiTheme="minorHAnsi"/>
          <w:sz w:val="22"/>
          <w:szCs w:val="22"/>
          <w:shd w:val="clear" w:color="auto" w:fill="FFFFFF"/>
        </w:rPr>
        <w:br/>
      </w:r>
      <w:r w:rsidRPr="781C20E9" w:rsidR="00E257E2">
        <w:rPr>
          <w:rStyle w:val="normaltextrun"/>
          <w:rFonts w:ascii="Arial" w:hAnsi="Arial" w:eastAsia="Arial" w:cs="Arial"/>
          <w:sz w:val="18"/>
          <w:szCs w:val="18"/>
          <w:shd w:val="clear" w:color="auto" w:fill="FFFFFF"/>
        </w:rPr>
        <w:t>ABOUT SPARKWAYS</w:t>
      </w:r>
      <w:r w:rsidRPr="00765B07" w:rsidR="00E257E2">
        <w:rPr>
          <w:rStyle w:val="normaltextrun"/>
          <w:rFonts w:cs="Arial" w:asciiTheme="minorHAnsi" w:hAnsiTheme="minorHAnsi"/>
          <w:sz w:val="18"/>
          <w:szCs w:val="18"/>
          <w:shd w:val="clear" w:color="auto" w:fill="FFFFFF"/>
        </w:rPr>
        <w:br/>
      </w:r>
      <w:bookmarkStart w:name="_GoBack" w:id="0"/>
      <w:bookmarkEnd w:id="0"/>
    </w:p>
    <w:p w:rsidRPr="00765B07" w:rsidR="00E257E2" w:rsidP="781C20E9" w:rsidRDefault="00E257E2" w14:paraId="0691CFC6" w14:textId="285B587F">
      <w:pPr>
        <w:pStyle w:val="NormalWeb"/>
        <w:shd w:val="clear" w:color="auto" w:fill="FFFFFF" w:themeFill="background1"/>
        <w:spacing w:before="0" w:beforeAutospacing="off" w:after="240" w:afterAutospacing="off"/>
        <w:rPr>
          <w:rFonts w:ascii="Arial" w:hAnsi="Arial" w:eastAsia="Arial" w:cs="Arial"/>
          <w:sz w:val="18"/>
          <w:szCs w:val="18"/>
        </w:rPr>
      </w:pPr>
      <w:r w:rsidRPr="781C20E9" w:rsidR="00E257E2">
        <w:rPr>
          <w:rFonts w:ascii="Arial" w:hAnsi="Arial" w:eastAsia="Arial" w:cs="Arial"/>
          <w:sz w:val="18"/>
          <w:szCs w:val="18"/>
        </w:rPr>
        <w:t xml:space="preserve">We are a Melbourne non-profit organisation working alongside our communities to ensure </w:t>
      </w:r>
      <w:r w:rsidRPr="781C20E9" w:rsidR="00AB1548">
        <w:rPr>
          <w:rFonts w:ascii="Arial" w:hAnsi="Arial" w:eastAsia="Arial" w:cs="Arial"/>
          <w:sz w:val="18"/>
          <w:szCs w:val="18"/>
        </w:rPr>
        <w:t xml:space="preserve">our </w:t>
      </w:r>
      <w:r w:rsidRPr="781C20E9" w:rsidR="00E257E2">
        <w:rPr>
          <w:rFonts w:ascii="Arial" w:hAnsi="Arial" w:eastAsia="Arial" w:cs="Arial"/>
          <w:sz w:val="18"/>
          <w:szCs w:val="18"/>
        </w:rPr>
        <w:t>child</w:t>
      </w:r>
      <w:r w:rsidRPr="781C20E9" w:rsidR="00AB1548">
        <w:rPr>
          <w:rFonts w:ascii="Arial" w:hAnsi="Arial" w:eastAsia="Arial" w:cs="Arial"/>
          <w:sz w:val="18"/>
          <w:szCs w:val="18"/>
        </w:rPr>
        <w:t>ren</w:t>
      </w:r>
      <w:r w:rsidRPr="781C20E9" w:rsidR="00E257E2">
        <w:rPr>
          <w:rFonts w:ascii="Arial" w:hAnsi="Arial" w:eastAsia="Arial" w:cs="Arial"/>
          <w:sz w:val="18"/>
          <w:szCs w:val="18"/>
        </w:rPr>
        <w:t xml:space="preserve"> and young p</w:t>
      </w:r>
      <w:r w:rsidRPr="781C20E9" w:rsidR="00AB1548">
        <w:rPr>
          <w:rFonts w:ascii="Arial" w:hAnsi="Arial" w:eastAsia="Arial" w:cs="Arial"/>
          <w:sz w:val="18"/>
          <w:szCs w:val="18"/>
        </w:rPr>
        <w:t>eople are</w:t>
      </w:r>
      <w:r w:rsidRPr="781C20E9" w:rsidR="00E257E2">
        <w:rPr>
          <w:rFonts w:ascii="Arial" w:hAnsi="Arial" w:eastAsia="Arial" w:cs="Arial"/>
          <w:sz w:val="18"/>
          <w:szCs w:val="18"/>
        </w:rPr>
        <w:t xml:space="preserve"> given every opportunity to reach their full potential.</w:t>
      </w:r>
    </w:p>
    <w:p w:rsidRPr="00765B07" w:rsidR="00AB1548" w:rsidP="781C20E9" w:rsidRDefault="00E257E2" w14:paraId="2AA447E4" w14:textId="30B36309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sz w:val="18"/>
          <w:szCs w:val="18"/>
        </w:rPr>
      </w:pPr>
      <w:r w:rsidRPr="781C20E9" w:rsidR="00E257E2">
        <w:rPr>
          <w:rFonts w:ascii="Arial" w:hAnsi="Arial" w:eastAsia="Arial" w:cs="Arial"/>
          <w:sz w:val="18"/>
          <w:szCs w:val="18"/>
        </w:rPr>
        <w:t>We run:</w:t>
      </w:r>
      <w:r>
        <w:br/>
      </w:r>
      <w:r w:rsidRPr="781C20E9" w:rsidR="00AB1548">
        <w:rPr>
          <w:rFonts w:ascii="Arial" w:hAnsi="Arial" w:eastAsia="Arial" w:cs="Arial"/>
          <w:sz w:val="18"/>
          <w:szCs w:val="18"/>
        </w:rPr>
        <w:t xml:space="preserve">- </w:t>
      </w:r>
      <w:r w:rsidRPr="781C20E9" w:rsidR="00E257E2">
        <w:rPr>
          <w:rFonts w:ascii="Arial" w:hAnsi="Arial" w:eastAsia="Arial" w:cs="Arial"/>
          <w:sz w:val="18"/>
          <w:szCs w:val="18"/>
        </w:rPr>
        <w:t xml:space="preserve">Youth Services programs; Mentoring and the </w:t>
      </w:r>
      <w:r w:rsidRPr="781C20E9" w:rsidR="00AB1548">
        <w:rPr>
          <w:rFonts w:ascii="Arial" w:hAnsi="Arial" w:eastAsia="Arial" w:cs="Arial"/>
          <w:sz w:val="18"/>
          <w:szCs w:val="18"/>
        </w:rPr>
        <w:t>Social Enterprise, and</w:t>
      </w:r>
    </w:p>
    <w:p w:rsidRPr="00765B07" w:rsidR="00E7716A" w:rsidP="781C20E9" w:rsidRDefault="00AB1548" w14:paraId="44EAFD9C" w14:textId="22A8F082">
      <w:pPr>
        <w:pStyle w:val="NormalWeb"/>
        <w:shd w:val="clear" w:color="auto" w:fill="FFFFFF" w:themeFill="background1"/>
        <w:spacing w:before="0" w:beforeAutospacing="off" w:after="0" w:afterAutospacing="off"/>
        <w:rPr>
          <w:rStyle w:val="SubtleEmphasis"/>
          <w:rFonts w:ascii="Arial" w:hAnsi="Arial" w:eastAsia="Arial" w:cs="Arial"/>
          <w:i w:val="0"/>
          <w:iCs w:val="0"/>
          <w:color w:val="2E2F2E" w:themeColor="text2"/>
          <w:sz w:val="18"/>
          <w:szCs w:val="18"/>
        </w:rPr>
      </w:pPr>
      <w:r w:rsidRPr="781C20E9" w:rsidR="00AB1548">
        <w:rPr>
          <w:rFonts w:ascii="Arial" w:hAnsi="Arial" w:eastAsia="Arial" w:cs="Arial"/>
          <w:sz w:val="18"/>
          <w:szCs w:val="18"/>
        </w:rPr>
        <w:t>- Early Learning s</w:t>
      </w:r>
      <w:r w:rsidRPr="781C20E9" w:rsidR="00E257E2">
        <w:rPr>
          <w:rFonts w:ascii="Arial" w:hAnsi="Arial" w:eastAsia="Arial" w:cs="Arial"/>
          <w:sz w:val="18"/>
          <w:szCs w:val="18"/>
        </w:rPr>
        <w:t>ervices; Childcare centres and Kindergarten Management.</w:t>
      </w:r>
      <w:r>
        <w:br/>
      </w:r>
      <w:r>
        <w:br/>
      </w:r>
      <w:r w:rsidRPr="781C20E9" w:rsidR="00E257E2">
        <w:rPr>
          <w:rFonts w:ascii="Arial" w:hAnsi="Arial" w:eastAsia="Arial" w:cs="Arial"/>
          <w:sz w:val="18"/>
          <w:szCs w:val="18"/>
        </w:rPr>
        <w:t>For more information go to www.sparkways.org.au</w:t>
      </w:r>
    </w:p>
    <w:sectPr w:rsidRPr="00765B07" w:rsidR="00E7716A">
      <w:headerReference w:type="default" r:id="rId12"/>
      <w:footerReference w:type="default" r:id="rId13"/>
      <w:pgSz w:w="11906" w:h="16838" w:orient="portrait"/>
      <w:pgMar w:top="2210" w:right="1440" w:bottom="1440" w:left="1440" w:header="302" w:footer="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B92" w:rsidRDefault="004D7B92" w14:paraId="4B94D5A5" w14:textId="77777777">
      <w:r>
        <w:separator/>
      </w:r>
    </w:p>
  </w:endnote>
  <w:endnote w:type="continuationSeparator" w:id="0">
    <w:p w:rsidR="004D7B92" w:rsidRDefault="004D7B92" w14:paraId="3DEEC6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7A9" w:rsidRDefault="00765B07" w14:paraId="049F31CB" w14:textId="68F21AAC">
    <w:pPr>
      <w:tabs>
        <w:tab w:val="center" w:pos="4513"/>
        <w:tab w:val="right" w:pos="9026"/>
      </w:tabs>
      <w:spacing w:line="276" w:lineRule="auto"/>
      <w:rPr>
        <w:sz w:val="18"/>
        <w:szCs w:val="18"/>
      </w:rPr>
    </w:pPr>
    <w:r>
      <w:rPr>
        <w:sz w:val="18"/>
        <w:szCs w:val="18"/>
      </w:rPr>
      <w:t>Media contact:  Caroline Henricks</w:t>
    </w:r>
    <w:r>
      <w:rPr>
        <w:sz w:val="18"/>
        <w:szCs w:val="18"/>
      </w:rPr>
      <w:br/>
    </w:r>
    <w:r>
      <w:rPr>
        <w:sz w:val="18"/>
        <w:szCs w:val="18"/>
      </w:rPr>
      <w:t xml:space="preserve">Email:  </w:t>
    </w:r>
    <w:hyperlink w:history="1" r:id="rId1">
      <w:r w:rsidRPr="00311306">
        <w:rPr>
          <w:rStyle w:val="Hyperlink"/>
          <w:sz w:val="18"/>
          <w:szCs w:val="18"/>
        </w:rPr>
        <w:t>caroline.henricks@sparkways.org.au</w:t>
      </w:r>
    </w:hyperlink>
    <w:r>
      <w:rPr>
        <w:sz w:val="18"/>
        <w:szCs w:val="18"/>
      </w:rPr>
      <w:br/>
    </w:r>
    <w:r>
      <w:rPr>
        <w:sz w:val="18"/>
        <w:szCs w:val="18"/>
      </w:rPr>
      <w:t>Phone:  0437 896 091</w:t>
    </w:r>
  </w:p>
  <w:p w:rsidR="002477A9" w:rsidRDefault="002477A9" w14:paraId="53128261" w14:textId="2AF630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 w:hanging="2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B92" w:rsidRDefault="004D7B92" w14:paraId="3656B9AB" w14:textId="77777777">
      <w:r>
        <w:separator/>
      </w:r>
    </w:p>
  </w:footnote>
  <w:footnote w:type="continuationSeparator" w:id="0">
    <w:p w:rsidR="004D7B92" w:rsidRDefault="004D7B92" w14:paraId="45FB08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2477A9" w:rsidP="3FF29BFF" w:rsidRDefault="2645CB4B" w14:paraId="4101652C" w14:textId="67E625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 w:hanging="21"/>
    </w:pPr>
    <w:r>
      <w:t xml:space="preserve"> </w:t>
    </w:r>
    <w:r w:rsidRPr="2645CB4B">
      <w:rPr>
        <w:b/>
        <w:bCs/>
        <w:sz w:val="36"/>
        <w:szCs w:val="36"/>
      </w:rPr>
      <w:t xml:space="preserve"> </w:t>
    </w:r>
    <w:r w:rsidR="00765B07">
      <w:rPr>
        <w:noProof/>
        <w:lang w:eastAsia="en-AU"/>
      </w:rPr>
      <w:drawing>
        <wp:inline distT="0" distB="0" distL="0" distR="0" wp14:anchorId="033A0456" wp14:editId="63C50060">
          <wp:extent cx="3302000" cy="859727"/>
          <wp:effectExtent l="0" t="0" r="0" b="0"/>
          <wp:docPr id="1694920691" name="Picture 1694920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9300" cy="872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543C">
      <w:br/>
    </w:r>
    <w:r w:rsidRPr="2645CB4B">
      <w:rPr>
        <w:b/>
        <w:bCs/>
        <w:sz w:val="36"/>
        <w:szCs w:val="36"/>
      </w:rPr>
      <w:t xml:space="preserve"> </w:t>
    </w:r>
    <w:r w:rsidR="00765B07">
      <w:rPr>
        <w:b/>
        <w:bCs/>
        <w:sz w:val="36"/>
        <w:szCs w:val="36"/>
      </w:rPr>
      <w:tab/>
    </w:r>
    <w:r w:rsidRPr="2645CB4B">
      <w:rPr>
        <w:sz w:val="36"/>
        <w:szCs w:val="36"/>
      </w:rPr>
      <w:t>MEDIA RELEASE</w:t>
    </w:r>
  </w:p>
</w:hdr>
</file>

<file path=word/intelligence2.xml><?xml version="1.0" encoding="utf-8"?>
<int2:intelligence xmlns:int2="http://schemas.microsoft.com/office/intelligence/2020/intelligence">
  <int2:observations>
    <int2:textHash int2:hashCode="fmEEguLSLN51AW" int2:id="SKUfQeIM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C366A"/>
    <w:multiLevelType w:val="hybridMultilevel"/>
    <w:tmpl w:val="4044F44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5A4C9F"/>
    <w:multiLevelType w:val="hybridMultilevel"/>
    <w:tmpl w:val="FBAA5882"/>
    <w:lvl w:ilvl="0" w:tplc="182813DA">
      <w:start w:val="139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92"/>
    <w:rsid w:val="00064C0B"/>
    <w:rsid w:val="001C543C"/>
    <w:rsid w:val="002477A9"/>
    <w:rsid w:val="0028486C"/>
    <w:rsid w:val="0031249A"/>
    <w:rsid w:val="0032473B"/>
    <w:rsid w:val="00356FA9"/>
    <w:rsid w:val="003B0DDE"/>
    <w:rsid w:val="004D7B92"/>
    <w:rsid w:val="00713A00"/>
    <w:rsid w:val="00765B07"/>
    <w:rsid w:val="007A3CEE"/>
    <w:rsid w:val="0089498D"/>
    <w:rsid w:val="008E1C4B"/>
    <w:rsid w:val="00983B91"/>
    <w:rsid w:val="009B5120"/>
    <w:rsid w:val="00AB1548"/>
    <w:rsid w:val="00AC08EC"/>
    <w:rsid w:val="00BD25A0"/>
    <w:rsid w:val="00BE768B"/>
    <w:rsid w:val="00C64A6A"/>
    <w:rsid w:val="00E257E2"/>
    <w:rsid w:val="00E36C5F"/>
    <w:rsid w:val="00E7716A"/>
    <w:rsid w:val="00EF556C"/>
    <w:rsid w:val="00F353AD"/>
    <w:rsid w:val="017CC7DD"/>
    <w:rsid w:val="03A11291"/>
    <w:rsid w:val="053CE2F2"/>
    <w:rsid w:val="094E659C"/>
    <w:rsid w:val="0AC3D37C"/>
    <w:rsid w:val="0F056BCC"/>
    <w:rsid w:val="107F9599"/>
    <w:rsid w:val="137C4ABD"/>
    <w:rsid w:val="1B4DC5D8"/>
    <w:rsid w:val="1E5586ED"/>
    <w:rsid w:val="1EE8AE2B"/>
    <w:rsid w:val="1F01D688"/>
    <w:rsid w:val="2071F6D1"/>
    <w:rsid w:val="20847E8C"/>
    <w:rsid w:val="222A5544"/>
    <w:rsid w:val="23E01DEC"/>
    <w:rsid w:val="2538FCCB"/>
    <w:rsid w:val="2645CB4B"/>
    <w:rsid w:val="26F3C010"/>
    <w:rsid w:val="288F9071"/>
    <w:rsid w:val="28A8B8CE"/>
    <w:rsid w:val="29948E3B"/>
    <w:rsid w:val="2F17FA52"/>
    <w:rsid w:val="30B38C7F"/>
    <w:rsid w:val="323672B7"/>
    <w:rsid w:val="35D94866"/>
    <w:rsid w:val="39C94FC4"/>
    <w:rsid w:val="3B35478F"/>
    <w:rsid w:val="3D517579"/>
    <w:rsid w:val="3FF29BFF"/>
    <w:rsid w:val="41EBF09B"/>
    <w:rsid w:val="4227E4FD"/>
    <w:rsid w:val="44C30178"/>
    <w:rsid w:val="44DC29D5"/>
    <w:rsid w:val="4677FA36"/>
    <w:rsid w:val="4CE7A978"/>
    <w:rsid w:val="51392AC4"/>
    <w:rsid w:val="516119E6"/>
    <w:rsid w:val="541046C7"/>
    <w:rsid w:val="551CED41"/>
    <w:rsid w:val="573C756C"/>
    <w:rsid w:val="5CEC24AD"/>
    <w:rsid w:val="65C5ACA7"/>
    <w:rsid w:val="663BA5AF"/>
    <w:rsid w:val="690971EA"/>
    <w:rsid w:val="69FD75A0"/>
    <w:rsid w:val="6C441E56"/>
    <w:rsid w:val="70047E06"/>
    <w:rsid w:val="77A53EE2"/>
    <w:rsid w:val="781C20E9"/>
    <w:rsid w:val="7DDAA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F7CF5"/>
  <w15:docId w15:val="{407B896B-20D3-4287-A3B6-E389910ECC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 Gothic" w:hAnsi="Century Gothic" w:eastAsia="Century Gothic" w:cs="Century Gothic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303A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303A0"/>
  </w:style>
  <w:style w:type="paragraph" w:styleId="Footer">
    <w:name w:val="footer"/>
    <w:basedOn w:val="Normal"/>
    <w:link w:val="FooterChar"/>
    <w:uiPriority w:val="99"/>
    <w:unhideWhenUsed/>
    <w:rsid w:val="000303A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303A0"/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nseQuote">
    <w:name w:val="Intense Quote"/>
    <w:basedOn w:val="Normal"/>
    <w:next w:val="Normal"/>
    <w:link w:val="IntenseQuoteChar"/>
    <w:uiPriority w:val="30"/>
    <w:rsid w:val="00EF556C"/>
    <w:pPr>
      <w:pBdr>
        <w:top w:val="single" w:color="EFA100" w:themeColor="accent1" w:sz="4" w:space="10"/>
        <w:bottom w:val="single" w:color="EFA100" w:themeColor="accent1" w:sz="4" w:space="10"/>
      </w:pBdr>
      <w:spacing w:before="360" w:after="360"/>
      <w:ind w:left="864" w:right="864"/>
      <w:jc w:val="center"/>
    </w:pPr>
    <w:rPr>
      <w:i/>
      <w:iCs/>
      <w:color w:val="065755" w:themeColor="accent6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F556C"/>
    <w:rPr>
      <w:i/>
      <w:iCs/>
      <w:color w:val="065755" w:themeColor="accent6"/>
    </w:rPr>
  </w:style>
  <w:style w:type="character" w:styleId="SubtleEmphasis">
    <w:name w:val="Subtle Emphasis"/>
    <w:basedOn w:val="DefaultParagraphFont"/>
    <w:uiPriority w:val="19"/>
    <w:qFormat/>
    <w:rsid w:val="00EF556C"/>
    <w:rPr>
      <w:i/>
      <w:iCs/>
      <w:color w:val="065755" w:themeColor="accent6"/>
    </w:rPr>
  </w:style>
  <w:style w:type="character" w:styleId="IntenseEmphasis">
    <w:name w:val="Intense Emphasis"/>
    <w:basedOn w:val="DefaultParagraphFont"/>
    <w:uiPriority w:val="21"/>
    <w:rsid w:val="00EF556C"/>
    <w:rPr>
      <w:i/>
      <w:iCs/>
      <w:color w:val="781D56" w:themeColor="accent4"/>
    </w:rPr>
  </w:style>
  <w:style w:type="paragraph" w:styleId="Quote">
    <w:name w:val="Quote"/>
    <w:basedOn w:val="Normal"/>
    <w:next w:val="Normal"/>
    <w:link w:val="QuoteChar"/>
    <w:uiPriority w:val="29"/>
    <w:qFormat/>
    <w:rsid w:val="00EF556C"/>
    <w:pPr>
      <w:spacing w:before="200" w:after="160"/>
      <w:ind w:left="864" w:right="864"/>
      <w:jc w:val="center"/>
    </w:pPr>
    <w:rPr>
      <w:i/>
      <w:iCs/>
      <w:color w:val="781D56" w:themeColor="accent4"/>
    </w:rPr>
  </w:style>
  <w:style w:type="character" w:styleId="QuoteChar" w:customStyle="1">
    <w:name w:val="Quote Char"/>
    <w:basedOn w:val="DefaultParagraphFont"/>
    <w:link w:val="Quote"/>
    <w:uiPriority w:val="29"/>
    <w:rsid w:val="00EF556C"/>
    <w:rPr>
      <w:i/>
      <w:iCs/>
      <w:color w:val="781D56" w:themeColor="accent4"/>
    </w:rPr>
  </w:style>
  <w:style w:type="character" w:styleId="SubtleReference">
    <w:name w:val="Subtle Reference"/>
    <w:basedOn w:val="DefaultParagraphFont"/>
    <w:uiPriority w:val="31"/>
    <w:qFormat/>
    <w:rsid w:val="00EF556C"/>
    <w:rPr>
      <w:smallCaps/>
      <w:color w:val="2E2F2E" w:themeColor="text2"/>
    </w:rPr>
  </w:style>
  <w:style w:type="character" w:styleId="IntenseReference">
    <w:name w:val="Intense Reference"/>
    <w:basedOn w:val="DefaultParagraphFont"/>
    <w:uiPriority w:val="32"/>
    <w:rsid w:val="00EF556C"/>
    <w:rPr>
      <w:b/>
      <w:bCs/>
      <w:smallCaps/>
      <w:color w:val="781D56" w:themeColor="accent4"/>
      <w:spacing w:val="5"/>
    </w:rPr>
  </w:style>
  <w:style w:type="character" w:styleId="Strong">
    <w:name w:val="Strong"/>
    <w:basedOn w:val="DefaultParagraphFont"/>
    <w:uiPriority w:val="22"/>
    <w:qFormat/>
    <w:rsid w:val="0089498D"/>
    <w:rPr>
      <w:b/>
      <w:bCs/>
    </w:rPr>
  </w:style>
  <w:style w:type="paragraph" w:styleId="ListParagraph">
    <w:name w:val="List Paragraph"/>
    <w:basedOn w:val="Normal"/>
    <w:uiPriority w:val="34"/>
    <w:qFormat/>
    <w:rsid w:val="0089498D"/>
    <w:pPr>
      <w:ind w:left="720"/>
      <w:contextualSpacing/>
    </w:pPr>
  </w:style>
  <w:style w:type="character" w:styleId="normaltextrun" w:customStyle="1">
    <w:name w:val="normaltextrun"/>
    <w:basedOn w:val="DefaultParagraphFont"/>
    <w:rsid w:val="00E7716A"/>
  </w:style>
  <w:style w:type="character" w:styleId="eop" w:customStyle="1">
    <w:name w:val="eop"/>
    <w:basedOn w:val="DefaultParagraphFont"/>
    <w:rsid w:val="00E7716A"/>
  </w:style>
  <w:style w:type="paragraph" w:styleId="NormalWeb">
    <w:name w:val="Normal (Web)"/>
    <w:basedOn w:val="Normal"/>
    <w:uiPriority w:val="99"/>
    <w:unhideWhenUsed/>
    <w:rsid w:val="00E257E2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AU"/>
    </w:rPr>
  </w:style>
  <w:style w:type="character" w:styleId="Hyperlink">
    <w:name w:val="Hyperlink"/>
    <w:basedOn w:val="DefaultParagraphFont"/>
    <w:uiPriority w:val="99"/>
    <w:unhideWhenUsed/>
    <w:rsid w:val="00AB1548"/>
    <w:rPr>
      <w:color w:val="EFA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microsoft.com/office/2020/10/relationships/intelligence" Target="intelligence2.xml" Id="Rcca99640adeb4fc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oline.henricks@sparkways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059"/>
      </a:dk1>
      <a:lt1>
        <a:srgbClr val="FFFFFF"/>
      </a:lt1>
      <a:dk2>
        <a:srgbClr val="2E2F2E"/>
      </a:dk2>
      <a:lt2>
        <a:srgbClr val="FEFAF3"/>
      </a:lt2>
      <a:accent1>
        <a:srgbClr val="EFA100"/>
      </a:accent1>
      <a:accent2>
        <a:srgbClr val="F28020"/>
      </a:accent2>
      <a:accent3>
        <a:srgbClr val="E96674"/>
      </a:accent3>
      <a:accent4>
        <a:srgbClr val="781D56"/>
      </a:accent4>
      <a:accent5>
        <a:srgbClr val="9E2059"/>
      </a:accent5>
      <a:accent6>
        <a:srgbClr val="065755"/>
      </a:accent6>
      <a:hlink>
        <a:srgbClr val="EFA100"/>
      </a:hlink>
      <a:folHlink>
        <a:srgbClr val="F2802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969C991F7664DB3A3EB8527EAAF47" ma:contentTypeVersion="6" ma:contentTypeDescription="Create a new document." ma:contentTypeScope="" ma:versionID="36142d8b82690e6e3f27d9d7f8b2606f">
  <xsd:schema xmlns:xsd="http://www.w3.org/2001/XMLSchema" xmlns:xs="http://www.w3.org/2001/XMLSchema" xmlns:p="http://schemas.microsoft.com/office/2006/metadata/properties" xmlns:ns2="bb0b41e2-e7c2-47e3-b85d-0faa5f4c89cd" xmlns:ns3="5fe73146-f139-4c31-8574-cb6d1fc3eddb" targetNamespace="http://schemas.microsoft.com/office/2006/metadata/properties" ma:root="true" ma:fieldsID="4a9679fb6e2c3c521822d9acd3df43b9" ns2:_="" ns3:_="">
    <xsd:import namespace="bb0b41e2-e7c2-47e3-b85d-0faa5f4c89cd"/>
    <xsd:import namespace="5fe73146-f139-4c31-8574-cb6d1fc3e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41e2-e7c2-47e3-b85d-0faa5f4c8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73146-f139-4c31-8574-cb6d1fc3e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e73146-f139-4c31-8574-cb6d1fc3eddb">
      <UserInfo>
        <DisplayName>Angela Forbes</DisplayName>
        <AccountId>11</AccountId>
        <AccountType/>
      </UserInfo>
      <UserInfo>
        <DisplayName>Mandy Billing</DisplayName>
        <AccountId>13</AccountId>
        <AccountType/>
      </UserInfo>
    </SharedWithUsers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eUD/rpN9zcejZlWvYJl9L5zpNA==">AMUW2mUtf1JgfkPccK0IeuNEjP2JPsHRhT0paLK9d7ljZs7kNCT2jocE5ZNFWpfmv4/UD5xgwmHhYL4kXatl14FM/m74yzsxMSuYNIh3o6qC1eJetahJVkQ=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19050-8917-41CD-9B47-E32BD1AAE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6530B-865F-49BC-814E-E452ABFF3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b41e2-e7c2-47e3-b85d-0faa5f4c89cd"/>
    <ds:schemaRef ds:uri="5fe73146-f139-4c31-8574-cb6d1fc3e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020DA-1AF9-4D4F-BF5F-2760EF8985CB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fe73146-f139-4c31-8574-cb6d1fc3eddb"/>
    <ds:schemaRef ds:uri="bb0b41e2-e7c2-47e3-b85d-0faa5f4c89c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A6894C0A-E817-446E-8152-6A98ACA3218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Edward James</dc:creator>
  <lastModifiedBy>Caroline Henricks</lastModifiedBy>
  <revision>6</revision>
  <dcterms:created xsi:type="dcterms:W3CDTF">2022-02-10T01:07:00.0000000Z</dcterms:created>
  <dcterms:modified xsi:type="dcterms:W3CDTF">2022-02-10T02:34:59.7036837Z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0x010100494969C991F7664DB3A3EB8527EAAF47</vt:lpwstr>
  </property>
</Properties>
</file>