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794A8" w14:textId="77777777" w:rsidR="00A0665B" w:rsidRDefault="00A0665B" w:rsidP="005A57A8">
      <w:pPr>
        <w:spacing w:after="0"/>
        <w:rPr>
          <w:i/>
          <w:iCs/>
          <w:lang w:val="en-US"/>
        </w:rPr>
      </w:pPr>
    </w:p>
    <w:p w14:paraId="515BA373" w14:textId="77777777" w:rsidR="00A0665B" w:rsidRDefault="00A0665B" w:rsidP="005A57A8">
      <w:pPr>
        <w:spacing w:after="0"/>
        <w:rPr>
          <w:i/>
          <w:iCs/>
          <w:lang w:val="en-US"/>
        </w:rPr>
      </w:pPr>
    </w:p>
    <w:p w14:paraId="4EAC5709" w14:textId="450204A7" w:rsidR="005A57A8" w:rsidRPr="005410B1" w:rsidRDefault="005410B1" w:rsidP="005410B1">
      <w:pPr>
        <w:rPr>
          <w:b/>
          <w:bCs/>
          <w:sz w:val="24"/>
          <w:szCs w:val="24"/>
          <w:lang w:val="en-US"/>
        </w:rPr>
      </w:pPr>
      <w:r w:rsidRPr="005410B1">
        <w:rPr>
          <w:b/>
          <w:bCs/>
          <w:sz w:val="24"/>
          <w:szCs w:val="24"/>
          <w:lang w:val="en-US"/>
        </w:rPr>
        <w:t>C</w:t>
      </w:r>
      <w:r w:rsidR="000D0A4E" w:rsidRPr="005410B1">
        <w:rPr>
          <w:b/>
          <w:bCs/>
          <w:sz w:val="24"/>
          <w:szCs w:val="24"/>
          <w:lang w:val="en-US"/>
        </w:rPr>
        <w:t>ommunity</w:t>
      </w:r>
      <w:r>
        <w:rPr>
          <w:b/>
          <w:bCs/>
          <w:sz w:val="24"/>
          <w:szCs w:val="24"/>
          <w:lang w:val="en-US"/>
        </w:rPr>
        <w:t>-</w:t>
      </w:r>
      <w:r w:rsidR="000D0A4E" w:rsidRPr="005410B1">
        <w:rPr>
          <w:b/>
          <w:bCs/>
          <w:sz w:val="24"/>
          <w:szCs w:val="24"/>
          <w:lang w:val="en-US"/>
        </w:rPr>
        <w:t xml:space="preserve">endorsed </w:t>
      </w:r>
      <w:r w:rsidR="005A57A8" w:rsidRPr="005410B1">
        <w:rPr>
          <w:b/>
          <w:bCs/>
          <w:sz w:val="24"/>
          <w:szCs w:val="24"/>
          <w:lang w:val="en-US"/>
        </w:rPr>
        <w:t xml:space="preserve">independent in federal seat of Flinders </w:t>
      </w:r>
      <w:r>
        <w:rPr>
          <w:b/>
          <w:bCs/>
          <w:sz w:val="24"/>
          <w:szCs w:val="24"/>
          <w:lang w:val="en-US"/>
        </w:rPr>
        <w:t>set to be a</w:t>
      </w:r>
      <w:r w:rsidR="005A57A8" w:rsidRPr="005410B1">
        <w:rPr>
          <w:b/>
          <w:bCs/>
          <w:sz w:val="24"/>
          <w:szCs w:val="24"/>
          <w:lang w:val="en-US"/>
        </w:rPr>
        <w:t xml:space="preserve"> reality</w:t>
      </w:r>
    </w:p>
    <w:p w14:paraId="0DEFB1D3" w14:textId="4D9A80A3" w:rsidR="002100FE" w:rsidRPr="002100FE" w:rsidRDefault="0078021A" w:rsidP="002100FE">
      <w:pPr>
        <w:rPr>
          <w:lang w:val="en-US"/>
        </w:rPr>
      </w:pPr>
      <w:r w:rsidRPr="0078021A">
        <w:rPr>
          <w:b/>
          <w:bCs/>
          <w:lang w:val="en-US"/>
        </w:rPr>
        <w:t xml:space="preserve">MORNINGTON </w:t>
      </w:r>
      <w:r w:rsidR="002100FE" w:rsidRPr="0078021A">
        <w:rPr>
          <w:b/>
          <w:bCs/>
          <w:lang w:val="en-US"/>
        </w:rPr>
        <w:t>PENINSULA</w:t>
      </w:r>
      <w:r w:rsidRPr="0078021A">
        <w:rPr>
          <w:b/>
          <w:bCs/>
          <w:lang w:val="en-US"/>
        </w:rPr>
        <w:t xml:space="preserve"> </w:t>
      </w:r>
      <w:r w:rsidRPr="00A9137B">
        <w:rPr>
          <w:b/>
          <w:bCs/>
          <w:color w:val="000000" w:themeColor="text1"/>
          <w:lang w:val="en-US"/>
        </w:rPr>
        <w:t xml:space="preserve">– </w:t>
      </w:r>
      <w:r w:rsidR="00A9137B" w:rsidRPr="00A9137B">
        <w:rPr>
          <w:b/>
          <w:bCs/>
          <w:color w:val="000000" w:themeColor="text1"/>
          <w:lang w:val="en-US"/>
        </w:rPr>
        <w:t>28/10/21</w:t>
      </w:r>
      <w:r w:rsidRPr="00A9137B">
        <w:rPr>
          <w:b/>
          <w:bCs/>
          <w:color w:val="000000" w:themeColor="text1"/>
          <w:lang w:val="en-US"/>
        </w:rPr>
        <w:t xml:space="preserve"> </w:t>
      </w:r>
      <w:r w:rsidRPr="0078021A">
        <w:rPr>
          <w:b/>
          <w:bCs/>
          <w:lang w:val="en-US"/>
        </w:rPr>
        <w:t>– FLINDERS</w:t>
      </w:r>
      <w:r>
        <w:rPr>
          <w:lang w:val="en-US"/>
        </w:rPr>
        <w:t xml:space="preserve">. </w:t>
      </w:r>
      <w:r w:rsidR="002100FE" w:rsidRPr="002100FE">
        <w:rPr>
          <w:lang w:val="en-US"/>
        </w:rPr>
        <w:t>Recently polling conducted by Simon Holmes a</w:t>
      </w:r>
      <w:r w:rsidR="000D0A4E">
        <w:rPr>
          <w:lang w:val="en-US"/>
        </w:rPr>
        <w:t>’ C</w:t>
      </w:r>
      <w:r w:rsidR="002100FE" w:rsidRPr="002100FE">
        <w:rPr>
          <w:lang w:val="en-US"/>
        </w:rPr>
        <w:t xml:space="preserve">ourt’s Climate 200, has found that the seat of Flinders </w:t>
      </w:r>
      <w:r w:rsidR="00E235D5">
        <w:rPr>
          <w:lang w:val="en-US"/>
        </w:rPr>
        <w:t>o</w:t>
      </w:r>
      <w:r w:rsidR="002100FE" w:rsidRPr="002100FE">
        <w:rPr>
          <w:lang w:val="en-US"/>
        </w:rPr>
        <w:t xml:space="preserve">n the Mornington Peninsula </w:t>
      </w:r>
      <w:r w:rsidR="000D0A4E">
        <w:rPr>
          <w:lang w:val="en-US"/>
        </w:rPr>
        <w:t>is vulnerable to a community</w:t>
      </w:r>
      <w:r w:rsidR="00361C6F">
        <w:rPr>
          <w:lang w:val="en-US"/>
        </w:rPr>
        <w:t>-</w:t>
      </w:r>
      <w:r w:rsidR="000D0A4E">
        <w:rPr>
          <w:lang w:val="en-US"/>
        </w:rPr>
        <w:t xml:space="preserve">endorsed </w:t>
      </w:r>
      <w:r w:rsidR="00E235D5">
        <w:rPr>
          <w:lang w:val="en-US"/>
        </w:rPr>
        <w:t>i</w:t>
      </w:r>
      <w:r w:rsidR="000D0A4E">
        <w:rPr>
          <w:lang w:val="en-US"/>
        </w:rPr>
        <w:t xml:space="preserve">ndependent with a swing of </w:t>
      </w:r>
      <w:r w:rsidR="00A0665B">
        <w:rPr>
          <w:lang w:val="en-US"/>
        </w:rPr>
        <w:t>j</w:t>
      </w:r>
      <w:r w:rsidR="002100FE" w:rsidRPr="002100FE">
        <w:rPr>
          <w:lang w:val="en-US"/>
        </w:rPr>
        <w:t>ust 3.7%.</w:t>
      </w:r>
    </w:p>
    <w:p w14:paraId="3F859B62" w14:textId="29C759C8" w:rsidR="002100FE" w:rsidRPr="002100FE" w:rsidRDefault="00A0665B" w:rsidP="002100FE">
      <w:pPr>
        <w:rPr>
          <w:lang w:val="en-US"/>
        </w:rPr>
      </w:pPr>
      <w:r>
        <w:rPr>
          <w:lang w:val="en-US"/>
        </w:rPr>
        <w:t>Polling reveals</w:t>
      </w:r>
      <w:r w:rsidR="002100FE" w:rsidRPr="002100FE">
        <w:rPr>
          <w:lang w:val="en-US"/>
        </w:rPr>
        <w:t xml:space="preserve"> that over 5</w:t>
      </w:r>
      <w:r w:rsidR="000D0A4E">
        <w:rPr>
          <w:lang w:val="en-US"/>
        </w:rPr>
        <w:t>1</w:t>
      </w:r>
      <w:r w:rsidR="002100FE" w:rsidRPr="002100FE">
        <w:rPr>
          <w:lang w:val="en-US"/>
        </w:rPr>
        <w:t xml:space="preserve">% of the respondents, all from the Mornington </w:t>
      </w:r>
      <w:r w:rsidR="000D0A4E">
        <w:rPr>
          <w:lang w:val="en-US"/>
        </w:rPr>
        <w:t>P</w:t>
      </w:r>
      <w:r w:rsidR="002100FE" w:rsidRPr="002100FE">
        <w:rPr>
          <w:lang w:val="en-US"/>
        </w:rPr>
        <w:t xml:space="preserve">eninsula, felt the Morrison government had performed </w:t>
      </w:r>
      <w:r>
        <w:rPr>
          <w:lang w:val="en-US"/>
        </w:rPr>
        <w:t>‘</w:t>
      </w:r>
      <w:r w:rsidR="002100FE" w:rsidRPr="002100FE">
        <w:rPr>
          <w:lang w:val="en-US"/>
        </w:rPr>
        <w:t>badly</w:t>
      </w:r>
      <w:r>
        <w:rPr>
          <w:lang w:val="en-US"/>
        </w:rPr>
        <w:t>’</w:t>
      </w:r>
      <w:r w:rsidR="002100FE" w:rsidRPr="002100FE">
        <w:rPr>
          <w:lang w:val="en-US"/>
        </w:rPr>
        <w:t xml:space="preserve"> or </w:t>
      </w:r>
      <w:r>
        <w:rPr>
          <w:lang w:val="en-US"/>
        </w:rPr>
        <w:t>‘</w:t>
      </w:r>
      <w:r w:rsidR="002100FE" w:rsidRPr="002100FE">
        <w:rPr>
          <w:lang w:val="en-US"/>
        </w:rPr>
        <w:t>very badly</w:t>
      </w:r>
      <w:r>
        <w:rPr>
          <w:lang w:val="en-US"/>
        </w:rPr>
        <w:t>’</w:t>
      </w:r>
      <w:r w:rsidR="002100FE" w:rsidRPr="002100FE">
        <w:rPr>
          <w:lang w:val="en-US"/>
        </w:rPr>
        <w:t xml:space="preserve"> on climate change</w:t>
      </w:r>
      <w:r w:rsidR="005410B1">
        <w:rPr>
          <w:lang w:val="en-US"/>
        </w:rPr>
        <w:t>. This is</w:t>
      </w:r>
      <w:r w:rsidR="000D0A4E">
        <w:rPr>
          <w:lang w:val="en-US"/>
        </w:rPr>
        <w:t xml:space="preserve"> compared t</w:t>
      </w:r>
      <w:r w:rsidR="00E235D5">
        <w:rPr>
          <w:lang w:val="en-US"/>
        </w:rPr>
        <w:t>o just</w:t>
      </w:r>
      <w:r w:rsidR="000D0A4E">
        <w:rPr>
          <w:lang w:val="en-US"/>
        </w:rPr>
        <w:t xml:space="preserve"> 30% who said he had performed </w:t>
      </w:r>
      <w:r>
        <w:rPr>
          <w:lang w:val="en-US"/>
        </w:rPr>
        <w:t>‘</w:t>
      </w:r>
      <w:r w:rsidR="005410B1">
        <w:rPr>
          <w:lang w:val="en-US"/>
        </w:rPr>
        <w:t>well</w:t>
      </w:r>
      <w:r w:rsidR="000D0A4E">
        <w:rPr>
          <w:lang w:val="en-US"/>
        </w:rPr>
        <w:t xml:space="preserve"> or </w:t>
      </w:r>
      <w:r>
        <w:rPr>
          <w:lang w:val="en-US"/>
        </w:rPr>
        <w:t>‘</w:t>
      </w:r>
      <w:r w:rsidR="000D0A4E">
        <w:rPr>
          <w:lang w:val="en-US"/>
        </w:rPr>
        <w:t xml:space="preserve">very </w:t>
      </w:r>
      <w:r w:rsidR="005410B1">
        <w:rPr>
          <w:lang w:val="en-US"/>
        </w:rPr>
        <w:t>well’</w:t>
      </w:r>
      <w:r>
        <w:rPr>
          <w:lang w:val="en-US"/>
        </w:rPr>
        <w:t xml:space="preserve"> </w:t>
      </w:r>
      <w:r w:rsidR="000D0A4E">
        <w:rPr>
          <w:lang w:val="en-US"/>
        </w:rPr>
        <w:t>(15 % each)</w:t>
      </w:r>
      <w:r w:rsidR="00CA2F79">
        <w:rPr>
          <w:lang w:val="en-US"/>
        </w:rPr>
        <w:t>.</w:t>
      </w:r>
    </w:p>
    <w:p w14:paraId="03A6CD21" w14:textId="355C0D16" w:rsidR="002100FE" w:rsidRPr="002100FE" w:rsidRDefault="000D0A4E" w:rsidP="002100FE">
      <w:pPr>
        <w:rPr>
          <w:lang w:val="en-US"/>
        </w:rPr>
      </w:pPr>
      <w:r>
        <w:rPr>
          <w:lang w:val="en-US"/>
        </w:rPr>
        <w:t xml:space="preserve">The biggest issues for voters were shown in the poll to </w:t>
      </w:r>
      <w:r w:rsidR="005410B1">
        <w:rPr>
          <w:lang w:val="en-US"/>
        </w:rPr>
        <w:t>be</w:t>
      </w:r>
      <w:r>
        <w:rPr>
          <w:lang w:val="en-US"/>
        </w:rPr>
        <w:t xml:space="preserve"> </w:t>
      </w:r>
      <w:r w:rsidR="002100FE" w:rsidRPr="002100FE">
        <w:rPr>
          <w:lang w:val="en-US"/>
        </w:rPr>
        <w:t>climate change</w:t>
      </w:r>
      <w:r>
        <w:rPr>
          <w:lang w:val="en-US"/>
        </w:rPr>
        <w:t xml:space="preserve">, </w:t>
      </w:r>
      <w:r w:rsidR="002100FE" w:rsidRPr="002100FE">
        <w:rPr>
          <w:lang w:val="en-US"/>
        </w:rPr>
        <w:t>the environment</w:t>
      </w:r>
      <w:r>
        <w:rPr>
          <w:lang w:val="en-US"/>
        </w:rPr>
        <w:t xml:space="preserve">, and integrity in politics </w:t>
      </w:r>
      <w:r w:rsidR="002100FE" w:rsidRPr="002100FE">
        <w:rPr>
          <w:lang w:val="en-US"/>
        </w:rPr>
        <w:t>as most important when deciding how to vote in the next election</w:t>
      </w:r>
      <w:r w:rsidR="00A0665B">
        <w:rPr>
          <w:lang w:val="en-US"/>
        </w:rPr>
        <w:t>.</w:t>
      </w:r>
      <w:r>
        <w:rPr>
          <w:lang w:val="en-US"/>
        </w:rPr>
        <w:t xml:space="preserve"> </w:t>
      </w:r>
    </w:p>
    <w:p w14:paraId="56DC39AE" w14:textId="087460D3" w:rsidR="00995A8F" w:rsidRDefault="002100FE" w:rsidP="002100FE">
      <w:pPr>
        <w:rPr>
          <w:lang w:val="en-US"/>
        </w:rPr>
      </w:pPr>
      <w:r w:rsidRPr="002100FE">
        <w:rPr>
          <w:lang w:val="en-US"/>
        </w:rPr>
        <w:t xml:space="preserve">Local </w:t>
      </w:r>
      <w:r w:rsidR="00FA1336">
        <w:rPr>
          <w:lang w:val="en-US"/>
        </w:rPr>
        <w:t xml:space="preserve">grassroots </w:t>
      </w:r>
      <w:r w:rsidRPr="002100FE">
        <w:rPr>
          <w:lang w:val="en-US"/>
        </w:rPr>
        <w:t>movement, Voices of Mornington Peninsula (VMP), agrees with these find</w:t>
      </w:r>
      <w:r w:rsidR="00FA1336">
        <w:rPr>
          <w:lang w:val="en-US"/>
        </w:rPr>
        <w:t xml:space="preserve">ings saying </w:t>
      </w:r>
      <w:r w:rsidRPr="002100FE">
        <w:rPr>
          <w:lang w:val="en-US"/>
        </w:rPr>
        <w:t xml:space="preserve">that </w:t>
      </w:r>
      <w:r w:rsidR="00E235D5">
        <w:rPr>
          <w:lang w:val="en-US"/>
        </w:rPr>
        <w:t>c</w:t>
      </w:r>
      <w:r w:rsidRPr="002100FE">
        <w:rPr>
          <w:lang w:val="en-US"/>
        </w:rPr>
        <w:t xml:space="preserve">limate </w:t>
      </w:r>
      <w:r w:rsidR="00E235D5">
        <w:rPr>
          <w:lang w:val="en-US"/>
        </w:rPr>
        <w:t>c</w:t>
      </w:r>
      <w:r w:rsidRPr="002100FE">
        <w:rPr>
          <w:lang w:val="en-US"/>
        </w:rPr>
        <w:t>hange</w:t>
      </w:r>
      <w:r w:rsidR="003F6BD4">
        <w:rPr>
          <w:lang w:val="en-US"/>
        </w:rPr>
        <w:t xml:space="preserve">, the </w:t>
      </w:r>
      <w:r w:rsidR="00E235D5">
        <w:rPr>
          <w:lang w:val="en-US"/>
        </w:rPr>
        <w:t>e</w:t>
      </w:r>
      <w:r w:rsidR="00FA1336">
        <w:rPr>
          <w:lang w:val="en-US"/>
        </w:rPr>
        <w:t xml:space="preserve">nvironment </w:t>
      </w:r>
      <w:r w:rsidRPr="002100FE">
        <w:rPr>
          <w:lang w:val="en-US"/>
        </w:rPr>
        <w:t xml:space="preserve">and </w:t>
      </w:r>
      <w:r w:rsidR="005410B1">
        <w:rPr>
          <w:lang w:val="en-US"/>
        </w:rPr>
        <w:t>i</w:t>
      </w:r>
      <w:r w:rsidR="00FA1336">
        <w:rPr>
          <w:lang w:val="en-US"/>
        </w:rPr>
        <w:t xml:space="preserve">ntegrity in politics </w:t>
      </w:r>
      <w:r w:rsidRPr="002100FE">
        <w:rPr>
          <w:lang w:val="en-US"/>
        </w:rPr>
        <w:t xml:space="preserve">are </w:t>
      </w:r>
      <w:r w:rsidR="003F6BD4">
        <w:rPr>
          <w:lang w:val="en-US"/>
        </w:rPr>
        <w:t>the priorities</w:t>
      </w:r>
      <w:r w:rsidR="00FA1336">
        <w:rPr>
          <w:lang w:val="en-US"/>
        </w:rPr>
        <w:t xml:space="preserve"> expressed via its own surveys </w:t>
      </w:r>
      <w:r w:rsidR="005410B1">
        <w:rPr>
          <w:lang w:val="en-US"/>
        </w:rPr>
        <w:t>in</w:t>
      </w:r>
      <w:r w:rsidRPr="002100FE">
        <w:rPr>
          <w:lang w:val="en-US"/>
        </w:rPr>
        <w:t xml:space="preserve"> the federal seat of Flinders.</w:t>
      </w:r>
    </w:p>
    <w:p w14:paraId="2584AF39" w14:textId="28955DC6" w:rsidR="0078021A" w:rsidRDefault="00FA1336" w:rsidP="002100FE">
      <w:pPr>
        <w:rPr>
          <w:lang w:val="en-US"/>
        </w:rPr>
      </w:pPr>
      <w:r>
        <w:rPr>
          <w:lang w:val="en-US"/>
        </w:rPr>
        <w:t>VMP Chair Louise Page said</w:t>
      </w:r>
      <w:r w:rsidR="00A54410" w:rsidRPr="00A54410">
        <w:rPr>
          <w:lang w:val="en-US"/>
        </w:rPr>
        <w:t xml:space="preserve"> </w:t>
      </w:r>
      <w:r w:rsidR="00A54410">
        <w:rPr>
          <w:lang w:val="en-US"/>
        </w:rPr>
        <w:t xml:space="preserve">"We’re really excited that our community is seeking positive change and that </w:t>
      </w:r>
      <w:r w:rsidR="00006499">
        <w:rPr>
          <w:lang w:val="en-US"/>
        </w:rPr>
        <w:t>residents</w:t>
      </w:r>
      <w:r w:rsidR="00A54410">
        <w:rPr>
          <w:lang w:val="en-US"/>
        </w:rPr>
        <w:t xml:space="preserve"> </w:t>
      </w:r>
      <w:proofErr w:type="spellStart"/>
      <w:r w:rsidR="00A54410">
        <w:rPr>
          <w:lang w:val="en-US"/>
        </w:rPr>
        <w:t>recognise</w:t>
      </w:r>
      <w:proofErr w:type="spellEnd"/>
      <w:r w:rsidR="00A54410">
        <w:rPr>
          <w:lang w:val="en-US"/>
        </w:rPr>
        <w:t xml:space="preserve"> that independent representation can ensure their views are reflected in Parliament. This shift is evident by the steady flow of people signing up to volunteer and by the hundreds completing surveys and attending </w:t>
      </w:r>
      <w:r w:rsidR="00361C6F">
        <w:rPr>
          <w:lang w:val="en-US"/>
        </w:rPr>
        <w:t>‘</w:t>
      </w:r>
      <w:r w:rsidR="00A54410">
        <w:rPr>
          <w:lang w:val="en-US"/>
        </w:rPr>
        <w:t xml:space="preserve">kitchen table </w:t>
      </w:r>
      <w:proofErr w:type="gramStart"/>
      <w:r w:rsidR="00336F26">
        <w:rPr>
          <w:lang w:val="en-US"/>
        </w:rPr>
        <w:t>conversations</w:t>
      </w:r>
      <w:r w:rsidR="00361C6F">
        <w:rPr>
          <w:lang w:val="en-US"/>
        </w:rPr>
        <w:t>’</w:t>
      </w:r>
      <w:proofErr w:type="gramEnd"/>
      <w:r w:rsidR="00A54410">
        <w:rPr>
          <w:lang w:val="en-US"/>
        </w:rPr>
        <w:t>. Th</w:t>
      </w:r>
      <w:r w:rsidR="00006499">
        <w:rPr>
          <w:lang w:val="en-US"/>
        </w:rPr>
        <w:t>is</w:t>
      </w:r>
      <w:r w:rsidR="00A54410">
        <w:rPr>
          <w:lang w:val="en-US"/>
        </w:rPr>
        <w:t xml:space="preserve"> polling confirms what we are hearing and strengthens our resolve to ensure that our community’s voice is heard, their priorities are recognized, and most importantly, acted upon in Canberra.”</w:t>
      </w:r>
    </w:p>
    <w:p w14:paraId="5608789E" w14:textId="4048FFDB" w:rsidR="0078021A" w:rsidRDefault="00E235D5" w:rsidP="002100FE">
      <w:r>
        <w:t xml:space="preserve">VMP is </w:t>
      </w:r>
      <w:r w:rsidR="00006499">
        <w:t xml:space="preserve">currently </w:t>
      </w:r>
      <w:r>
        <w:t xml:space="preserve">conducting a rigorous candidate selection process and is </w:t>
      </w:r>
      <w:r w:rsidR="005410B1">
        <w:t xml:space="preserve">expecting to announce </w:t>
      </w:r>
      <w:r w:rsidR="003F6BD4">
        <w:t xml:space="preserve">a candidate </w:t>
      </w:r>
      <w:r w:rsidR="005410B1">
        <w:t xml:space="preserve">in </w:t>
      </w:r>
      <w:r w:rsidR="003F6BD4">
        <w:t xml:space="preserve">early December. </w:t>
      </w:r>
    </w:p>
    <w:p w14:paraId="1E35A651" w14:textId="172EE698" w:rsidR="0078021A" w:rsidRDefault="0078021A" w:rsidP="002100FE">
      <w:r w:rsidRPr="0078021A">
        <w:rPr>
          <w:b/>
          <w:bCs/>
        </w:rPr>
        <w:t>About Voices of Mornington Peninsula</w:t>
      </w:r>
      <w:r>
        <w:rPr>
          <w:b/>
          <w:bCs/>
        </w:rPr>
        <w:br/>
      </w:r>
      <w:r>
        <w:t xml:space="preserve">Voices of Mornington Peninsula (VMP) is a not-for-profit organisation driven by dedicated locals. VMP believes in the power of residents to effect positive change within our political system. VMP is committed to </w:t>
      </w:r>
      <w:r w:rsidR="005410B1">
        <w:t>supporting and</w:t>
      </w:r>
      <w:r w:rsidR="00E235D5">
        <w:t xml:space="preserve"> endorsing </w:t>
      </w:r>
      <w:r>
        <w:t>an outstanding independent candidate who</w:t>
      </w:r>
      <w:r w:rsidR="003F6BD4">
        <w:t xml:space="preserve"> wi</w:t>
      </w:r>
      <w:r>
        <w:t>ll represent the values of residents in the Flinders electorate. Better democracy leads to better policy</w:t>
      </w:r>
      <w:r w:rsidR="00E235D5">
        <w:t xml:space="preserve">, better </w:t>
      </w:r>
      <w:proofErr w:type="gramStart"/>
      <w:r w:rsidR="00E235D5">
        <w:t>action</w:t>
      </w:r>
      <w:proofErr w:type="gramEnd"/>
      <w:r>
        <w:t xml:space="preserve"> and a better future.</w:t>
      </w:r>
    </w:p>
    <w:p w14:paraId="53B4606A" w14:textId="37DFE29A" w:rsidR="0078021A" w:rsidRPr="0078021A" w:rsidRDefault="0078021A" w:rsidP="002100FE">
      <w:pPr>
        <w:rPr>
          <w:b/>
          <w:bCs/>
        </w:rPr>
      </w:pPr>
      <w:r w:rsidRPr="0078021A">
        <w:rPr>
          <w:b/>
          <w:bCs/>
        </w:rPr>
        <w:t>Media Contacts</w:t>
      </w:r>
      <w:r w:rsidR="0066578A">
        <w:rPr>
          <w:b/>
          <w:bCs/>
        </w:rPr>
        <w:t xml:space="preserve"> and for further polling information</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19"/>
      </w:tblGrid>
      <w:tr w:rsidR="00E235D5" w14:paraId="24EF373E" w14:textId="77777777" w:rsidTr="00E235D5">
        <w:tc>
          <w:tcPr>
            <w:tcW w:w="4395" w:type="dxa"/>
          </w:tcPr>
          <w:p w14:paraId="1698565A" w14:textId="77777777" w:rsidR="00FA1336" w:rsidRDefault="0078021A" w:rsidP="0078021A">
            <w:r>
              <w:t>Louise Page</w:t>
            </w:r>
            <w:r>
              <w:br/>
              <w:t xml:space="preserve">Chairperson </w:t>
            </w:r>
          </w:p>
          <w:p w14:paraId="0E0AE5DA" w14:textId="6BA02408" w:rsidR="0078021A" w:rsidRDefault="0078021A" w:rsidP="002100FE">
            <w:r>
              <w:t>Voices of Mornington Peninsula</w:t>
            </w:r>
            <w:r>
              <w:br/>
            </w:r>
            <w:r w:rsidRPr="0078021A">
              <w:t>0412 860 606</w:t>
            </w:r>
            <w:r>
              <w:br/>
            </w:r>
            <w:r w:rsidR="003F6BD4">
              <w:t>loupage_64@hotmail.com</w:t>
            </w:r>
          </w:p>
        </w:tc>
        <w:tc>
          <w:tcPr>
            <w:tcW w:w="4819" w:type="dxa"/>
          </w:tcPr>
          <w:p w14:paraId="7BFAB259" w14:textId="6FFC4C57" w:rsidR="00FA1336" w:rsidRDefault="0078021A" w:rsidP="0078021A">
            <w:r>
              <w:t>Sean Willmore</w:t>
            </w:r>
            <w:r>
              <w:br/>
            </w:r>
            <w:r w:rsidR="00FA1336">
              <w:t>Co-Found</w:t>
            </w:r>
            <w:r w:rsidR="00E235D5">
              <w:t>er/</w:t>
            </w:r>
            <w:r w:rsidR="00FA1336">
              <w:t xml:space="preserve"> Director</w:t>
            </w:r>
          </w:p>
          <w:p w14:paraId="53209B36" w14:textId="2AB8AFF7" w:rsidR="0066578A" w:rsidRDefault="0078021A" w:rsidP="002100FE">
            <w:r>
              <w:t>Voices of Mornington Peninsula</w:t>
            </w:r>
            <w:r>
              <w:br/>
              <w:t>0427 791 799</w:t>
            </w:r>
            <w:r>
              <w:br/>
            </w:r>
            <w:r w:rsidR="0066578A" w:rsidRPr="005410B1">
              <w:t>swillmore4@gmail.com</w:t>
            </w:r>
          </w:p>
        </w:tc>
      </w:tr>
    </w:tbl>
    <w:p w14:paraId="00417B39" w14:textId="77777777" w:rsidR="00581958" w:rsidRPr="00581958" w:rsidRDefault="00581958" w:rsidP="00581958"/>
    <w:sectPr w:rsidR="00581958" w:rsidRPr="00581958" w:rsidSect="00AF1D90">
      <w:headerReference w:type="default" r:id="rId7"/>
      <w:pgSz w:w="11906" w:h="16838"/>
      <w:pgMar w:top="1230" w:right="1110" w:bottom="235" w:left="1440" w:header="7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ECC3F" w14:textId="77777777" w:rsidR="0096536F" w:rsidRDefault="0096536F" w:rsidP="00FA1336">
      <w:pPr>
        <w:spacing w:after="0" w:line="240" w:lineRule="auto"/>
      </w:pPr>
      <w:r>
        <w:separator/>
      </w:r>
    </w:p>
  </w:endnote>
  <w:endnote w:type="continuationSeparator" w:id="0">
    <w:p w14:paraId="71B9557C" w14:textId="77777777" w:rsidR="0096536F" w:rsidRDefault="0096536F" w:rsidP="00FA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5E95C" w14:textId="77777777" w:rsidR="0096536F" w:rsidRDefault="0096536F" w:rsidP="00FA1336">
      <w:pPr>
        <w:spacing w:after="0" w:line="240" w:lineRule="auto"/>
      </w:pPr>
      <w:r>
        <w:separator/>
      </w:r>
    </w:p>
  </w:footnote>
  <w:footnote w:type="continuationSeparator" w:id="0">
    <w:p w14:paraId="312D230D" w14:textId="77777777" w:rsidR="0096536F" w:rsidRDefault="0096536F" w:rsidP="00FA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89588" w14:textId="5D5C4EBD" w:rsidR="00A0665B" w:rsidRDefault="00A0665B" w:rsidP="00FA1336">
    <w:pPr>
      <w:pStyle w:val="Header"/>
      <w:jc w:val="center"/>
    </w:pPr>
  </w:p>
  <w:p w14:paraId="38B08B54" w14:textId="2A5C33A0" w:rsidR="00A0665B" w:rsidRDefault="00A0665B" w:rsidP="00FA1336">
    <w:pPr>
      <w:pStyle w:val="Header"/>
      <w:jc w:val="center"/>
    </w:pPr>
    <w:r>
      <w:rPr>
        <w:noProof/>
      </w:rPr>
      <w:drawing>
        <wp:anchor distT="0" distB="0" distL="114300" distR="114300" simplePos="0" relativeHeight="251658240" behindDoc="0" locked="0" layoutInCell="1" allowOverlap="1" wp14:anchorId="6D996D1D" wp14:editId="2D9A2028">
          <wp:simplePos x="0" y="0"/>
          <wp:positionH relativeFrom="margin">
            <wp:posOffset>57150</wp:posOffset>
          </wp:positionH>
          <wp:positionV relativeFrom="paragraph">
            <wp:posOffset>6985</wp:posOffset>
          </wp:positionV>
          <wp:extent cx="781050" cy="781050"/>
          <wp:effectExtent l="0" t="0" r="0" b="0"/>
          <wp:wrapSquare wrapText="bothSides"/>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6912E" w14:textId="5D460DD3" w:rsidR="00A0665B" w:rsidRPr="00A0665B" w:rsidRDefault="00A0665B" w:rsidP="00A0665B">
    <w:pPr>
      <w:spacing w:after="0"/>
      <w:ind w:left="5040" w:firstLine="720"/>
      <w:rPr>
        <w:lang w:val="en-US"/>
      </w:rPr>
    </w:pPr>
    <w:r>
      <w:rPr>
        <w:lang w:val="en-US"/>
      </w:rPr>
      <w:t>Press Release Oct 2</w:t>
    </w:r>
    <w:r w:rsidR="00AF1D90">
      <w:rPr>
        <w:lang w:val="en-US"/>
      </w:rPr>
      <w:t>9</w:t>
    </w:r>
    <w:r>
      <w:rPr>
        <w:lang w:val="en-US"/>
      </w:rPr>
      <w:t>, 2021</w:t>
    </w:r>
  </w:p>
  <w:p w14:paraId="3D188C21" w14:textId="4D23D31B" w:rsidR="00FA1336" w:rsidRDefault="00FA1336" w:rsidP="00FA13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B3573"/>
    <w:multiLevelType w:val="hybridMultilevel"/>
    <w:tmpl w:val="6FF6B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2F0795"/>
    <w:multiLevelType w:val="hybridMultilevel"/>
    <w:tmpl w:val="2A14A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07"/>
    <w:rsid w:val="00006499"/>
    <w:rsid w:val="0002110E"/>
    <w:rsid w:val="000D0A4E"/>
    <w:rsid w:val="002100FE"/>
    <w:rsid w:val="00293198"/>
    <w:rsid w:val="00336F26"/>
    <w:rsid w:val="00361C6F"/>
    <w:rsid w:val="00383A07"/>
    <w:rsid w:val="003F6BD4"/>
    <w:rsid w:val="00444067"/>
    <w:rsid w:val="005410B1"/>
    <w:rsid w:val="00581958"/>
    <w:rsid w:val="005A57A8"/>
    <w:rsid w:val="0066578A"/>
    <w:rsid w:val="00674E00"/>
    <w:rsid w:val="006C515E"/>
    <w:rsid w:val="0078021A"/>
    <w:rsid w:val="008D1F65"/>
    <w:rsid w:val="0096536F"/>
    <w:rsid w:val="00995A8F"/>
    <w:rsid w:val="00A0665B"/>
    <w:rsid w:val="00A54410"/>
    <w:rsid w:val="00A9137B"/>
    <w:rsid w:val="00AF1D90"/>
    <w:rsid w:val="00B714D6"/>
    <w:rsid w:val="00CA2F79"/>
    <w:rsid w:val="00E235D5"/>
    <w:rsid w:val="00FA13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1DF8"/>
  <w15:chartTrackingRefBased/>
  <w15:docId w15:val="{E262E0AF-7F19-4A2E-B3C8-F9850225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00FE"/>
    <w:rPr>
      <w:b/>
      <w:bCs/>
    </w:rPr>
  </w:style>
  <w:style w:type="table" w:styleId="TableGrid">
    <w:name w:val="Table Grid"/>
    <w:basedOn w:val="TableNormal"/>
    <w:uiPriority w:val="39"/>
    <w:rsid w:val="00780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57A8"/>
    <w:pPr>
      <w:ind w:left="720"/>
      <w:contextualSpacing/>
    </w:pPr>
  </w:style>
  <w:style w:type="paragraph" w:styleId="Header">
    <w:name w:val="header"/>
    <w:basedOn w:val="Normal"/>
    <w:link w:val="HeaderChar"/>
    <w:uiPriority w:val="99"/>
    <w:unhideWhenUsed/>
    <w:rsid w:val="00FA1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36"/>
  </w:style>
  <w:style w:type="paragraph" w:styleId="Footer">
    <w:name w:val="footer"/>
    <w:basedOn w:val="Normal"/>
    <w:link w:val="FooterChar"/>
    <w:uiPriority w:val="99"/>
    <w:unhideWhenUsed/>
    <w:rsid w:val="00FA1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36"/>
  </w:style>
  <w:style w:type="character" w:styleId="Hyperlink">
    <w:name w:val="Hyperlink"/>
    <w:basedOn w:val="DefaultParagraphFont"/>
    <w:uiPriority w:val="99"/>
    <w:unhideWhenUsed/>
    <w:rsid w:val="0066578A"/>
    <w:rPr>
      <w:color w:val="0563C1" w:themeColor="hyperlink"/>
      <w:u w:val="single"/>
    </w:rPr>
  </w:style>
  <w:style w:type="character" w:styleId="UnresolvedMention">
    <w:name w:val="Unresolved Mention"/>
    <w:basedOn w:val="DefaultParagraphFont"/>
    <w:uiPriority w:val="99"/>
    <w:semiHidden/>
    <w:unhideWhenUsed/>
    <w:rsid w:val="00665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ANZ Bank Ltd</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Robbins</dc:creator>
  <cp:keywords/>
  <dc:description/>
  <cp:lastModifiedBy>Kim</cp:lastModifiedBy>
  <cp:revision>2</cp:revision>
  <cp:lastPrinted>2021-10-28T11:08:00Z</cp:lastPrinted>
  <dcterms:created xsi:type="dcterms:W3CDTF">2021-10-29T01:49:00Z</dcterms:created>
  <dcterms:modified xsi:type="dcterms:W3CDTF">2021-10-29T01:49:00Z</dcterms:modified>
</cp:coreProperties>
</file>