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68D66" w14:textId="454595F7" w:rsidR="00AC29E7" w:rsidRDefault="00AC29E7"/>
    <w:p w14:paraId="1996F13C" w14:textId="77777777" w:rsidR="005F66AA" w:rsidRDefault="005F66AA"/>
    <w:p w14:paraId="080A61A0" w14:textId="77777777" w:rsidR="00AC29E7" w:rsidRPr="00AC29E7" w:rsidRDefault="00AC29E7" w:rsidP="00AC29E7">
      <w:pPr>
        <w:pBdr>
          <w:bottom w:val="single" w:sz="4" w:space="1" w:color="auto"/>
        </w:pBdr>
        <w:spacing w:before="120" w:after="120"/>
        <w:jc w:val="right"/>
        <w:rPr>
          <w:rFonts w:ascii="Arial" w:eastAsia="Cambria" w:hAnsi="Arial" w:cs="Arial"/>
          <w:color w:val="000000"/>
          <w:sz w:val="40"/>
          <w:lang w:val="en-US"/>
        </w:rPr>
      </w:pPr>
      <w:r w:rsidRPr="00AC29E7">
        <w:rPr>
          <w:rFonts w:ascii="Arial" w:eastAsia="Cambria" w:hAnsi="Arial" w:cs="Arial"/>
          <w:color w:val="000000"/>
          <w:sz w:val="40"/>
          <w:lang w:val="en-US"/>
        </w:rPr>
        <w:t>media release</w:t>
      </w:r>
    </w:p>
    <w:p w14:paraId="114FE3EF" w14:textId="77777777" w:rsidR="00AC29E7" w:rsidRPr="00AC29E7" w:rsidRDefault="00AC29E7" w:rsidP="00AC29E7">
      <w:pPr>
        <w:spacing w:before="120" w:after="120"/>
        <w:jc w:val="right"/>
        <w:rPr>
          <w:rFonts w:ascii="Arial" w:eastAsia="Cambria" w:hAnsi="Arial" w:cs="Arial"/>
          <w:color w:val="000000"/>
          <w:sz w:val="32"/>
          <w:lang w:val="en-US"/>
        </w:rPr>
      </w:pPr>
      <w:r w:rsidRPr="00AC29E7">
        <w:rPr>
          <w:rFonts w:ascii="Arial" w:eastAsia="Cambria" w:hAnsi="Arial" w:cs="Arial"/>
          <w:color w:val="000000"/>
          <w:sz w:val="32"/>
          <w:lang w:val="en-US"/>
        </w:rPr>
        <w:t>for immediate release</w:t>
      </w:r>
    </w:p>
    <w:p w14:paraId="63476161" w14:textId="77777777" w:rsidR="00487470" w:rsidRDefault="00487470" w:rsidP="00AC29E7">
      <w:pPr>
        <w:spacing w:before="120" w:after="120"/>
        <w:jc w:val="center"/>
        <w:rPr>
          <w:rFonts w:ascii="Arial" w:eastAsia="Cambria" w:hAnsi="Arial" w:cs="Arial"/>
          <w:b/>
          <w:bCs/>
          <w:color w:val="000000"/>
          <w:sz w:val="26"/>
          <w:szCs w:val="26"/>
        </w:rPr>
      </w:pPr>
    </w:p>
    <w:p w14:paraId="0DC0DE60" w14:textId="2D656989" w:rsidR="00487470" w:rsidRPr="00370000" w:rsidRDefault="00AC29E7" w:rsidP="00370000">
      <w:pPr>
        <w:spacing w:before="120" w:after="120"/>
        <w:jc w:val="center"/>
        <w:rPr>
          <w:rFonts w:ascii="Arial" w:eastAsia="Cambria" w:hAnsi="Arial" w:cs="Arial"/>
          <w:b/>
          <w:bCs/>
          <w:color w:val="000000"/>
          <w:sz w:val="26"/>
          <w:szCs w:val="26"/>
        </w:rPr>
      </w:pPr>
      <w:proofErr w:type="spellStart"/>
      <w:r>
        <w:rPr>
          <w:rFonts w:ascii="Arial" w:eastAsia="Cambria" w:hAnsi="Arial" w:cs="Arial"/>
          <w:b/>
          <w:bCs/>
          <w:color w:val="000000"/>
          <w:sz w:val="26"/>
          <w:szCs w:val="26"/>
        </w:rPr>
        <w:t>ThingsAt</w:t>
      </w:r>
      <w:proofErr w:type="spellEnd"/>
      <w:r>
        <w:rPr>
          <w:rFonts w:ascii="Arial" w:eastAsia="Cambria" w:hAnsi="Arial" w:cs="Arial"/>
          <w:b/>
          <w:bCs/>
          <w:color w:val="000000"/>
          <w:sz w:val="26"/>
          <w:szCs w:val="26"/>
        </w:rPr>
        <w:t xml:space="preserve"> appoints </w:t>
      </w:r>
      <w:proofErr w:type="spellStart"/>
      <w:r>
        <w:rPr>
          <w:rFonts w:ascii="Arial" w:eastAsia="Cambria" w:hAnsi="Arial" w:cs="Arial"/>
          <w:b/>
          <w:bCs/>
          <w:color w:val="000000"/>
          <w:sz w:val="26"/>
          <w:szCs w:val="26"/>
        </w:rPr>
        <w:t>Ruy</w:t>
      </w:r>
      <w:proofErr w:type="spellEnd"/>
      <w:r>
        <w:rPr>
          <w:rFonts w:ascii="Arial" w:eastAsia="Cambria" w:hAnsi="Arial" w:cs="Arial"/>
          <w:b/>
          <w:bCs/>
          <w:color w:val="000000"/>
          <w:sz w:val="26"/>
          <w:szCs w:val="26"/>
        </w:rPr>
        <w:t xml:space="preserve"> Franco as CEO</w:t>
      </w:r>
    </w:p>
    <w:p w14:paraId="2232A185" w14:textId="4620366A" w:rsidR="00AC29E7" w:rsidRPr="00AD434D" w:rsidRDefault="00AC29E7" w:rsidP="00AC29E7">
      <w:pPr>
        <w:spacing w:before="120" w:after="120"/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</w:pPr>
      <w:r w:rsidRPr="00AD434D">
        <w:rPr>
          <w:rFonts w:asciiTheme="majorHAnsi" w:eastAsia="Cambria" w:hAnsiTheme="majorHAnsi" w:cstheme="majorHAnsi"/>
          <w:b/>
          <w:bCs/>
          <w:color w:val="000000"/>
          <w:sz w:val="22"/>
          <w:szCs w:val="22"/>
          <w:lang w:val="en-US"/>
        </w:rPr>
        <w:t>Melbourne</w:t>
      </w:r>
      <w:r w:rsidRPr="00AC29E7">
        <w:rPr>
          <w:rFonts w:asciiTheme="majorHAnsi" w:eastAsia="Cambria" w:hAnsiTheme="majorHAnsi" w:cstheme="majorHAnsi"/>
          <w:b/>
          <w:bCs/>
          <w:color w:val="000000"/>
          <w:sz w:val="22"/>
          <w:szCs w:val="22"/>
          <w:lang w:val="en-US"/>
        </w:rPr>
        <w:t xml:space="preserve"> AU, 1 March 2021</w:t>
      </w:r>
      <w:r w:rsidRPr="00AC29E7">
        <w:rPr>
          <w:rFonts w:asciiTheme="majorHAnsi" w:eastAsia="Cambria" w:hAnsiTheme="majorHAnsi" w:cstheme="majorHAnsi"/>
          <w:color w:val="000000"/>
          <w:sz w:val="22"/>
          <w:szCs w:val="22"/>
          <w:lang w:val="en-US"/>
        </w:rPr>
        <w:t xml:space="preserve"> 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Device as a Service </w:t>
      </w:r>
      <w:r w:rsidR="000C47FB">
        <w:rPr>
          <w:rFonts w:asciiTheme="majorHAnsi" w:eastAsia="Cambria" w:hAnsiTheme="majorHAnsi" w:cstheme="majorHAnsi"/>
          <w:color w:val="000000"/>
          <w:sz w:val="22"/>
          <w:szCs w:val="22"/>
        </w:rPr>
        <w:t>(</w:t>
      </w:r>
      <w:proofErr w:type="spellStart"/>
      <w:r w:rsidR="000C47FB">
        <w:rPr>
          <w:rFonts w:asciiTheme="majorHAnsi" w:eastAsia="Cambria" w:hAnsiTheme="majorHAnsi" w:cstheme="majorHAnsi"/>
          <w:color w:val="000000"/>
          <w:sz w:val="22"/>
          <w:szCs w:val="22"/>
        </w:rPr>
        <w:t>DaaS</w:t>
      </w:r>
      <w:proofErr w:type="spellEnd"/>
      <w:r w:rsidR="000C47FB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) 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provider, </w:t>
      </w:r>
      <w:hyperlink r:id="rId7" w:history="1">
        <w:proofErr w:type="spellStart"/>
        <w:r w:rsidRPr="00D01AA5">
          <w:rPr>
            <w:rStyle w:val="Hyperlink"/>
            <w:rFonts w:asciiTheme="majorHAnsi" w:eastAsia="Cambria" w:hAnsiTheme="majorHAnsi" w:cstheme="majorHAnsi"/>
            <w:sz w:val="22"/>
            <w:szCs w:val="22"/>
          </w:rPr>
          <w:t>ThingsAt</w:t>
        </w:r>
        <w:proofErr w:type="spellEnd"/>
      </w:hyperlink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, announced today it has appointed </w:t>
      </w:r>
      <w:r w:rsid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experienced telco &amp; IT executive, </w:t>
      </w:r>
      <w:proofErr w:type="spellStart"/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Ruy</w:t>
      </w:r>
      <w:proofErr w:type="spellEnd"/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Franco</w:t>
      </w:r>
      <w:r w:rsidR="00AD434D">
        <w:rPr>
          <w:rFonts w:asciiTheme="majorHAnsi" w:eastAsia="Cambria" w:hAnsiTheme="majorHAnsi" w:cstheme="majorHAnsi"/>
          <w:color w:val="000000"/>
          <w:sz w:val="22"/>
          <w:szCs w:val="22"/>
        </w:rPr>
        <w:t>,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as CEO</w:t>
      </w:r>
      <w:r w:rsidRPr="00AC29E7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.</w:t>
      </w:r>
    </w:p>
    <w:p w14:paraId="673C48F2" w14:textId="11BCBCB9" w:rsidR="00AC29E7" w:rsidRDefault="00AC29E7" w:rsidP="00AC29E7">
      <w:pPr>
        <w:spacing w:before="120" w:after="120"/>
        <w:rPr>
          <w:rFonts w:asciiTheme="majorHAnsi" w:eastAsia="Cambria" w:hAnsiTheme="majorHAnsi" w:cstheme="majorHAnsi"/>
          <w:color w:val="000000"/>
          <w:sz w:val="22"/>
          <w:szCs w:val="22"/>
        </w:rPr>
      </w:pPr>
      <w:proofErr w:type="spellStart"/>
      <w:r w:rsidRP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Things</w:t>
      </w:r>
      <w:r w:rsidR="00E9045B" w:rsidRP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A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t</w:t>
      </w:r>
      <w:proofErr w:type="spellEnd"/>
      <w:r w:rsidRP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Chairman Mark Franklin said</w:t>
      </w:r>
      <w:r w:rsidR="00E9045B" w:rsidRP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the business was </w:t>
      </w:r>
      <w:r w:rsidR="00D222B1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looking for</w:t>
      </w:r>
      <w:r w:rsidR="00FC7D45" w:rsidRP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</w:t>
      </w:r>
      <w:r w:rsidR="00D222B1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a sales focused</w:t>
      </w:r>
      <w:r w:rsidR="00FC7D45" w:rsidRP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leader that would </w:t>
      </w:r>
      <w:r w:rsidR="00FC7D45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>driv</w:t>
      </w:r>
      <w:r w:rsidR="00FC7D45"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e</w:t>
      </w:r>
      <w:r w:rsidR="00FC7D45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change </w:t>
      </w:r>
      <w:r w:rsidR="00FC7D45"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in the business and facilitate</w:t>
      </w:r>
      <w:r w:rsidR="00FC7D45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significant </w:t>
      </w:r>
      <w:r w:rsid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revenue </w:t>
      </w:r>
      <w:r w:rsidR="00FC7D45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>growth and transformation</w:t>
      </w:r>
      <w:r w:rsidR="00FC7D45"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311CAAD" w14:textId="30006A33" w:rsidR="00FC7D45" w:rsidRPr="00AD434D" w:rsidRDefault="00FC7D45" w:rsidP="00AC29E7">
      <w:pPr>
        <w:spacing w:before="120" w:after="120"/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</w:pP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“We undertook a</w:t>
      </w:r>
      <w:r w:rsidR="00270B54">
        <w:rPr>
          <w:rFonts w:asciiTheme="majorHAnsi" w:eastAsia="Cambria" w:hAnsiTheme="majorHAnsi" w:cstheme="majorHAnsi"/>
          <w:color w:val="000000"/>
          <w:sz w:val="22"/>
          <w:szCs w:val="22"/>
        </w:rPr>
        <w:t>n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</w:t>
      </w:r>
      <w:r w:rsidR="00263783">
        <w:rPr>
          <w:rFonts w:asciiTheme="majorHAnsi" w:eastAsia="Cambria" w:hAnsiTheme="majorHAnsi" w:cstheme="majorHAnsi"/>
          <w:color w:val="000000"/>
          <w:sz w:val="22"/>
          <w:szCs w:val="22"/>
        </w:rPr>
        <w:t>extensive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search for the right candidate to lead the </w:t>
      </w:r>
      <w:proofErr w:type="spellStart"/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ThingsAt</w:t>
      </w:r>
      <w:proofErr w:type="spellEnd"/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business and take it in</w:t>
      </w:r>
      <w:r w:rsidR="00263783">
        <w:rPr>
          <w:rFonts w:asciiTheme="majorHAnsi" w:eastAsia="Cambria" w:hAnsiTheme="majorHAnsi" w:cstheme="majorHAnsi"/>
          <w:color w:val="000000"/>
          <w:sz w:val="22"/>
          <w:szCs w:val="22"/>
        </w:rPr>
        <w:t>to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the future. </w:t>
      </w:r>
      <w:proofErr w:type="spellStart"/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Ruy</w:t>
      </w:r>
      <w:proofErr w:type="spellEnd"/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Franco brings energy and passion to the role and a proven</w:t>
      </w:r>
      <w:r w:rsidR="00AD434D"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track record of success for emerging</w:t>
      </w:r>
      <w:r w:rsidR="007F5D44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and start</w:t>
      </w:r>
      <w:r w:rsidR="007F5D44">
        <w:rPr>
          <w:rFonts w:asciiTheme="majorHAnsi" w:eastAsia="Cambria" w:hAnsiTheme="majorHAnsi" w:cstheme="majorHAnsi"/>
          <w:color w:val="000000"/>
          <w:sz w:val="22"/>
          <w:szCs w:val="22"/>
        </w:rPr>
        <w:t>-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up business</w:t>
      </w:r>
      <w:r w:rsidR="00AD434D"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es</w:t>
      </w:r>
      <w:r w:rsidRPr="00AD434D">
        <w:rPr>
          <w:rFonts w:asciiTheme="majorHAnsi" w:eastAsia="Cambria" w:hAnsiTheme="majorHAnsi" w:cstheme="majorHAnsi"/>
          <w:color w:val="000000"/>
          <w:sz w:val="22"/>
          <w:szCs w:val="22"/>
        </w:rPr>
        <w:t>.”</w:t>
      </w:r>
    </w:p>
    <w:p w14:paraId="4DFCAF52" w14:textId="4AE1D18D" w:rsidR="00AC29E7" w:rsidRPr="00AD434D" w:rsidRDefault="00DA0198" w:rsidP="00AC29E7">
      <w:pPr>
        <w:spacing w:before="120" w:after="120"/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</w:pPr>
      <w:r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Franco</w:t>
      </w:r>
      <w:r w:rsid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said, “I am excited by the opportunity of leading the team at </w:t>
      </w:r>
      <w:proofErr w:type="spellStart"/>
      <w:r w:rsid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ThingsAt</w:t>
      </w:r>
      <w:proofErr w:type="spellEnd"/>
      <w:r w:rsid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. The </w:t>
      </w:r>
      <w:r w:rsidR="000E5808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definition of </w:t>
      </w:r>
      <w:r w:rsidR="00062809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what </w:t>
      </w:r>
      <w:r w:rsidR="000E5808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a </w:t>
      </w:r>
      <w:r w:rsid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workplace</w:t>
      </w:r>
      <w:r w:rsidR="00062809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looks like</w:t>
      </w:r>
      <w:r w:rsid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is evolving </w:t>
      </w:r>
      <w:r w:rsidR="007F5D44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extensively</w:t>
      </w:r>
      <w:r w:rsid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right now, and all </w:t>
      </w:r>
      <w:r w:rsidR="00270B54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>businesses</w:t>
      </w:r>
      <w:r w:rsid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need to adapt to this, no matter what</w:t>
      </w:r>
      <w:r w:rsidR="00062809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the</w:t>
      </w:r>
      <w:r w:rsidR="00AD434D">
        <w:rPr>
          <w:rFonts w:asciiTheme="majorHAnsi" w:eastAsia="Cambria" w:hAnsiTheme="majorHAnsi" w:cstheme="majorHAnsi"/>
          <w:color w:val="000000"/>
          <w:sz w:val="22"/>
          <w:szCs w:val="22"/>
          <w:lang w:val="en-GB"/>
        </w:rPr>
        <w:t xml:space="preserve"> industry. </w:t>
      </w:r>
    </w:p>
    <w:p w14:paraId="2E423E00" w14:textId="319523AD" w:rsidR="00AC29E7" w:rsidRDefault="00AD434D" w:rsidP="00AC29E7">
      <w:pPr>
        <w:spacing w:before="120" w:after="120"/>
        <w:rPr>
          <w:rFonts w:asciiTheme="majorHAnsi" w:eastAsia="Cambria" w:hAnsiTheme="majorHAnsi" w:cstheme="majorHAnsi"/>
          <w:color w:val="000000"/>
          <w:sz w:val="22"/>
          <w:szCs w:val="22"/>
        </w:rPr>
      </w:pPr>
      <w:proofErr w:type="spellStart"/>
      <w:r>
        <w:rPr>
          <w:rFonts w:asciiTheme="majorHAnsi" w:eastAsia="Cambria" w:hAnsiTheme="majorHAnsi" w:cstheme="majorHAnsi"/>
          <w:color w:val="000000"/>
          <w:sz w:val="22"/>
          <w:szCs w:val="22"/>
        </w:rPr>
        <w:t>ThingsAt</w:t>
      </w:r>
      <w:proofErr w:type="spellEnd"/>
      <w:r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</w:t>
      </w:r>
      <w:r w:rsidR="00062809">
        <w:rPr>
          <w:rFonts w:asciiTheme="majorHAnsi" w:eastAsia="Cambria" w:hAnsiTheme="majorHAnsi" w:cstheme="majorHAnsi"/>
          <w:color w:val="000000"/>
          <w:sz w:val="22"/>
          <w:szCs w:val="22"/>
        </w:rPr>
        <w:t>is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in a terrific position to </w:t>
      </w:r>
      <w:r w:rsidR="00AC29E7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assist organisations </w:t>
      </w:r>
      <w:r w:rsidR="00906D75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of all sizes </w:t>
      </w:r>
      <w:r w:rsidR="00AC29E7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to establish a secure, collaborative and connected work environment for all of their staff, while setting the foundation for a long-term 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>‘a</w:t>
      </w:r>
      <w:r w:rsidR="00AC29E7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lways 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>o</w:t>
      </w:r>
      <w:r w:rsidR="00AC29E7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>n</w:t>
      </w:r>
      <w:r w:rsidR="0052315A">
        <w:rPr>
          <w:rFonts w:asciiTheme="majorHAnsi" w:eastAsia="Cambria" w:hAnsiTheme="majorHAnsi" w:cstheme="majorHAnsi"/>
          <w:color w:val="000000"/>
          <w:sz w:val="22"/>
          <w:szCs w:val="22"/>
        </w:rPr>
        <w:t>’</w:t>
      </w:r>
      <w:r w:rsidR="00AC29E7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</w:t>
      </w:r>
      <w:r w:rsidR="0052315A">
        <w:rPr>
          <w:rFonts w:asciiTheme="majorHAnsi" w:eastAsia="Cambria" w:hAnsiTheme="majorHAnsi" w:cstheme="majorHAnsi"/>
          <w:color w:val="000000"/>
          <w:sz w:val="22"/>
          <w:szCs w:val="22"/>
        </w:rPr>
        <w:t>b</w:t>
      </w:r>
      <w:r w:rsidR="00AC29E7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>usiness</w:t>
      </w:r>
      <w:r w:rsidR="000C47FB">
        <w:rPr>
          <w:rFonts w:asciiTheme="majorHAnsi" w:eastAsia="Cambria" w:hAnsiTheme="majorHAnsi" w:cstheme="majorHAnsi"/>
          <w:color w:val="000000"/>
          <w:sz w:val="22"/>
          <w:szCs w:val="22"/>
        </w:rPr>
        <w:t>, no matter what their return to work model</w:t>
      </w:r>
      <w:r w:rsidR="00AC29E7" w:rsidRPr="00AC29E7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7C6224DC" w14:textId="1FBE824F" w:rsidR="00D222B1" w:rsidRDefault="00D222B1" w:rsidP="00AC29E7">
      <w:pPr>
        <w:spacing w:before="120" w:after="120"/>
        <w:rPr>
          <w:rFonts w:asciiTheme="majorHAnsi" w:eastAsia="Cambria" w:hAnsiTheme="majorHAnsi" w:cstheme="majorHAnsi"/>
          <w:color w:val="000000"/>
          <w:sz w:val="22"/>
          <w:szCs w:val="22"/>
        </w:rPr>
      </w:pPr>
      <w:r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Our vision is to make </w:t>
      </w:r>
      <w:proofErr w:type="spellStart"/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>ThingsAt</w:t>
      </w:r>
      <w:proofErr w:type="spellEnd"/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the 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market </w:t>
      </w:r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leader in </w:t>
      </w:r>
      <w:proofErr w:type="spellStart"/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>DaaS</w:t>
      </w:r>
      <w:proofErr w:type="spellEnd"/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for supply and expertise 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>in</w:t>
      </w:r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help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>ing</w:t>
      </w:r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customers transform to 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>a</w:t>
      </w:r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>DaaS</w:t>
      </w:r>
      <w:proofErr w:type="spellEnd"/>
      <w:r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model</w:t>
      </w:r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. We will lead through </w:t>
      </w:r>
      <w:r w:rsidR="000C47FB">
        <w:rPr>
          <w:rFonts w:asciiTheme="majorHAnsi" w:eastAsia="Cambria" w:hAnsiTheme="majorHAnsi" w:cstheme="majorHAnsi"/>
          <w:color w:val="000000"/>
          <w:sz w:val="22"/>
          <w:szCs w:val="22"/>
        </w:rPr>
        <w:t>s</w:t>
      </w:r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ecurity, </w:t>
      </w:r>
      <w:r w:rsidR="000C47FB">
        <w:rPr>
          <w:rFonts w:asciiTheme="majorHAnsi" w:eastAsia="Cambria" w:hAnsiTheme="majorHAnsi" w:cstheme="majorHAnsi"/>
          <w:color w:val="000000"/>
          <w:sz w:val="22"/>
          <w:szCs w:val="22"/>
        </w:rPr>
        <w:t>c</w:t>
      </w:r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ost, </w:t>
      </w:r>
      <w:r w:rsidR="000C47FB">
        <w:rPr>
          <w:rFonts w:asciiTheme="majorHAnsi" w:eastAsia="Cambria" w:hAnsiTheme="majorHAnsi" w:cstheme="majorHAnsi"/>
          <w:color w:val="000000"/>
          <w:sz w:val="22"/>
          <w:szCs w:val="22"/>
        </w:rPr>
        <w:t>p</w:t>
      </w:r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redictability, </w:t>
      </w:r>
      <w:r w:rsidR="000C47FB">
        <w:rPr>
          <w:rFonts w:asciiTheme="majorHAnsi" w:eastAsia="Cambria" w:hAnsiTheme="majorHAnsi" w:cstheme="majorHAnsi"/>
          <w:color w:val="000000"/>
          <w:sz w:val="22"/>
          <w:szCs w:val="22"/>
        </w:rPr>
        <w:t>g</w:t>
      </w:r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overnance and </w:t>
      </w:r>
      <w:r w:rsidR="000C47FB">
        <w:rPr>
          <w:rFonts w:asciiTheme="majorHAnsi" w:eastAsia="Cambria" w:hAnsiTheme="majorHAnsi" w:cstheme="majorHAnsi"/>
          <w:color w:val="000000"/>
          <w:sz w:val="22"/>
          <w:szCs w:val="22"/>
        </w:rPr>
        <w:t>i</w:t>
      </w:r>
      <w:r w:rsidRPr="00D222B1">
        <w:rPr>
          <w:rFonts w:asciiTheme="majorHAnsi" w:eastAsia="Cambria" w:hAnsiTheme="majorHAnsi" w:cstheme="majorHAnsi"/>
          <w:color w:val="000000"/>
          <w:sz w:val="22"/>
          <w:szCs w:val="22"/>
        </w:rPr>
        <w:t>nsights for customers into their device fleets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45C9F8A3" w14:textId="19355AF1" w:rsidR="00062809" w:rsidRPr="00AC29E7" w:rsidRDefault="00042705" w:rsidP="00AC29E7">
      <w:pPr>
        <w:spacing w:before="120" w:after="120"/>
        <w:rPr>
          <w:rFonts w:asciiTheme="majorHAnsi" w:eastAsia="Cambria" w:hAnsiTheme="majorHAnsi" w:cstheme="majorHAnsi"/>
          <w:color w:val="000000"/>
          <w:sz w:val="22"/>
          <w:szCs w:val="22"/>
        </w:rPr>
      </w:pPr>
      <w:r>
        <w:rPr>
          <w:rFonts w:asciiTheme="majorHAnsi" w:eastAsia="Cambria" w:hAnsiTheme="majorHAnsi" w:cstheme="majorHAnsi"/>
          <w:color w:val="000000"/>
          <w:sz w:val="22"/>
          <w:szCs w:val="22"/>
        </w:rPr>
        <w:t>Key foundation customers, including</w:t>
      </w:r>
      <w:r w:rsidR="00B46DC6" w:rsidRPr="00B46DC6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one of the world’s largest pro</w:t>
      </w:r>
      <w:r w:rsidR="00B46DC6">
        <w:rPr>
          <w:rFonts w:asciiTheme="majorHAnsi" w:eastAsia="Cambria" w:hAnsiTheme="majorHAnsi" w:cstheme="majorHAnsi"/>
          <w:color w:val="000000"/>
          <w:sz w:val="22"/>
          <w:szCs w:val="22"/>
        </w:rPr>
        <w:t>f</w:t>
      </w:r>
      <w:r w:rsidR="00B46DC6" w:rsidRPr="00B46DC6">
        <w:rPr>
          <w:rFonts w:asciiTheme="majorHAnsi" w:eastAsia="Cambria" w:hAnsiTheme="majorHAnsi" w:cstheme="majorHAnsi"/>
          <w:color w:val="000000"/>
          <w:sz w:val="22"/>
          <w:szCs w:val="22"/>
        </w:rPr>
        <w:t>essional services firms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>,</w:t>
      </w:r>
      <w:r w:rsidR="00B46DC6" w:rsidRPr="00B46DC6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sealed the deal for me as they 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>help</w:t>
      </w:r>
      <w:r w:rsidR="00B46DC6" w:rsidRPr="00B46DC6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us 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prove the offering on a large scale and </w:t>
      </w:r>
      <w:r w:rsidR="00B46DC6" w:rsidRPr="00B46DC6">
        <w:rPr>
          <w:rFonts w:asciiTheme="majorHAnsi" w:eastAsia="Cambria" w:hAnsiTheme="majorHAnsi" w:cstheme="majorHAnsi"/>
          <w:color w:val="000000"/>
          <w:sz w:val="22"/>
          <w:szCs w:val="22"/>
        </w:rPr>
        <w:t>show</w:t>
      </w:r>
      <w:r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case </w:t>
      </w:r>
      <w:r w:rsidR="00B46DC6" w:rsidRPr="00B46DC6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our capability for complex, multinational businesses and what makes </w:t>
      </w:r>
      <w:proofErr w:type="spellStart"/>
      <w:r w:rsidR="00B46DC6" w:rsidRPr="00B46DC6">
        <w:rPr>
          <w:rFonts w:asciiTheme="majorHAnsi" w:eastAsia="Cambria" w:hAnsiTheme="majorHAnsi" w:cstheme="majorHAnsi"/>
          <w:color w:val="000000"/>
          <w:sz w:val="22"/>
          <w:szCs w:val="22"/>
        </w:rPr>
        <w:t>ThingsAt</w:t>
      </w:r>
      <w:proofErr w:type="spellEnd"/>
      <w:r w:rsidR="00B46DC6" w:rsidRPr="00B46DC6">
        <w:rPr>
          <w:rFonts w:asciiTheme="majorHAnsi" w:eastAsia="Cambria" w:hAnsiTheme="majorHAnsi" w:cstheme="majorHAnsi"/>
          <w:color w:val="000000"/>
          <w:sz w:val="22"/>
          <w:szCs w:val="22"/>
        </w:rPr>
        <w:t xml:space="preserve"> unique</w:t>
      </w:r>
      <w:r w:rsidR="00DA0198">
        <w:rPr>
          <w:rFonts w:asciiTheme="majorHAnsi" w:eastAsia="Cambria" w:hAnsiTheme="majorHAnsi" w:cstheme="majorHAnsi"/>
          <w:color w:val="000000"/>
          <w:sz w:val="22"/>
          <w:szCs w:val="22"/>
        </w:rPr>
        <w:t>.”</w:t>
      </w:r>
    </w:p>
    <w:p w14:paraId="10B5E656" w14:textId="5846C2D7" w:rsidR="00E9045B" w:rsidRDefault="00DA0198" w:rsidP="0021486C">
      <w:pPr>
        <w:spacing w:before="120" w:after="1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Franco</w:t>
      </w:r>
      <w:r w:rsidR="00AC29E7" w:rsidRPr="00AD434D">
        <w:rPr>
          <w:rFonts w:asciiTheme="majorHAnsi" w:hAnsiTheme="majorHAnsi" w:cstheme="majorHAnsi"/>
          <w:sz w:val="22"/>
          <w:szCs w:val="22"/>
        </w:rPr>
        <w:t xml:space="preserve"> </w:t>
      </w:r>
      <w:r w:rsidR="00AD434D" w:rsidRPr="00AD434D">
        <w:rPr>
          <w:rFonts w:asciiTheme="majorHAnsi" w:hAnsiTheme="majorHAnsi" w:cstheme="majorHAnsi"/>
          <w:sz w:val="22"/>
          <w:szCs w:val="22"/>
        </w:rPr>
        <w:t xml:space="preserve">has over two decades of experience in the telco and technology sector in Australia. He was previously </w:t>
      </w:r>
      <w:r w:rsidR="00AC29E7" w:rsidRPr="00AD434D">
        <w:rPr>
          <w:rFonts w:asciiTheme="majorHAnsi" w:hAnsiTheme="majorHAnsi" w:cstheme="majorHAnsi"/>
          <w:sz w:val="22"/>
          <w:szCs w:val="22"/>
        </w:rPr>
        <w:t xml:space="preserve">Sales Director, Telco &amp; Facilities, </w:t>
      </w:r>
      <w:proofErr w:type="spellStart"/>
      <w:r w:rsidR="00AC29E7" w:rsidRPr="00AD434D">
        <w:rPr>
          <w:rFonts w:asciiTheme="majorHAnsi" w:hAnsiTheme="majorHAnsi" w:cstheme="majorHAnsi"/>
          <w:sz w:val="22"/>
          <w:szCs w:val="22"/>
        </w:rPr>
        <w:t>illion</w:t>
      </w:r>
      <w:proofErr w:type="spellEnd"/>
      <w:r w:rsidR="00AC29E7" w:rsidRPr="00AD434D">
        <w:rPr>
          <w:rFonts w:asciiTheme="majorHAnsi" w:hAnsiTheme="majorHAnsi" w:cstheme="majorHAnsi"/>
          <w:sz w:val="22"/>
          <w:szCs w:val="22"/>
        </w:rPr>
        <w:t xml:space="preserve">, Sales &amp; Marketing Director, Access4, Director of Enterprise Sales, Optus, </w:t>
      </w:r>
      <w:r w:rsidR="000E5808">
        <w:rPr>
          <w:rFonts w:asciiTheme="majorHAnsi" w:hAnsiTheme="majorHAnsi" w:cstheme="majorHAnsi"/>
          <w:sz w:val="22"/>
          <w:szCs w:val="22"/>
        </w:rPr>
        <w:t xml:space="preserve">and </w:t>
      </w:r>
      <w:r w:rsidR="00AC29E7" w:rsidRPr="00AD434D">
        <w:rPr>
          <w:rFonts w:asciiTheme="majorHAnsi" w:hAnsiTheme="majorHAnsi" w:cstheme="majorHAnsi"/>
          <w:sz w:val="22"/>
          <w:szCs w:val="22"/>
        </w:rPr>
        <w:t xml:space="preserve">Head of Enterprise Sales, </w:t>
      </w:r>
      <w:proofErr w:type="spellStart"/>
      <w:r w:rsidR="00AC29E7" w:rsidRPr="00AD434D">
        <w:rPr>
          <w:rFonts w:asciiTheme="majorHAnsi" w:hAnsiTheme="majorHAnsi" w:cstheme="majorHAnsi"/>
          <w:sz w:val="22"/>
          <w:szCs w:val="22"/>
        </w:rPr>
        <w:t>Uecomm</w:t>
      </w:r>
      <w:proofErr w:type="spellEnd"/>
      <w:r w:rsidR="00AC29E7" w:rsidRPr="00AD434D">
        <w:rPr>
          <w:rFonts w:asciiTheme="majorHAnsi" w:hAnsiTheme="majorHAnsi" w:cstheme="majorHAnsi"/>
          <w:sz w:val="22"/>
          <w:szCs w:val="22"/>
        </w:rPr>
        <w:t xml:space="preserve">. </w:t>
      </w:r>
      <w:r w:rsidR="00AD434D" w:rsidRPr="00AD434D">
        <w:rPr>
          <w:rFonts w:asciiTheme="majorHAnsi" w:hAnsiTheme="majorHAnsi" w:cstheme="majorHAnsi"/>
          <w:sz w:val="22"/>
          <w:szCs w:val="22"/>
        </w:rPr>
        <w:t>He is</w:t>
      </w:r>
      <w:r w:rsidR="00AC29E7" w:rsidRPr="00AD434D">
        <w:rPr>
          <w:rFonts w:asciiTheme="majorHAnsi" w:hAnsiTheme="majorHAnsi" w:cstheme="majorHAnsi"/>
          <w:sz w:val="22"/>
          <w:szCs w:val="22"/>
        </w:rPr>
        <w:t xml:space="preserve"> a member of the AICD</w:t>
      </w:r>
      <w:r w:rsidR="00AD434D" w:rsidRPr="00AD434D">
        <w:rPr>
          <w:rFonts w:asciiTheme="majorHAnsi" w:hAnsiTheme="majorHAnsi" w:cstheme="majorHAnsi"/>
          <w:sz w:val="22"/>
          <w:szCs w:val="22"/>
        </w:rPr>
        <w:t xml:space="preserve">, Chairman and </w:t>
      </w:r>
      <w:r w:rsidR="00AD434D" w:rsidRPr="00AD434D">
        <w:rPr>
          <w:rFonts w:asciiTheme="majorHAnsi" w:eastAsia="Times New Roman" w:hAnsiTheme="majorHAnsi" w:cstheme="majorHAnsi"/>
          <w:sz w:val="22"/>
          <w:szCs w:val="22"/>
          <w:shd w:val="clear" w:color="auto" w:fill="FFFFFF"/>
          <w:lang w:eastAsia="en-GB"/>
        </w:rPr>
        <w:t>Non-Executive Director of Sanctuary Lakes Golf Club</w:t>
      </w:r>
      <w:r w:rsidR="00AC29E7" w:rsidRPr="00AD434D">
        <w:rPr>
          <w:rFonts w:asciiTheme="majorHAnsi" w:hAnsiTheme="majorHAnsi" w:cstheme="majorHAnsi"/>
          <w:sz w:val="22"/>
          <w:szCs w:val="22"/>
        </w:rPr>
        <w:t xml:space="preserve"> and holds an MBA from AGSM</w:t>
      </w:r>
      <w:r w:rsidR="00AD434D" w:rsidRPr="00AD434D">
        <w:rPr>
          <w:rFonts w:asciiTheme="majorHAnsi" w:hAnsiTheme="majorHAnsi" w:cstheme="majorHAnsi"/>
          <w:sz w:val="22"/>
          <w:szCs w:val="22"/>
        </w:rPr>
        <w:t>.</w:t>
      </w:r>
    </w:p>
    <w:p w14:paraId="3D9B4052" w14:textId="21414791" w:rsidR="0052315A" w:rsidRPr="00AD434D" w:rsidRDefault="0052315A" w:rsidP="0021486C">
      <w:pPr>
        <w:spacing w:before="120" w:after="120"/>
        <w:jc w:val="center"/>
        <w:rPr>
          <w:rFonts w:asciiTheme="majorHAnsi" w:eastAsia="Times New Roman" w:hAnsiTheme="majorHAnsi" w:cstheme="majorHAnsi"/>
          <w:sz w:val="22"/>
          <w:szCs w:val="22"/>
          <w:lang w:eastAsia="en-GB"/>
        </w:rPr>
      </w:pPr>
      <w:r>
        <w:rPr>
          <w:rFonts w:asciiTheme="majorHAnsi" w:hAnsiTheme="majorHAnsi" w:cstheme="majorHAnsi"/>
          <w:sz w:val="22"/>
          <w:szCs w:val="22"/>
        </w:rPr>
        <w:t>-ends-</w:t>
      </w:r>
    </w:p>
    <w:p w14:paraId="36727D64" w14:textId="48BB349E" w:rsidR="00AC29E7" w:rsidRDefault="00AC29E7"/>
    <w:p w14:paraId="02E6D0C1" w14:textId="1B1D8880" w:rsidR="00FC7D45" w:rsidRPr="006F3A4C" w:rsidRDefault="00FC7D45" w:rsidP="00FC7D45">
      <w:pPr>
        <w:rPr>
          <w:rFonts w:cs="Arial"/>
          <w:b/>
          <w:color w:val="000000" w:themeColor="text1"/>
          <w:sz w:val="18"/>
          <w:szCs w:val="18"/>
        </w:rPr>
      </w:pPr>
      <w:r w:rsidRPr="006F3A4C">
        <w:rPr>
          <w:rFonts w:cs="Arial"/>
          <w:b/>
          <w:color w:val="000000" w:themeColor="text1"/>
          <w:sz w:val="18"/>
          <w:szCs w:val="18"/>
        </w:rPr>
        <w:t xml:space="preserve">About </w:t>
      </w:r>
      <w:proofErr w:type="spellStart"/>
      <w:r>
        <w:rPr>
          <w:rFonts w:cs="Arial"/>
          <w:b/>
          <w:color w:val="000000" w:themeColor="text1"/>
          <w:sz w:val="18"/>
          <w:szCs w:val="18"/>
        </w:rPr>
        <w:t>ThingsAt</w:t>
      </w:r>
      <w:proofErr w:type="spellEnd"/>
    </w:p>
    <w:p w14:paraId="6BE33043" w14:textId="57D62EB0" w:rsidR="00FC7D45" w:rsidRPr="00137059" w:rsidRDefault="00D222B1" w:rsidP="00FC7D45">
      <w:pPr>
        <w:rPr>
          <w:rFonts w:cs="Arial"/>
          <w:bCs/>
          <w:color w:val="000000" w:themeColor="text1"/>
          <w:sz w:val="18"/>
          <w:szCs w:val="18"/>
        </w:rPr>
      </w:pPr>
      <w:r>
        <w:rPr>
          <w:rFonts w:cs="Arial"/>
          <w:bCs/>
          <w:color w:val="000000" w:themeColor="text1"/>
          <w:sz w:val="18"/>
          <w:szCs w:val="18"/>
        </w:rPr>
        <w:t xml:space="preserve">Established in 2017, </w:t>
      </w:r>
      <w:proofErr w:type="spellStart"/>
      <w:r w:rsidR="00137059">
        <w:rPr>
          <w:rFonts w:cs="Arial"/>
          <w:bCs/>
          <w:color w:val="000000" w:themeColor="text1"/>
          <w:sz w:val="18"/>
          <w:szCs w:val="18"/>
        </w:rPr>
        <w:t>ThingsAt</w:t>
      </w:r>
      <w:proofErr w:type="spellEnd"/>
      <w:r w:rsidR="005F66AA">
        <w:rPr>
          <w:rFonts w:cs="Arial"/>
          <w:bCs/>
          <w:color w:val="000000" w:themeColor="text1"/>
          <w:sz w:val="18"/>
          <w:szCs w:val="18"/>
        </w:rPr>
        <w:t xml:space="preserve"> </w:t>
      </w:r>
      <w:r w:rsidR="00137059" w:rsidRPr="00137059">
        <w:rPr>
          <w:rFonts w:cs="Arial"/>
          <w:bCs/>
          <w:color w:val="000000" w:themeColor="text1"/>
          <w:sz w:val="18"/>
          <w:szCs w:val="18"/>
        </w:rPr>
        <w:t>specialises in Device Asset Management (DAM) &amp; Device as a Service (</w:t>
      </w:r>
      <w:proofErr w:type="spellStart"/>
      <w:r w:rsidR="00137059" w:rsidRPr="00137059">
        <w:rPr>
          <w:rFonts w:cs="Arial"/>
          <w:bCs/>
          <w:color w:val="000000" w:themeColor="text1"/>
          <w:sz w:val="18"/>
          <w:szCs w:val="18"/>
        </w:rPr>
        <w:t>DaaS</w:t>
      </w:r>
      <w:proofErr w:type="spellEnd"/>
      <w:r w:rsidR="00137059" w:rsidRPr="00137059">
        <w:rPr>
          <w:rFonts w:cs="Arial"/>
          <w:bCs/>
          <w:color w:val="000000" w:themeColor="text1"/>
          <w:sz w:val="18"/>
          <w:szCs w:val="18"/>
        </w:rPr>
        <w:t>) with a vendor agnostic approach to securing the best cost and</w:t>
      </w:r>
      <w:r w:rsidR="00906D75">
        <w:rPr>
          <w:rFonts w:cs="Arial"/>
          <w:bCs/>
          <w:color w:val="000000" w:themeColor="text1"/>
          <w:sz w:val="18"/>
          <w:szCs w:val="18"/>
        </w:rPr>
        <w:t xml:space="preserve"> </w:t>
      </w:r>
      <w:r w:rsidR="00137059" w:rsidRPr="00137059">
        <w:rPr>
          <w:rFonts w:cs="Arial"/>
          <w:bCs/>
          <w:color w:val="000000" w:themeColor="text1"/>
          <w:sz w:val="18"/>
          <w:szCs w:val="18"/>
        </w:rPr>
        <w:t>productivity outcomes for clients.</w:t>
      </w:r>
      <w:r w:rsidR="00137059">
        <w:rPr>
          <w:rFonts w:cs="Arial"/>
          <w:bCs/>
          <w:color w:val="000000" w:themeColor="text1"/>
          <w:sz w:val="18"/>
          <w:szCs w:val="18"/>
        </w:rPr>
        <w:t xml:space="preserve"> The company combines </w:t>
      </w:r>
      <w:r w:rsidR="00137059" w:rsidRPr="00137059">
        <w:rPr>
          <w:rFonts w:cs="Arial"/>
          <w:bCs/>
          <w:color w:val="000000" w:themeColor="text1"/>
          <w:sz w:val="18"/>
          <w:szCs w:val="18"/>
        </w:rPr>
        <w:t xml:space="preserve">hardware, software and services into a monthly fee </w:t>
      </w:r>
      <w:r w:rsidR="00137059">
        <w:rPr>
          <w:rFonts w:cs="Arial"/>
          <w:bCs/>
          <w:color w:val="000000" w:themeColor="text1"/>
          <w:sz w:val="18"/>
          <w:szCs w:val="18"/>
        </w:rPr>
        <w:t>which provides</w:t>
      </w:r>
      <w:r w:rsidR="00137059" w:rsidRPr="00137059">
        <w:rPr>
          <w:rFonts w:cs="Arial"/>
          <w:bCs/>
          <w:color w:val="000000" w:themeColor="text1"/>
          <w:sz w:val="18"/>
          <w:szCs w:val="18"/>
        </w:rPr>
        <w:t xml:space="preserve"> the flexibility to meet customers’ evolving and uniquely complex needs</w:t>
      </w:r>
      <w:r w:rsidR="00137059">
        <w:rPr>
          <w:rFonts w:cs="Arial"/>
          <w:bCs/>
          <w:color w:val="000000" w:themeColor="text1"/>
          <w:sz w:val="18"/>
          <w:szCs w:val="18"/>
        </w:rPr>
        <w:t>.</w:t>
      </w:r>
    </w:p>
    <w:p w14:paraId="05BF645F" w14:textId="62282B83" w:rsidR="00FC7D45" w:rsidRDefault="00FC7D45" w:rsidP="00FC7D45">
      <w:pPr>
        <w:rPr>
          <w:color w:val="000000" w:themeColor="text1"/>
          <w:sz w:val="18"/>
          <w:szCs w:val="18"/>
        </w:rPr>
      </w:pPr>
      <w:r w:rsidRPr="007915C6">
        <w:rPr>
          <w:rFonts w:cs="Arial"/>
          <w:bCs/>
          <w:color w:val="000000" w:themeColor="text1"/>
          <w:sz w:val="18"/>
          <w:szCs w:val="18"/>
          <w:lang w:val="en-GB"/>
        </w:rPr>
        <w:t xml:space="preserve">For more information visit </w:t>
      </w:r>
      <w:hyperlink r:id="rId8" w:history="1">
        <w:r w:rsidR="00137059" w:rsidRPr="0062789E">
          <w:rPr>
            <w:rStyle w:val="Hyperlink"/>
            <w:rFonts w:cs="Arial"/>
            <w:bCs/>
            <w:sz w:val="18"/>
            <w:szCs w:val="18"/>
            <w:lang w:val="en-GB"/>
          </w:rPr>
          <w:t>www.thingsat.com</w:t>
        </w:r>
      </w:hyperlink>
      <w:r w:rsidRPr="007915C6">
        <w:rPr>
          <w:rFonts w:cs="Arial"/>
          <w:bCs/>
          <w:color w:val="000000" w:themeColor="text1"/>
          <w:sz w:val="18"/>
          <w:szCs w:val="18"/>
          <w:lang w:val="en-GB"/>
        </w:rPr>
        <w:t xml:space="preserve"> </w:t>
      </w:r>
      <w:r w:rsidRPr="007915C6">
        <w:rPr>
          <w:rFonts w:cs="Arial"/>
          <w:bCs/>
          <w:color w:val="000000" w:themeColor="text1"/>
          <w:sz w:val="18"/>
          <w:szCs w:val="18"/>
        </w:rPr>
        <w:t xml:space="preserve">or </w:t>
      </w:r>
      <w:r w:rsidRPr="007915C6">
        <w:rPr>
          <w:rFonts w:cs="Arial"/>
          <w:color w:val="000000" w:themeColor="text1"/>
          <w:sz w:val="18"/>
          <w:szCs w:val="18"/>
        </w:rPr>
        <w:t>follow the company on LinkedIn @</w:t>
      </w:r>
      <w:r w:rsidR="00137059">
        <w:rPr>
          <w:rFonts w:cs="Arial"/>
          <w:color w:val="000000" w:themeColor="text1"/>
          <w:sz w:val="18"/>
          <w:szCs w:val="18"/>
        </w:rPr>
        <w:t>ThingsAt</w:t>
      </w:r>
    </w:p>
    <w:sectPr w:rsidR="00FC7D45" w:rsidSect="0086785E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A1E9B" w14:textId="77777777" w:rsidR="001F1FE3" w:rsidRDefault="001F1FE3" w:rsidP="002D7D61">
      <w:r>
        <w:separator/>
      </w:r>
    </w:p>
  </w:endnote>
  <w:endnote w:type="continuationSeparator" w:id="0">
    <w:p w14:paraId="40FE5463" w14:textId="77777777" w:rsidR="001F1FE3" w:rsidRDefault="001F1FE3" w:rsidP="002D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8F2F4" w14:textId="5EF981C3" w:rsidR="002D7D61" w:rsidRPr="002D7D61" w:rsidRDefault="002D7D61">
    <w:pPr>
      <w:pStyle w:val="Footer"/>
      <w:rPr>
        <w:rFonts w:asciiTheme="majorHAnsi" w:hAnsiTheme="majorHAnsi" w:cstheme="majorHAnsi"/>
        <w:sz w:val="22"/>
        <w:szCs w:val="22"/>
      </w:rPr>
    </w:pPr>
    <w:proofErr w:type="spellStart"/>
    <w:r w:rsidRPr="002D7D61">
      <w:rPr>
        <w:rFonts w:asciiTheme="majorHAnsi" w:hAnsiTheme="majorHAnsi" w:cstheme="majorHAnsi"/>
        <w:sz w:val="22"/>
        <w:szCs w:val="22"/>
      </w:rPr>
      <w:t>ThingsAt</w:t>
    </w:r>
    <w:proofErr w:type="spellEnd"/>
    <w:r w:rsidRPr="002D7D61">
      <w:rPr>
        <w:rFonts w:asciiTheme="majorHAnsi" w:hAnsiTheme="majorHAnsi" w:cstheme="majorHAnsi"/>
        <w:sz w:val="22"/>
        <w:szCs w:val="22"/>
      </w:rPr>
      <w:t xml:space="preserve"> Pty Ltd </w:t>
    </w:r>
    <w:r>
      <w:rPr>
        <w:rFonts w:asciiTheme="majorHAnsi" w:hAnsiTheme="majorHAnsi" w:cstheme="majorHAnsi"/>
        <w:sz w:val="22"/>
        <w:szCs w:val="22"/>
      </w:rPr>
      <w:tab/>
    </w:r>
    <w:r w:rsidRPr="002D7D61">
      <w:rPr>
        <w:rFonts w:asciiTheme="majorHAnsi" w:hAnsiTheme="majorHAnsi" w:cstheme="majorHAnsi"/>
        <w:sz w:val="22"/>
        <w:szCs w:val="22"/>
      </w:rPr>
      <w:t>ABN 85 620 149 091</w:t>
    </w:r>
    <w:r>
      <w:rPr>
        <w:rFonts w:asciiTheme="majorHAnsi" w:hAnsiTheme="majorHAnsi" w:cstheme="majorHAnsi"/>
        <w:sz w:val="22"/>
        <w:szCs w:val="22"/>
      </w:rPr>
      <w:tab/>
    </w:r>
    <w:r w:rsidRPr="002D7D61">
      <w:rPr>
        <w:rFonts w:asciiTheme="majorHAnsi" w:hAnsiTheme="majorHAnsi" w:cstheme="majorHAnsi"/>
        <w:sz w:val="22"/>
        <w:szCs w:val="22"/>
      </w:rPr>
      <w:t xml:space="preserve"> www.thingsat.com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1D9D9" w14:textId="77777777" w:rsidR="001F1FE3" w:rsidRDefault="001F1FE3" w:rsidP="002D7D61">
      <w:r>
        <w:separator/>
      </w:r>
    </w:p>
  </w:footnote>
  <w:footnote w:type="continuationSeparator" w:id="0">
    <w:p w14:paraId="636DDA96" w14:textId="77777777" w:rsidR="001F1FE3" w:rsidRDefault="001F1FE3" w:rsidP="002D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2DADA" w14:textId="701FCD53" w:rsidR="002D7D61" w:rsidRDefault="002D7D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14E251" wp14:editId="479706B3">
          <wp:simplePos x="0" y="0"/>
          <wp:positionH relativeFrom="column">
            <wp:posOffset>-105492</wp:posOffset>
          </wp:positionH>
          <wp:positionV relativeFrom="paragraph">
            <wp:posOffset>-203611</wp:posOffset>
          </wp:positionV>
          <wp:extent cx="1461600" cy="1321200"/>
          <wp:effectExtent l="0" t="0" r="0" b="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13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8122E"/>
    <w:multiLevelType w:val="multilevel"/>
    <w:tmpl w:val="5CD6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E7"/>
    <w:rsid w:val="00042705"/>
    <w:rsid w:val="00046862"/>
    <w:rsid w:val="00062809"/>
    <w:rsid w:val="000C47FB"/>
    <w:rsid w:val="000E5808"/>
    <w:rsid w:val="00124826"/>
    <w:rsid w:val="00137059"/>
    <w:rsid w:val="001F1FE3"/>
    <w:rsid w:val="001F42EB"/>
    <w:rsid w:val="0021486C"/>
    <w:rsid w:val="00263783"/>
    <w:rsid w:val="00270B54"/>
    <w:rsid w:val="002D7D61"/>
    <w:rsid w:val="002F0101"/>
    <w:rsid w:val="002F6526"/>
    <w:rsid w:val="003506E6"/>
    <w:rsid w:val="00370000"/>
    <w:rsid w:val="00482517"/>
    <w:rsid w:val="00487470"/>
    <w:rsid w:val="0052315A"/>
    <w:rsid w:val="005F66AA"/>
    <w:rsid w:val="00723121"/>
    <w:rsid w:val="007F5D44"/>
    <w:rsid w:val="0086785E"/>
    <w:rsid w:val="00906D75"/>
    <w:rsid w:val="00934F84"/>
    <w:rsid w:val="009502AD"/>
    <w:rsid w:val="009565A9"/>
    <w:rsid w:val="00A500AD"/>
    <w:rsid w:val="00AC29E7"/>
    <w:rsid w:val="00AD434D"/>
    <w:rsid w:val="00AD7BD5"/>
    <w:rsid w:val="00B46DC6"/>
    <w:rsid w:val="00BF41E5"/>
    <w:rsid w:val="00D01AA5"/>
    <w:rsid w:val="00D222B1"/>
    <w:rsid w:val="00DA0198"/>
    <w:rsid w:val="00E2580C"/>
    <w:rsid w:val="00E9045B"/>
    <w:rsid w:val="00F05F6D"/>
    <w:rsid w:val="00FC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0AE43"/>
  <w15:chartTrackingRefBased/>
  <w15:docId w15:val="{736CACE8-68C5-844D-9E55-9D647316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D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C7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05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7D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D61"/>
  </w:style>
  <w:style w:type="paragraph" w:styleId="Footer">
    <w:name w:val="footer"/>
    <w:basedOn w:val="Normal"/>
    <w:link w:val="FooterChar"/>
    <w:uiPriority w:val="99"/>
    <w:unhideWhenUsed/>
    <w:rsid w:val="002D7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D61"/>
  </w:style>
  <w:style w:type="character" w:customStyle="1" w:styleId="Heading1Char">
    <w:name w:val="Heading 1 Char"/>
    <w:basedOn w:val="DefaultParagraphFont"/>
    <w:link w:val="Heading1"/>
    <w:uiPriority w:val="9"/>
    <w:rsid w:val="002D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ingsa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ingsa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Walker</dc:creator>
  <cp:keywords/>
  <dc:description/>
  <cp:lastModifiedBy>Kat Walker</cp:lastModifiedBy>
  <cp:revision>6</cp:revision>
  <dcterms:created xsi:type="dcterms:W3CDTF">2021-02-26T03:28:00Z</dcterms:created>
  <dcterms:modified xsi:type="dcterms:W3CDTF">2021-02-28T22:45:00Z</dcterms:modified>
</cp:coreProperties>
</file>