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F778D">
      <w:pPr>
        <w:pStyle w:val="6"/>
        <w:keepNext w:val="0"/>
        <w:keepLines w:val="0"/>
        <w:widowControl/>
        <w:suppressLineNumbers w:val="0"/>
        <w:spacing w:before="0" w:beforeAutospacing="1" w:after="0" w:afterAutospacing="1"/>
        <w:ind w:left="0" w:right="0"/>
      </w:pPr>
      <w:r>
        <w:rPr>
          <w:rStyle w:val="7"/>
        </w:rPr>
        <w:t>Australia’s Best-Kept Secret for People Who Hate the Cold</w:t>
      </w:r>
      <w:r>
        <w:br w:type="textWrapping"/>
      </w:r>
      <w:r>
        <w:rPr>
          <w:rStyle w:val="7"/>
        </w:rPr>
        <w:t>Zarkie’s battery-powered heated clothing lets you take your heater wherever you go</w:t>
      </w:r>
    </w:p>
    <w:p w14:paraId="2ED5EE79">
      <w:pPr>
        <w:pStyle w:val="6"/>
        <w:keepNext w:val="0"/>
        <w:keepLines w:val="0"/>
        <w:widowControl/>
        <w:suppressLineNumbers w:val="0"/>
        <w:spacing w:before="0" w:beforeAutospacing="1" w:after="0" w:afterAutospacing="1"/>
        <w:ind w:left="0" w:right="0"/>
      </w:pPr>
      <w:r>
        <w:t xml:space="preserve"> AUSTRALIA – </w:t>
      </w:r>
      <w:r>
        <w:rPr>
          <w:rStyle w:val="4"/>
        </w:rPr>
        <w:t>Since 2012, Melbourne-based brand Zarkie has quietly been changing the way Australians experience winter.</w:t>
      </w:r>
      <w:r>
        <w:t xml:space="preserve"> Their range of battery-heated clothing has become a go-to solution for those who struggle with the cold—whether due to medical conditions, work, sport, or simply wanting to enjoy life outdoors in comfort.</w:t>
      </w:r>
    </w:p>
    <w:p w14:paraId="73319F80">
      <w:pPr>
        <w:pStyle w:val="6"/>
        <w:keepNext w:val="0"/>
        <w:keepLines w:val="0"/>
        <w:widowControl/>
        <w:suppressLineNumbers w:val="0"/>
        <w:spacing w:before="0" w:beforeAutospacing="1" w:after="0" w:afterAutospacing="1"/>
        <w:ind w:left="0" w:right="0"/>
      </w:pPr>
      <w:r>
        <w:t>Forget the bulk. Zarkie’s products use flat, USB-rechargeable batteries to power carbon fibre fabric heating elements, providing over 10 hours of targeted heat. Controlled with a press of a button or via Bluetooth using Zarkie’s app, wearers can enjoy personal climate control without layering up. Best of all, the clothing is machine washable—yes, even with the heating elements.</w:t>
      </w:r>
    </w:p>
    <w:p w14:paraId="2762D82C">
      <w:pPr>
        <w:pStyle w:val="6"/>
        <w:keepNext w:val="0"/>
        <w:keepLines w:val="0"/>
        <w:widowControl/>
        <w:suppressLineNumbers w:val="0"/>
        <w:spacing w:before="0" w:beforeAutospacing="1" w:after="0" w:afterAutospacing="1"/>
        <w:ind w:left="0" w:right="0"/>
      </w:pPr>
      <w:r>
        <w:t>The product range includes heated gloves, glove liners, socks, jackets, hoodies, vests, base layers, pants, and motorcycle gear. Their infrared heated therapy range—designed to penetrate 3–4 inches into joints and muscles—has been a standout for those managing chronic pain or recovery.</w:t>
      </w:r>
    </w:p>
    <w:p w14:paraId="430DE7A5">
      <w:pPr>
        <w:pStyle w:val="6"/>
        <w:keepNext w:val="0"/>
        <w:keepLines w:val="0"/>
        <w:widowControl/>
        <w:suppressLineNumbers w:val="0"/>
        <w:spacing w:before="0" w:beforeAutospacing="1" w:after="0" w:afterAutospacing="1"/>
        <w:ind w:left="0" w:right="0"/>
      </w:pPr>
      <w:r>
        <w:t xml:space="preserve">As energy prices soar, Zarkie offers a smarter solution: </w:t>
      </w:r>
      <w:r>
        <w:rPr>
          <w:rStyle w:val="4"/>
        </w:rPr>
        <w:t>heat the person, not the room.</w:t>
      </w:r>
      <w:r>
        <w:t xml:space="preserve"> Rather than cranking expensive ducted systems to warm empty spaces, you can take the warmth directly to your body—at home, at work, or outside.</w:t>
      </w:r>
    </w:p>
    <w:p w14:paraId="7518D6B5">
      <w:pPr>
        <w:pStyle w:val="6"/>
        <w:keepNext w:val="0"/>
        <w:keepLines w:val="0"/>
        <w:widowControl/>
        <w:suppressLineNumbers w:val="0"/>
        <w:spacing w:before="0" w:beforeAutospacing="1" w:after="0" w:afterAutospacing="1"/>
        <w:ind w:left="0" w:right="0"/>
      </w:pPr>
      <w:r>
        <w:t>Zarkie has supported Australians with medical needs for over 13 years, working</w:t>
      </w:r>
      <w:bookmarkStart w:id="0" w:name="_GoBack"/>
      <w:bookmarkEnd w:id="0"/>
      <w:r>
        <w:t xml:space="preserve"> with</w:t>
      </w:r>
      <w:r>
        <w:rPr>
          <w:rFonts w:hint="default"/>
          <w:lang w:val="en-US"/>
        </w:rPr>
        <w:t xml:space="preserve"> Adelaide Hospitals Rheumathology, </w:t>
      </w:r>
      <w:r>
        <w:t>NDIS participants, people living with MS</w:t>
      </w:r>
      <w:r>
        <w:rPr>
          <w:rFonts w:hint="default"/>
          <w:lang w:val="en-US"/>
        </w:rPr>
        <w:t xml:space="preserve"> through MS Australia</w:t>
      </w:r>
      <w:r>
        <w:t>,</w:t>
      </w:r>
      <w:r>
        <w:rPr>
          <w:rFonts w:hint="default"/>
          <w:lang w:val="en-US"/>
        </w:rPr>
        <w:t xml:space="preserve"> arthritis sufferers,</w:t>
      </w:r>
      <w:r>
        <w:t xml:space="preserve"> and those undergoing cancer treatment. Their gear helps patients thermoregulate and regain comfort in colder months. Zarkie has also supplied gear to elite athletes and </w:t>
      </w:r>
      <w:r>
        <w:rPr>
          <w:lang w:val="en-US"/>
        </w:rPr>
        <w:t>defense</w:t>
      </w:r>
      <w:r>
        <w:t xml:space="preserve"> personnel, helping warm bodies before exertion like a tyre-warmer for humans.</w:t>
      </w:r>
    </w:p>
    <w:p w14:paraId="0C5A62A6">
      <w:pPr>
        <w:pStyle w:val="6"/>
        <w:keepNext w:val="0"/>
        <w:keepLines w:val="0"/>
        <w:widowControl/>
        <w:suppressLineNumbers w:val="0"/>
        <w:spacing w:before="0" w:beforeAutospacing="1" w:after="0" w:afterAutospacing="1"/>
        <w:ind w:left="0" w:right="0"/>
      </w:pPr>
      <w:r>
        <w:t xml:space="preserve">Whether you’re camping, </w:t>
      </w:r>
      <w:r>
        <w:rPr>
          <w:rFonts w:hint="default"/>
          <w:lang w:val="en-US"/>
        </w:rPr>
        <w:t>riding</w:t>
      </w:r>
      <w:r>
        <w:t>,</w:t>
      </w:r>
      <w:r>
        <w:rPr>
          <w:rFonts w:hint="default"/>
          <w:lang w:val="en-US"/>
        </w:rPr>
        <w:t xml:space="preserve"> motorcycling, loving the snow, works in the cold,</w:t>
      </w:r>
      <w:r>
        <w:t xml:space="preserve"> walking the dog, cheering at the footy, or just braving a cold café, Zarkie’s got your back (and hands, feet, and chest).</w:t>
      </w:r>
    </w:p>
    <w:p w14:paraId="18F6301C">
      <w:pPr>
        <w:pStyle w:val="6"/>
        <w:keepNext w:val="0"/>
        <w:keepLines w:val="0"/>
        <w:widowControl/>
        <w:suppressLineNumbers w:val="0"/>
        <w:spacing w:before="0" w:beforeAutospacing="1" w:after="0" w:afterAutospacing="1"/>
        <w:ind w:left="0" w:right="0"/>
      </w:pPr>
      <w:r>
        <w:rPr>
          <w:rStyle w:val="7"/>
        </w:rPr>
        <w:t xml:space="preserve">To discover Australia’s best-kept winter secret, visit </w:t>
      </w:r>
      <w:r>
        <w:rPr>
          <w:rStyle w:val="7"/>
        </w:rPr>
        <w:fldChar w:fldCharType="begin"/>
      </w:r>
      <w:r>
        <w:rPr>
          <w:rStyle w:val="7"/>
        </w:rPr>
        <w:instrText xml:space="preserve"> HYPERLINK "http://www.zarkie.com.au" \t "_new" </w:instrText>
      </w:r>
      <w:r>
        <w:rPr>
          <w:rStyle w:val="7"/>
        </w:rPr>
        <w:fldChar w:fldCharType="separate"/>
      </w:r>
      <w:r>
        <w:rPr>
          <w:rStyle w:val="5"/>
        </w:rPr>
        <w:t>www.zarkie.com.au</w:t>
      </w:r>
      <w:r>
        <w:rPr>
          <w:rStyle w:val="7"/>
        </w:rPr>
        <w:fldChar w:fldCharType="end"/>
      </w:r>
      <w:r>
        <w:br w:type="textWrapping"/>
      </w:r>
      <w:r>
        <w:rPr>
          <w:rStyle w:val="7"/>
        </w:rPr>
        <w:t>Zarkie | 1/143 Keys Rd, Moorabbin VIC 3189 | (03) 9820 0667</w:t>
      </w:r>
    </w:p>
    <w:p w14:paraId="7F75FA22"/>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885D77"/>
    <w:rsid w:val="30942471"/>
    <w:rsid w:val="41885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character" w:styleId="5">
    <w:name w:val="Hyperlink"/>
    <w:basedOn w:val="2"/>
    <w:uiPriority w:val="0"/>
    <w:rPr>
      <w:color w:val="0000FF"/>
      <w:u w:val="single"/>
    </w:rPr>
  </w:style>
  <w:style w:type="paragraph" w:styleId="6">
    <w:name w:val="Normal (Web)"/>
    <w:basedOn w:val="1"/>
    <w:uiPriority w:val="0"/>
    <w:rPr>
      <w:sz w:val="24"/>
      <w:szCs w:val="24"/>
    </w:rPr>
  </w:style>
  <w:style w:type="character" w:styleId="7">
    <w:name w:val="Strong"/>
    <w:basedOn w:val="2"/>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2025-05-13T01:31:00Z</dcterms:created>
  <dc:creator>scott</dc:creator>
  <cp:lastModifiedBy>scott</cp:lastModifiedBy>
  <dcterms:modified xsi:type="dcterms:W3CDTF">2025-05-13T01:49:27Z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6371C1F6490143B8B577DA9997B42279_11</vt:lpwstr>
  </property>
</Properties>
</file>