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240" w:lineRule="auto"/>
        <w:rPr/>
      </w:pPr>
      <w:bookmarkStart w:colFirst="0" w:colLast="0" w:name="_983lz39dggry" w:id="0"/>
      <w:bookmarkEnd w:id="0"/>
      <w:r w:rsidDel="00000000" w:rsidR="00000000" w:rsidRPr="00000000">
        <w:rPr>
          <w:rtl w:val="0"/>
        </w:rPr>
        <w:t xml:space="preserve">Victoria Businesses Can Now Access Free Heat Pump Hot Water Systems with Energy Upgrades Program</w:t>
      </w:r>
    </w:p>
    <w:p w:rsidR="00000000" w:rsidDel="00000000" w:rsidP="00000000" w:rsidRDefault="00000000" w:rsidRPr="00000000" w14:paraId="00000002">
      <w:pPr>
        <w:spacing w:after="200" w:lineRule="auto"/>
        <w:rPr/>
      </w:pPr>
      <w:r w:rsidDel="00000000" w:rsidR="00000000" w:rsidRPr="00000000">
        <w:rPr>
          <w:rtl w:val="0"/>
        </w:rPr>
        <w:t xml:space="preserve">Interested in free energy upgrades? </w:t>
      </w:r>
    </w:p>
    <w:p w:rsidR="00000000" w:rsidDel="00000000" w:rsidP="00000000" w:rsidRDefault="00000000" w:rsidRPr="00000000" w14:paraId="00000003">
      <w:pPr>
        <w:spacing w:after="200" w:lineRule="auto"/>
        <w:rPr/>
      </w:pPr>
      <w:r w:rsidDel="00000000" w:rsidR="00000000" w:rsidRPr="00000000">
        <w:rPr>
          <w:rtl w:val="0"/>
        </w:rPr>
        <w:t xml:space="preserve">The Victorian government is offering free heat pump hot water systems to the state’s businesses. The initiative helps business owners reduce their energy costs, while supporting overall energy efficiency. The program supports Victoria’s goal of net-zero emissions by 2045. </w:t>
      </w:r>
    </w:p>
    <w:p w:rsidR="00000000" w:rsidDel="00000000" w:rsidP="00000000" w:rsidRDefault="00000000" w:rsidRPr="00000000" w14:paraId="00000004">
      <w:pPr>
        <w:spacing w:after="200" w:lineRule="auto"/>
        <w:rPr/>
      </w:pPr>
      <w:r w:rsidDel="00000000" w:rsidR="00000000" w:rsidRPr="00000000">
        <w:rPr>
          <w:rtl w:val="0"/>
        </w:rPr>
        <w:t xml:space="preserve">Part of the Victorian Energy Upgrades program, the heat pump systems are for commercial properties. They help support business sustainability while cutting operational expenses. </w:t>
      </w:r>
    </w:p>
    <w:p w:rsidR="00000000" w:rsidDel="00000000" w:rsidP="00000000" w:rsidRDefault="00000000" w:rsidRPr="00000000" w14:paraId="00000005">
      <w:pPr>
        <w:spacing w:after="200" w:lineRule="auto"/>
        <w:rPr/>
      </w:pPr>
      <w:r w:rsidDel="00000000" w:rsidR="00000000" w:rsidRPr="00000000">
        <w:rPr>
          <w:rtl w:val="0"/>
        </w:rPr>
      </w:r>
    </w:p>
    <w:p w:rsidR="00000000" w:rsidDel="00000000" w:rsidP="00000000" w:rsidRDefault="00000000" w:rsidRPr="00000000" w14:paraId="00000006">
      <w:pPr>
        <w:spacing w:after="200" w:lineRule="auto"/>
        <w:rPr/>
      </w:pPr>
      <w:r w:rsidDel="00000000" w:rsidR="00000000" w:rsidRPr="00000000">
        <w:rPr>
          <w:rtl w:val="0"/>
        </w:rPr>
        <w:t xml:space="preserve">What does the </w:t>
      </w:r>
      <w:hyperlink r:id="rId6">
        <w:r w:rsidDel="00000000" w:rsidR="00000000" w:rsidRPr="00000000">
          <w:rPr>
            <w:color w:val="1155cc"/>
            <w:u w:val="single"/>
            <w:rtl w:val="0"/>
          </w:rPr>
          <w:t xml:space="preserve">heat pump hot water discount program</w:t>
        </w:r>
      </w:hyperlink>
      <w:r w:rsidDel="00000000" w:rsidR="00000000" w:rsidRPr="00000000">
        <w:rPr>
          <w:rtl w:val="0"/>
        </w:rPr>
        <w:t xml:space="preserve"> specifically offer? </w:t>
      </w:r>
    </w:p>
    <w:p w:rsidR="00000000" w:rsidDel="00000000" w:rsidP="00000000" w:rsidRDefault="00000000" w:rsidRPr="00000000" w14:paraId="00000007">
      <w:pPr>
        <w:spacing w:after="200" w:lineRule="auto"/>
        <w:rPr/>
      </w:pPr>
      <w:r w:rsidDel="00000000" w:rsidR="00000000" w:rsidRPr="00000000">
        <w:rPr>
          <w:rtl w:val="0"/>
        </w:rPr>
        <w:t xml:space="preserve">Businesses can receive a free upgrade to an energy-efficient heat pump hot water system. Heat pumps reduce energy consumption by using ambient heat from the air to generate hot water. </w:t>
      </w:r>
    </w:p>
    <w:p w:rsidR="00000000" w:rsidDel="00000000" w:rsidP="00000000" w:rsidRDefault="00000000" w:rsidRPr="00000000" w14:paraId="00000008">
      <w:pPr>
        <w:spacing w:after="200" w:lineRule="auto"/>
        <w:rPr/>
      </w:pPr>
      <w:r w:rsidDel="00000000" w:rsidR="00000000" w:rsidRPr="00000000">
        <w:rPr>
          <w:rtl w:val="0"/>
        </w:rPr>
        <w:t xml:space="preserve">When new heat pump hot water systems replace outdated electric or gas-powered systems, equipment costs are covered through the Victorian Energy Upgrades program. Beyond the free heat pump hot water system, businesses enjoy significantly discounted installation costs. </w:t>
      </w:r>
    </w:p>
    <w:p w:rsidR="00000000" w:rsidDel="00000000" w:rsidP="00000000" w:rsidRDefault="00000000" w:rsidRPr="00000000" w14:paraId="00000009">
      <w:pPr>
        <w:spacing w:after="200" w:lineRule="auto"/>
        <w:rPr/>
      </w:pPr>
      <w:r w:rsidDel="00000000" w:rsidR="00000000" w:rsidRPr="00000000">
        <w:rPr>
          <w:rtl w:val="0"/>
        </w:rPr>
      </w:r>
    </w:p>
    <w:p w:rsidR="00000000" w:rsidDel="00000000" w:rsidP="00000000" w:rsidRDefault="00000000" w:rsidRPr="00000000" w14:paraId="0000000A">
      <w:pPr>
        <w:spacing w:after="200" w:lineRule="auto"/>
        <w:rPr/>
      </w:pPr>
      <w:r w:rsidDel="00000000" w:rsidR="00000000" w:rsidRPr="00000000">
        <w:rPr>
          <w:rtl w:val="0"/>
        </w:rPr>
        <w:t xml:space="preserve">Who is eligible for the free heat pump hot water upgrade? </w:t>
      </w:r>
    </w:p>
    <w:p w:rsidR="00000000" w:rsidDel="00000000" w:rsidP="00000000" w:rsidRDefault="00000000" w:rsidRPr="00000000" w14:paraId="0000000B">
      <w:pPr>
        <w:spacing w:after="200" w:lineRule="auto"/>
        <w:rPr/>
      </w:pPr>
      <w:r w:rsidDel="00000000" w:rsidR="00000000" w:rsidRPr="00000000">
        <w:rPr>
          <w:rtl w:val="0"/>
        </w:rPr>
        <w:t xml:space="preserve">The program is open to Victorian businesses with outdated or inefficient water heating systems. The technology can be especially beneficial in the hospitality, retail, manufacturing, and other sectors. </w:t>
      </w:r>
    </w:p>
    <w:p w:rsidR="00000000" w:rsidDel="00000000" w:rsidP="00000000" w:rsidRDefault="00000000" w:rsidRPr="00000000" w14:paraId="0000000C">
      <w:pPr>
        <w:spacing w:after="200" w:lineRule="auto"/>
        <w:rPr/>
      </w:pPr>
      <w:r w:rsidDel="00000000" w:rsidR="00000000" w:rsidRPr="00000000">
        <w:rPr>
          <w:rtl w:val="0"/>
        </w:rPr>
        <w:t xml:space="preserve">Exact eligibility might be affected by energy usage and the building type. </w:t>
      </w:r>
    </w:p>
    <w:p w:rsidR="00000000" w:rsidDel="00000000" w:rsidP="00000000" w:rsidRDefault="00000000" w:rsidRPr="00000000" w14:paraId="0000000D">
      <w:pPr>
        <w:spacing w:after="200" w:lineRule="auto"/>
        <w:rPr/>
      </w:pPr>
      <w:r w:rsidDel="00000000" w:rsidR="00000000" w:rsidRPr="00000000">
        <w:rPr>
          <w:rtl w:val="0"/>
        </w:rPr>
        <w:t xml:space="preserve">Businesses should get multiple quotes and compare offers before choosing an </w:t>
      </w:r>
      <w:hyperlink r:id="rId7">
        <w:r w:rsidDel="00000000" w:rsidR="00000000" w:rsidRPr="00000000">
          <w:rPr>
            <w:color w:val="1155cc"/>
            <w:u w:val="single"/>
            <w:rtl w:val="0"/>
          </w:rPr>
          <w:t xml:space="preserve">accredited provider</w:t>
        </w:r>
      </w:hyperlink>
      <w:r w:rsidDel="00000000" w:rsidR="00000000" w:rsidRPr="00000000">
        <w:rPr>
          <w:rtl w:val="0"/>
        </w:rPr>
        <w:t xml:space="preserve">. The VEU doesn’t dictate how much providers charge for installation and administrative fees. Shopping around helps businesses receive the most bang for the buck.</w:t>
      </w:r>
    </w:p>
    <w:p w:rsidR="00000000" w:rsidDel="00000000" w:rsidP="00000000" w:rsidRDefault="00000000" w:rsidRPr="00000000" w14:paraId="0000000E">
      <w:pPr>
        <w:spacing w:after="200" w:before="0" w:lineRule="auto"/>
        <w:rPr/>
      </w:pPr>
      <w:r w:rsidDel="00000000" w:rsidR="00000000" w:rsidRPr="00000000">
        <w:rPr>
          <w:rtl w:val="0"/>
        </w:rPr>
        <w:t xml:space="preserve">Certified installers manage the entire upgrade process from start to finish. That way, you know you won’t miss out on the upgrade because of a missing document or incomplete data.  There are no upfront costs or hidden fees for businesses, either. The approved installer will help ensure business owners reduce their carbon emissions while lowering their operating costs. </w:t>
      </w:r>
    </w:p>
    <w:p w:rsidR="00000000" w:rsidDel="00000000" w:rsidP="00000000" w:rsidRDefault="00000000" w:rsidRPr="00000000" w14:paraId="0000000F">
      <w:pPr>
        <w:keepNext w:val="0"/>
        <w:keepLines w:val="0"/>
        <w:spacing w:after="200" w:before="280" w:lineRule="auto"/>
        <w:rPr/>
      </w:pPr>
      <w:r w:rsidDel="00000000" w:rsidR="00000000" w:rsidRPr="00000000">
        <w:rPr>
          <w:rtl w:val="0"/>
        </w:rPr>
      </w:r>
    </w:p>
    <w:p w:rsidR="00000000" w:rsidDel="00000000" w:rsidP="00000000" w:rsidRDefault="00000000" w:rsidRPr="00000000" w14:paraId="00000010">
      <w:pPr>
        <w:spacing w:after="200" w:before="240" w:lineRule="auto"/>
        <w:rPr/>
      </w:pPr>
      <w:r w:rsidDel="00000000" w:rsidR="00000000" w:rsidRPr="00000000">
        <w:rPr>
          <w:rtl w:val="0"/>
        </w:rPr>
        <w:t xml:space="preserve">How do heat pump hot water systems help the environment? </w:t>
      </w:r>
    </w:p>
    <w:p w:rsidR="00000000" w:rsidDel="00000000" w:rsidP="00000000" w:rsidRDefault="00000000" w:rsidRPr="00000000" w14:paraId="00000011">
      <w:pPr>
        <w:spacing w:after="200" w:before="240" w:lineRule="auto"/>
        <w:rPr/>
      </w:pPr>
      <w:r w:rsidDel="00000000" w:rsidR="00000000" w:rsidRPr="00000000">
        <w:rPr>
          <w:rtl w:val="0"/>
        </w:rPr>
        <w:t xml:space="preserve">Heat pumps consume as much as 75% less energy than conventional hot water systems. Considering hot water can account for 36% of a commercial building’s energy bill – even more for an industrial property – the savings quickly add up.</w:t>
      </w:r>
    </w:p>
    <w:p w:rsidR="00000000" w:rsidDel="00000000" w:rsidP="00000000" w:rsidRDefault="00000000" w:rsidRPr="00000000" w14:paraId="00000012">
      <w:pPr>
        <w:spacing w:after="200" w:before="240" w:lineRule="auto"/>
        <w:rPr/>
      </w:pPr>
      <w:r w:rsidDel="00000000" w:rsidR="00000000" w:rsidRPr="00000000">
        <w:rPr>
          <w:rtl w:val="0"/>
        </w:rPr>
        <w:t xml:space="preserve">The efficiency also reduces greenhouse gas emissions, supporting Victoria’s climate action plan. It also decreases the reliance on fossil fuels. In all, the program supports Australia’s broader goal of a clean energy future. </w:t>
      </w:r>
    </w:p>
    <w:p w:rsidR="00000000" w:rsidDel="00000000" w:rsidP="00000000" w:rsidRDefault="00000000" w:rsidRPr="00000000" w14:paraId="00000013">
      <w:pPr>
        <w:spacing w:after="200" w:before="240" w:lineRule="auto"/>
        <w:rPr/>
      </w:pPr>
      <w:r w:rsidDel="00000000" w:rsidR="00000000" w:rsidRPr="00000000">
        <w:rPr>
          <w:rtl w:val="0"/>
        </w:rPr>
        <w:t xml:space="preserve">A </w:t>
      </w:r>
      <w:hyperlink r:id="rId8">
        <w:r w:rsidDel="00000000" w:rsidR="00000000" w:rsidRPr="00000000">
          <w:rPr>
            <w:color w:val="1155cc"/>
            <w:u w:val="single"/>
            <w:rtl w:val="0"/>
          </w:rPr>
          <w:t xml:space="preserve">free heat pump hot water system offers businesses</w:t>
        </w:r>
      </w:hyperlink>
      <w:r w:rsidDel="00000000" w:rsidR="00000000" w:rsidRPr="00000000">
        <w:rPr>
          <w:rtl w:val="0"/>
        </w:rPr>
        <w:t xml:space="preserve"> a variety of economic benefits. Participating businesses enjoy reduced energy bills – saving as much as 60%.</w:t>
      </w:r>
    </w:p>
    <w:p w:rsidR="00000000" w:rsidDel="00000000" w:rsidP="00000000" w:rsidRDefault="00000000" w:rsidRPr="00000000" w14:paraId="00000014">
      <w:pPr>
        <w:spacing w:after="200" w:before="240" w:lineRule="auto"/>
        <w:rPr/>
      </w:pPr>
      <w:r w:rsidDel="00000000" w:rsidR="00000000" w:rsidRPr="00000000">
        <w:rPr>
          <w:rtl w:val="0"/>
        </w:rPr>
        <w:t xml:space="preserve">Heat pump hot water equipment also boasts lower maintenance costs compared to traditional gas and electric systems. Because they have fewer components to wear out than conventional water heaters, the longer lifespan means long-term savings.</w:t>
      </w:r>
    </w:p>
    <w:p w:rsidR="00000000" w:rsidDel="00000000" w:rsidP="00000000" w:rsidRDefault="00000000" w:rsidRPr="00000000" w14:paraId="00000015">
      <w:pPr>
        <w:spacing w:after="200" w:before="240" w:lineRule="auto"/>
        <w:rPr/>
      </w:pPr>
      <w:r w:rsidDel="00000000" w:rsidR="00000000" w:rsidRPr="00000000">
        <w:rPr>
          <w:rtl w:val="0"/>
        </w:rPr>
        <w:t xml:space="preserve">In addition to reduced maintenance, heat pump hot water systems have a longer lifespan – up to 15 years. Fewer replacements equals even more money saved. The highly-efficient systems help businesses future-proof their operations against rising energy costs. </w:t>
      </w:r>
    </w:p>
    <w:p w:rsidR="00000000" w:rsidDel="00000000" w:rsidP="00000000" w:rsidRDefault="00000000" w:rsidRPr="00000000" w14:paraId="00000016">
      <w:pPr>
        <w:spacing w:after="200" w:before="240" w:lineRule="auto"/>
        <w:rPr/>
      </w:pPr>
      <w:r w:rsidDel="00000000" w:rsidR="00000000" w:rsidRPr="00000000">
        <w:rPr>
          <w:b w:val="1"/>
          <w:rtl w:val="0"/>
        </w:rPr>
        <w:br w:type="textWrapping"/>
      </w:r>
      <w:r w:rsidDel="00000000" w:rsidR="00000000" w:rsidRPr="00000000">
        <w:rPr>
          <w:rtl w:val="0"/>
        </w:rPr>
        <w:t xml:space="preserve">How do heat pumps work? </w:t>
      </w:r>
    </w:p>
    <w:p w:rsidR="00000000" w:rsidDel="00000000" w:rsidP="00000000" w:rsidRDefault="00000000" w:rsidRPr="00000000" w14:paraId="00000017">
      <w:pPr>
        <w:spacing w:after="200" w:before="240" w:lineRule="auto"/>
        <w:rPr/>
      </w:pPr>
      <w:r w:rsidDel="00000000" w:rsidR="00000000" w:rsidRPr="00000000">
        <w:rPr>
          <w:rtl w:val="0"/>
        </w:rPr>
        <w:t xml:space="preserve">The units extract heat from ambient air to heat water. Compare that to traditional systems which generate heat directly. </w:t>
      </w:r>
    </w:p>
    <w:p w:rsidR="00000000" w:rsidDel="00000000" w:rsidP="00000000" w:rsidRDefault="00000000" w:rsidRPr="00000000" w14:paraId="00000018">
      <w:pPr>
        <w:spacing w:after="200" w:before="240" w:lineRule="auto"/>
        <w:rPr>
          <w:b w:val="1"/>
        </w:rPr>
      </w:pPr>
      <w:r w:rsidDel="00000000" w:rsidR="00000000" w:rsidRPr="00000000">
        <w:rPr>
          <w:rtl w:val="0"/>
        </w:rPr>
        <w:t xml:space="preserve">Heat pump hot water systems are also more efficient than electric or gas heaters, since they use far less energy to provide the same amount of hot water. Because heat pump hot water systems can operate at a wide range of temperatures, they are effective year-round. </w:t>
      </w:r>
      <w:r w:rsidDel="00000000" w:rsidR="00000000" w:rsidRPr="00000000">
        <w:rPr>
          <w:rtl w:val="0"/>
        </w:rPr>
      </w:r>
    </w:p>
    <w:p w:rsidR="00000000" w:rsidDel="00000000" w:rsidP="00000000" w:rsidRDefault="00000000" w:rsidRPr="00000000" w14:paraId="00000019">
      <w:pPr>
        <w:spacing w:after="200" w:before="240" w:lineRule="auto"/>
        <w:rPr>
          <w:b w:val="1"/>
        </w:rPr>
      </w:pPr>
      <w:r w:rsidDel="00000000" w:rsidR="00000000" w:rsidRPr="00000000">
        <w:rPr>
          <w:rtl w:val="0"/>
        </w:rPr>
      </w:r>
    </w:p>
    <w:p w:rsidR="00000000" w:rsidDel="00000000" w:rsidP="00000000" w:rsidRDefault="00000000" w:rsidRPr="00000000" w14:paraId="0000001A">
      <w:pPr>
        <w:spacing w:after="200" w:before="240" w:lineRule="auto"/>
        <w:rPr/>
      </w:pPr>
      <w:r w:rsidDel="00000000" w:rsidR="00000000" w:rsidRPr="00000000">
        <w:rPr>
          <w:rtl w:val="0"/>
        </w:rPr>
        <w:t xml:space="preserve">The VEU free hot water heat pump for businesses program helps entrepreneurs comply with evolving energy regulations and climate policies. The upgrades prepare businesses for future energy market changes. That includes potential energy price hikes. </w:t>
      </w:r>
    </w:p>
    <w:p w:rsidR="00000000" w:rsidDel="00000000" w:rsidP="00000000" w:rsidRDefault="00000000" w:rsidRPr="00000000" w14:paraId="0000001B">
      <w:pPr>
        <w:spacing w:after="200" w:before="240" w:lineRule="auto"/>
        <w:rPr/>
      </w:pPr>
      <w:r w:rsidDel="00000000" w:rsidR="00000000" w:rsidRPr="00000000">
        <w:rPr>
          <w:rtl w:val="0"/>
        </w:rPr>
        <w:t xml:space="preserve">By reducing businesses’ reliance on fossil fuels, they are better positioned to transition to renewable energy sources.</w:t>
      </w:r>
      <w:r w:rsidDel="00000000" w:rsidR="00000000" w:rsidRPr="00000000">
        <w:rPr>
          <w:rtl w:val="0"/>
        </w:rPr>
      </w:r>
    </w:p>
    <w:p w:rsidR="00000000" w:rsidDel="00000000" w:rsidP="00000000" w:rsidRDefault="00000000" w:rsidRPr="00000000" w14:paraId="0000001C">
      <w:pPr>
        <w:spacing w:after="200" w:before="240" w:lineRule="auto"/>
        <w:rPr/>
      </w:pPr>
      <w:r w:rsidDel="00000000" w:rsidR="00000000" w:rsidRPr="00000000">
        <w:rPr>
          <w:rtl w:val="0"/>
        </w:rPr>
        <w:t xml:space="preserve">The program further elevates businesses’ reputations by demonstrating their commitment to sustainability. Brands using energy-efficient technology can attract more eco-conscious customers who value environmentally-responsible companies. </w:t>
      </w:r>
    </w:p>
    <w:p w:rsidR="00000000" w:rsidDel="00000000" w:rsidP="00000000" w:rsidRDefault="00000000" w:rsidRPr="00000000" w14:paraId="0000001D">
      <w:pPr>
        <w:keepNext w:val="0"/>
        <w:keepLines w:val="0"/>
        <w:spacing w:after="200" w:before="280" w:lineRule="auto"/>
        <w:rPr/>
      </w:pPr>
      <w:r w:rsidDel="00000000" w:rsidR="00000000" w:rsidRPr="00000000">
        <w:rPr>
          <w:rtl w:val="0"/>
        </w:rPr>
      </w:r>
    </w:p>
    <w:p w:rsidR="00000000" w:rsidDel="00000000" w:rsidP="00000000" w:rsidRDefault="00000000" w:rsidRPr="00000000" w14:paraId="0000001E">
      <w:pPr>
        <w:spacing w:after="200" w:lineRule="auto"/>
        <w:rPr/>
      </w:pPr>
      <w:r w:rsidDel="00000000" w:rsidR="00000000" w:rsidRPr="00000000">
        <w:rPr>
          <w:rtl w:val="0"/>
        </w:rPr>
        <w:t xml:space="preserve">How do you take advantage of the free hot water upgrade? </w:t>
      </w:r>
    </w:p>
    <w:p w:rsidR="00000000" w:rsidDel="00000000" w:rsidP="00000000" w:rsidRDefault="00000000" w:rsidRPr="00000000" w14:paraId="0000001F">
      <w:pPr>
        <w:spacing w:after="200" w:lineRule="auto"/>
        <w:rPr/>
      </w:pPr>
      <w:r w:rsidDel="00000000" w:rsidR="00000000" w:rsidRPr="00000000">
        <w:rPr>
          <w:rtl w:val="0"/>
        </w:rPr>
        <w:t xml:space="preserve">Once you’ve determined your business is eligible for the free upgrade, choose an approved provider. You’ll need to provide a document that verifies you own the property, as well as details about the current water heating system and the one to be installed. You’ll also need to provide an estimate of your business’s current daily hot water consumption.</w:t>
      </w:r>
    </w:p>
    <w:p w:rsidR="00000000" w:rsidDel="00000000" w:rsidP="00000000" w:rsidRDefault="00000000" w:rsidRPr="00000000" w14:paraId="00000020">
      <w:pPr>
        <w:spacing w:after="200" w:lineRule="auto"/>
        <w:rPr/>
      </w:pPr>
      <w:r w:rsidDel="00000000" w:rsidR="00000000" w:rsidRPr="00000000">
        <w:rPr>
          <w:rtl w:val="0"/>
        </w:rPr>
        <w:t xml:space="preserve">The provider will arrange for a license professional to visit and discuss the upgrade and installation. You’ll then receive a quote for the upgrade, including the rebate deduction. They’ll install the new system, then apply for the rebate on your behalf. </w:t>
      </w:r>
    </w:p>
    <w:p w:rsidR="00000000" w:rsidDel="00000000" w:rsidP="00000000" w:rsidRDefault="00000000" w:rsidRPr="00000000" w14:paraId="00000021">
      <w:pPr>
        <w:spacing w:after="200" w:lineRule="auto"/>
        <w:rPr/>
      </w:pPr>
      <w:r w:rsidDel="00000000" w:rsidR="00000000" w:rsidRPr="00000000">
        <w:rPr>
          <w:rtl w:val="0"/>
        </w:rPr>
        <w:t xml:space="preserve">The free hot water upgrade is available for a limited time, and limited spots are available – so act now! Not only are quick responses more likely to secure a free heat pump system, but early adopters can start saving on energy bills immediately – all while contributing to a cleaner environment. Contact Efficient Energy Group to </w:t>
      </w:r>
      <w:hyperlink r:id="rId9">
        <w:r w:rsidDel="00000000" w:rsidR="00000000" w:rsidRPr="00000000">
          <w:rPr>
            <w:color w:val="1155cc"/>
            <w:u w:val="single"/>
            <w:rtl w:val="0"/>
          </w:rPr>
          <w:t xml:space="preserve">check your eligibility today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fficientenergygroup.com.au/check-your-eligibility/" TargetMode="External"/><Relationship Id="rId5" Type="http://schemas.openxmlformats.org/officeDocument/2006/relationships/styles" Target="styles.xml"/><Relationship Id="rId6" Type="http://schemas.openxmlformats.org/officeDocument/2006/relationships/hyperlink" Target="https://www.energy.vic.gov.au/victorian-energy-upgrades/products/hot-water-system-discounts" TargetMode="External"/><Relationship Id="rId7" Type="http://schemas.openxmlformats.org/officeDocument/2006/relationships/hyperlink" Target="https://www.veu-registry.vic.gov.au/Public/Participants2.aspx" TargetMode="External"/><Relationship Id="rId8" Type="http://schemas.openxmlformats.org/officeDocument/2006/relationships/hyperlink" Target="https://www.efficientenergygroup.com.au/free-commercial-hot-water-system-for-businesses-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