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D02D" w14:textId="213EDF5D" w:rsidR="00134BD7" w:rsidRPr="0053607E" w:rsidRDefault="00E8007A" w:rsidP="00134BD7">
      <w:pPr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8F1F90E" wp14:editId="44BA407B">
            <wp:simplePos x="0" y="0"/>
            <wp:positionH relativeFrom="margin">
              <wp:align>right</wp:align>
            </wp:positionH>
            <wp:positionV relativeFrom="paragraph">
              <wp:posOffset>3302</wp:posOffset>
            </wp:positionV>
            <wp:extent cx="2956560" cy="1478280"/>
            <wp:effectExtent l="0" t="0" r="0" b="7620"/>
            <wp:wrapSquare wrapText="bothSides"/>
            <wp:docPr id="1577543845" name="Picture 1" descr="A white card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43845" name="Picture 1" descr="A white card with text and imag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D7">
        <w:rPr>
          <w:noProof/>
        </w:rPr>
        <w:drawing>
          <wp:anchor distT="0" distB="0" distL="114300" distR="114300" simplePos="0" relativeHeight="251658240" behindDoc="0" locked="0" layoutInCell="1" allowOverlap="1" wp14:anchorId="1C8FB72D" wp14:editId="0A01C7EB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D7">
        <w:rPr>
          <w:noProof/>
        </w:rPr>
        <w:t>5</w:t>
      </w:r>
      <w:r w:rsidR="00134BD7" w:rsidRPr="00134BD7">
        <w:rPr>
          <w:noProof/>
          <w:vertAlign w:val="superscript"/>
        </w:rPr>
        <w:t>th</w:t>
      </w:r>
      <w:r w:rsidR="00134BD7">
        <w:rPr>
          <w:noProof/>
        </w:rPr>
        <w:t xml:space="preserve"> September</w:t>
      </w:r>
      <w:r w:rsidR="00134BD7">
        <w:rPr>
          <w:sz w:val="24"/>
          <w:szCs w:val="24"/>
        </w:rPr>
        <w:t xml:space="preserve"> 2024</w:t>
      </w:r>
    </w:p>
    <w:p w14:paraId="76501454" w14:textId="55E6DE3C" w:rsidR="00134BD7" w:rsidRDefault="00134BD7" w:rsidP="00134BD7">
      <w:pPr>
        <w:jc w:val="center"/>
        <w:rPr>
          <w:b/>
          <w:bCs/>
          <w:sz w:val="24"/>
          <w:szCs w:val="24"/>
        </w:rPr>
      </w:pPr>
    </w:p>
    <w:p w14:paraId="7928CD61" w14:textId="505A358D" w:rsidR="00134BD7" w:rsidRDefault="00134BD7" w:rsidP="00134BD7">
      <w:pPr>
        <w:jc w:val="center"/>
        <w:rPr>
          <w:b/>
          <w:bCs/>
          <w:sz w:val="24"/>
          <w:szCs w:val="24"/>
        </w:rPr>
      </w:pPr>
    </w:p>
    <w:p w14:paraId="2D5BED9D" w14:textId="042BA5FA" w:rsidR="00134BD7" w:rsidRPr="00EF687C" w:rsidRDefault="00134BD7" w:rsidP="00134BD7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3AB75EC0" w14:textId="1981BD10" w:rsidR="00134BD7" w:rsidRDefault="00134BD7" w:rsidP="00134BD7">
      <w:pPr>
        <w:spacing w:line="480" w:lineRule="auto"/>
        <w:jc w:val="center"/>
        <w:rPr>
          <w:b/>
          <w:bCs/>
          <w:sz w:val="28"/>
          <w:szCs w:val="28"/>
        </w:rPr>
      </w:pPr>
    </w:p>
    <w:p w14:paraId="27BAC6DD" w14:textId="7D36E80B" w:rsidR="00134BD7" w:rsidRPr="00E03F66" w:rsidRDefault="00134BD7" w:rsidP="00134BD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Jingle and Mingle: Wrap Up 2024 at the CBCC’s Christmas Party </w:t>
      </w:r>
    </w:p>
    <w:p w14:paraId="572EA681" w14:textId="2C2C5AAB" w:rsidR="00134BD7" w:rsidRDefault="00134BD7" w:rsidP="00134BD7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Sydney, New South Wales – The Canterbury Bankstown Chamber of Commerce (CBCC) is excited to invite you to the CBCC 2024 Christmas Party, a joyous community celebration that brings together the spirit of the holiday season and the heart of giving.</w:t>
      </w:r>
    </w:p>
    <w:p w14:paraId="4BB02D7B" w14:textId="62C5B0D7" w:rsidR="00CB6874" w:rsidRDefault="00134BD7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Held at the Entertainment Park in Milperra, the CBCC’s annual Christmas Party</w:t>
      </w:r>
      <w:r w:rsidR="00CB6874">
        <w:rPr>
          <w:sz w:val="24"/>
          <w:szCs w:val="24"/>
        </w:rPr>
        <w:t xml:space="preserve"> is designed to be a fun and inclusive event for the entire community. Whether you’re young or young at heart, there will be something for everyone to enjoy</w:t>
      </w:r>
      <w:r w:rsidR="009E64EB">
        <w:rPr>
          <w:sz w:val="24"/>
          <w:szCs w:val="24"/>
        </w:rPr>
        <w:t>, from bowling and arcade games to the largest indoor e-karting arena in Sydney</w:t>
      </w:r>
      <w:r w:rsidR="00A441B5">
        <w:rPr>
          <w:sz w:val="24"/>
          <w:szCs w:val="24"/>
        </w:rPr>
        <w:t>. Need a break between games? Light refreshments and soft drinks will give you the energy you need to keep having fun!</w:t>
      </w:r>
    </w:p>
    <w:p w14:paraId="765E0C7C" w14:textId="4FE3F632" w:rsidR="00134BD7" w:rsidRDefault="009E64EB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Beyond the celebrations,</w:t>
      </w:r>
      <w:r w:rsidR="00CB6874">
        <w:rPr>
          <w:sz w:val="24"/>
          <w:szCs w:val="24"/>
        </w:rPr>
        <w:t xml:space="preserve"> the CBCC Christmas Party</w:t>
      </w:r>
      <w:r w:rsidR="00134BD7">
        <w:rPr>
          <w:sz w:val="24"/>
          <w:szCs w:val="24"/>
        </w:rPr>
        <w:t xml:space="preserve"> is not just about spreading holiday cheer. It’s about coming together as a community one last time before the new year to support those who might not experience Christmas cheer through the CBCC Christmas Toy Drive.</w:t>
      </w:r>
    </w:p>
    <w:p w14:paraId="4D3A8588" w14:textId="49AF4263" w:rsidR="00CB6874" w:rsidRDefault="00134BD7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year, the Toy Drive is dedicated to making a difference in the lives of families and children living with autism or facing homelessness</w:t>
      </w:r>
      <w:r w:rsidR="00CB68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B6874">
        <w:rPr>
          <w:sz w:val="24"/>
          <w:szCs w:val="24"/>
        </w:rPr>
        <w:t xml:space="preserve">The holidays can be a particularly difficult time for these families, and the Toy Drive’s goal is to ease some of that burden </w:t>
      </w:r>
      <w:r w:rsidR="00CB6874">
        <w:rPr>
          <w:sz w:val="24"/>
          <w:szCs w:val="24"/>
        </w:rPr>
        <w:lastRenderedPageBreak/>
        <w:t xml:space="preserve">by providing toys and gifts that can bring a smile to a child’s face. Gifts will be distributed by the following charities: Maronites On Mission, Autism Community Network, and Mission Australia. </w:t>
      </w:r>
    </w:p>
    <w:p w14:paraId="01CDF7A1" w14:textId="3A7E390A" w:rsidR="00CB6874" w:rsidRDefault="00CB6874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you want to contribute, please bring your gifts to the Entertainment Park from the 10</w:t>
      </w:r>
      <w:r w:rsidRPr="00CB687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November and place them under the Christmas tree. Your gift is sure to bring joy to a child and their family in need, making their holiday season a little brighter.</w:t>
      </w:r>
    </w:p>
    <w:p w14:paraId="33EEF2D0" w14:textId="63120C4E" w:rsidR="009E64EB" w:rsidRDefault="009E64EB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 event would not have been possible without the generous support of event sponsors, Minett Group (</w:t>
      </w:r>
      <w:hyperlink r:id="rId10" w:history="1">
        <w:r w:rsidRPr="00936038">
          <w:rPr>
            <w:rStyle w:val="Hyperlink"/>
            <w:sz w:val="24"/>
            <w:szCs w:val="24"/>
          </w:rPr>
          <w:t>https://minettgroup.com.au/</w:t>
        </w:r>
      </w:hyperlink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Katalyst</w:t>
      </w:r>
      <w:proofErr w:type="spellEnd"/>
      <w:r>
        <w:rPr>
          <w:sz w:val="24"/>
          <w:szCs w:val="24"/>
        </w:rPr>
        <w:t xml:space="preserve"> Construction (</w:t>
      </w:r>
      <w:hyperlink r:id="rId11" w:history="1">
        <w:r w:rsidRPr="00936038">
          <w:rPr>
            <w:rStyle w:val="Hyperlink"/>
            <w:sz w:val="24"/>
            <w:szCs w:val="24"/>
          </w:rPr>
          <w:t>https://www.katalystconstruction.com.au/</w:t>
        </w:r>
      </w:hyperlink>
      <w:r>
        <w:rPr>
          <w:sz w:val="24"/>
          <w:szCs w:val="24"/>
        </w:rPr>
        <w:t>), MTC Australia (</w:t>
      </w:r>
      <w:hyperlink r:id="rId12" w:history="1">
        <w:r w:rsidRPr="00936038">
          <w:rPr>
            <w:rStyle w:val="Hyperlink"/>
            <w:sz w:val="24"/>
            <w:szCs w:val="24"/>
          </w:rPr>
          <w:t>https://mtcaustralia.com.au/</w:t>
        </w:r>
      </w:hyperlink>
      <w:r>
        <w:rPr>
          <w:sz w:val="24"/>
          <w:szCs w:val="24"/>
        </w:rPr>
        <w:t>), and Entertainment Park (</w:t>
      </w:r>
      <w:hyperlink r:id="rId13" w:history="1">
        <w:r w:rsidRPr="00936038">
          <w:rPr>
            <w:rStyle w:val="Hyperlink"/>
            <w:sz w:val="24"/>
            <w:szCs w:val="24"/>
          </w:rPr>
          <w:t>https://entertainmentpark.com.au/</w:t>
        </w:r>
      </w:hyperlink>
      <w:r>
        <w:rPr>
          <w:sz w:val="24"/>
          <w:szCs w:val="24"/>
        </w:rPr>
        <w:t>). The CBCC warmly thanks them for helping make this event possible.</w:t>
      </w:r>
    </w:p>
    <w:p w14:paraId="743C45CA" w14:textId="360B0C40" w:rsidR="00134BD7" w:rsidRDefault="009E64EB" w:rsidP="00134BD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Join the CBCC 2024 Christmas Party and be part of an unforgettable event</w:t>
      </w:r>
      <w:r w:rsidR="00A441B5">
        <w:rPr>
          <w:sz w:val="24"/>
          <w:szCs w:val="24"/>
        </w:rPr>
        <w:t xml:space="preserve"> that will make a difference for a child facing homelessness or experiencing autism.</w:t>
      </w:r>
      <w:r>
        <w:rPr>
          <w:sz w:val="24"/>
          <w:szCs w:val="24"/>
        </w:rPr>
        <w:t xml:space="preserve">  Bring your family, bring your friends, and bring a toy to donate to the Christmas Toy Drive.</w:t>
      </w:r>
      <w:r w:rsidR="00A441B5">
        <w:rPr>
          <w:sz w:val="24"/>
          <w:szCs w:val="24"/>
        </w:rPr>
        <w:t xml:space="preserve"> Together, we can spread the joy of the season and ensure that every child in our community has a reason to smile this Christmas.</w:t>
      </w:r>
      <w:r w:rsidR="008B5B30">
        <w:rPr>
          <w:sz w:val="24"/>
          <w:szCs w:val="24"/>
        </w:rPr>
        <w:t xml:space="preserve"> Get your ticket today: </w:t>
      </w:r>
      <w:hyperlink r:id="rId14" w:history="1">
        <w:r w:rsidR="008B5B30" w:rsidRPr="007978DC">
          <w:rPr>
            <w:rStyle w:val="Hyperlink"/>
            <w:sz w:val="24"/>
            <w:szCs w:val="24"/>
          </w:rPr>
          <w:t>https://events.humanitix.com/the-canterbury-bankstown-chamber-of-commerce-2024-christmas-party</w:t>
        </w:r>
      </w:hyperlink>
      <w:r w:rsidR="008B5B30">
        <w:rPr>
          <w:sz w:val="24"/>
          <w:szCs w:val="24"/>
        </w:rPr>
        <w:t xml:space="preserve"> </w:t>
      </w:r>
    </w:p>
    <w:p w14:paraId="19E2B308" w14:textId="1CBC1428" w:rsidR="00134BD7" w:rsidRPr="00134BD7" w:rsidRDefault="00134BD7" w:rsidP="00134BD7">
      <w:pPr>
        <w:spacing w:line="480" w:lineRule="auto"/>
        <w:rPr>
          <w:sz w:val="24"/>
          <w:szCs w:val="24"/>
        </w:rPr>
      </w:pPr>
      <w:r w:rsidRPr="00F06C9B">
        <w:rPr>
          <w:rFonts w:cstheme="minorHAnsi"/>
          <w:b/>
          <w:bCs/>
        </w:rPr>
        <w:t>Event Details:</w:t>
      </w:r>
    </w:p>
    <w:p w14:paraId="28FAEB5C" w14:textId="03316FD0" w:rsidR="00134BD7" w:rsidRPr="00F06C9B" w:rsidRDefault="00134BD7" w:rsidP="00134BD7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Date: </w:t>
      </w:r>
      <w:r w:rsidR="00A441B5">
        <w:rPr>
          <w:rFonts w:cstheme="minorHAnsi"/>
        </w:rPr>
        <w:t>Tuesday 3</w:t>
      </w:r>
      <w:r w:rsidR="00A441B5" w:rsidRPr="00A441B5">
        <w:rPr>
          <w:rFonts w:cstheme="minorHAnsi"/>
          <w:vertAlign w:val="superscript"/>
        </w:rPr>
        <w:t>rd</w:t>
      </w:r>
      <w:r w:rsidR="00A441B5">
        <w:rPr>
          <w:rFonts w:cstheme="minorHAnsi"/>
        </w:rPr>
        <w:t xml:space="preserve"> December 2024</w:t>
      </w:r>
    </w:p>
    <w:p w14:paraId="3D23FDC4" w14:textId="1573AAE4" w:rsidR="00134BD7" w:rsidRPr="000401A6" w:rsidRDefault="00134BD7" w:rsidP="00134BD7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Time: </w:t>
      </w:r>
      <w:r>
        <w:rPr>
          <w:rFonts w:cstheme="minorHAnsi"/>
        </w:rPr>
        <w:t xml:space="preserve">6:00pm – </w:t>
      </w:r>
      <w:r w:rsidR="00A441B5">
        <w:rPr>
          <w:rFonts w:cstheme="minorHAnsi"/>
        </w:rPr>
        <w:t>8:30pm</w:t>
      </w:r>
    </w:p>
    <w:p w14:paraId="28CB1DC6" w14:textId="39D56A96" w:rsidR="00134BD7" w:rsidRDefault="00134BD7" w:rsidP="00134BD7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F06C9B">
        <w:rPr>
          <w:rFonts w:cstheme="minorHAnsi"/>
        </w:rPr>
        <w:t xml:space="preserve">Venue: </w:t>
      </w:r>
      <w:r>
        <w:rPr>
          <w:rFonts w:cstheme="minorHAnsi"/>
        </w:rPr>
        <w:t xml:space="preserve">The </w:t>
      </w:r>
      <w:r w:rsidR="00A441B5">
        <w:rPr>
          <w:rFonts w:cstheme="minorHAnsi"/>
        </w:rPr>
        <w:t>Entertainment Park</w:t>
      </w:r>
      <w:r>
        <w:rPr>
          <w:rFonts w:cstheme="minorHAnsi"/>
        </w:rPr>
        <w:t xml:space="preserve">, </w:t>
      </w:r>
      <w:r w:rsidR="00A441B5">
        <w:rPr>
          <w:rFonts w:cstheme="minorHAnsi"/>
        </w:rPr>
        <w:t>361 Milperra Road, Bankstown Aerodrome NSW 2200</w:t>
      </w:r>
    </w:p>
    <w:p w14:paraId="06E2D9EF" w14:textId="2E5CD829" w:rsidR="001F7749" w:rsidRDefault="001F7749" w:rsidP="00134BD7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>
        <w:rPr>
          <w:rFonts w:cstheme="minorHAnsi"/>
        </w:rPr>
        <w:lastRenderedPageBreak/>
        <w:t xml:space="preserve">Cost: $10 for </w:t>
      </w:r>
      <w:proofErr w:type="spellStart"/>
      <w:r>
        <w:rPr>
          <w:rFonts w:cstheme="minorHAnsi"/>
        </w:rPr>
        <w:t>nonmembers</w:t>
      </w:r>
      <w:proofErr w:type="spellEnd"/>
      <w:r>
        <w:rPr>
          <w:rFonts w:cstheme="minorHAnsi"/>
        </w:rPr>
        <w:t>, free for members and children under 12</w:t>
      </w:r>
    </w:p>
    <w:p w14:paraId="64FBD2BE" w14:textId="77777777" w:rsidR="00134BD7" w:rsidRPr="00E03F66" w:rsidRDefault="00134BD7" w:rsidP="00134BD7">
      <w:pPr>
        <w:spacing w:line="480" w:lineRule="auto"/>
        <w:rPr>
          <w:rFonts w:cstheme="minorHAnsi"/>
        </w:rPr>
      </w:pPr>
      <w:r w:rsidRPr="00E03F66">
        <w:rPr>
          <w:rFonts w:cstheme="minorHAnsi"/>
          <w:b/>
          <w:bCs/>
        </w:rPr>
        <w:t>About Canterbury Bankstown Chamber of Commerce:</w:t>
      </w:r>
    </w:p>
    <w:p w14:paraId="2BD0A242" w14:textId="77777777" w:rsidR="00134BD7" w:rsidRPr="00E03F66" w:rsidRDefault="00134BD7" w:rsidP="00134BD7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The Canterbury Bankstown Chamber of Commerce is </w:t>
      </w:r>
      <w:r>
        <w:rPr>
          <w:rFonts w:cstheme="minorHAnsi"/>
        </w:rPr>
        <w:t>the fastest-growing Chamber in Greater Sydney, counting</w:t>
      </w:r>
      <w:r w:rsidRPr="00E03F66">
        <w:rPr>
          <w:rFonts w:cstheme="minorHAnsi"/>
        </w:rPr>
        <w:t xml:space="preserve"> over 680 members from various industries</w:t>
      </w:r>
      <w:r>
        <w:rPr>
          <w:rFonts w:cstheme="minorHAnsi"/>
        </w:rPr>
        <w:t xml:space="preserve"> and</w:t>
      </w:r>
      <w:r w:rsidRPr="00E03F66">
        <w:rPr>
          <w:rFonts w:cstheme="minorHAnsi"/>
        </w:rPr>
        <w:t xml:space="preserve"> cultural</w:t>
      </w:r>
      <w:r>
        <w:rPr>
          <w:rFonts w:cstheme="minorHAnsi"/>
        </w:rPr>
        <w:t xml:space="preserve"> and religious</w:t>
      </w:r>
      <w:r w:rsidRPr="00E03F66">
        <w:rPr>
          <w:rFonts w:cstheme="minorHAnsi"/>
        </w:rPr>
        <w:t xml:space="preserve"> background</w:t>
      </w:r>
      <w:r>
        <w:rPr>
          <w:rFonts w:cstheme="minorHAnsi"/>
        </w:rPr>
        <w:t>s</w:t>
      </w:r>
      <w:r w:rsidRPr="00E03F66">
        <w:rPr>
          <w:rFonts w:cstheme="minorHAnsi"/>
        </w:rPr>
        <w:t xml:space="preserve">. Our mission is to support and uplift the local community through </w:t>
      </w:r>
      <w:r>
        <w:rPr>
          <w:rFonts w:cstheme="minorHAnsi"/>
        </w:rPr>
        <w:t>connection and collaboration to make Canterbury Bankstown the most ideal place to live, study, work, and do business</w:t>
      </w:r>
      <w:r w:rsidRPr="00E03F66">
        <w:rPr>
          <w:rFonts w:cstheme="minorHAnsi"/>
        </w:rPr>
        <w:t>.</w:t>
      </w:r>
    </w:p>
    <w:p w14:paraId="7DED92A4" w14:textId="77777777" w:rsidR="00134BD7" w:rsidRDefault="00134BD7" w:rsidP="00134B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###</w:t>
      </w:r>
    </w:p>
    <w:p w14:paraId="1E1FA786" w14:textId="77777777" w:rsidR="00134BD7" w:rsidRPr="009E380A" w:rsidRDefault="00134BD7" w:rsidP="00134BD7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3F6A8297" w14:textId="77777777" w:rsidR="00134BD7" w:rsidRPr="009E380A" w:rsidRDefault="00134BD7" w:rsidP="00134BD7">
      <w:pPr>
        <w:rPr>
          <w:sz w:val="24"/>
          <w:szCs w:val="24"/>
        </w:rPr>
      </w:pPr>
      <w:r w:rsidRPr="009E380A">
        <w:rPr>
          <w:sz w:val="24"/>
          <w:szCs w:val="24"/>
        </w:rPr>
        <w:t>Wally Mehanna</w:t>
      </w:r>
    </w:p>
    <w:p w14:paraId="7420BC8F" w14:textId="77777777" w:rsidR="00134BD7" w:rsidRDefault="00134BD7" w:rsidP="00134BD7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26EEB4C2" w14:textId="77777777" w:rsidR="00134BD7" w:rsidRDefault="00134BD7" w:rsidP="00134BD7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2E99453A" w14:textId="77777777" w:rsidR="00134BD7" w:rsidRPr="00A40B12" w:rsidRDefault="00134BD7" w:rsidP="00134BD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hyperlink r:id="rId15" w:history="1">
        <w:r w:rsidRPr="00492D16">
          <w:rPr>
            <w:rStyle w:val="Hyperlink"/>
            <w:rFonts w:eastAsia="Times New Roman" w:cstheme="minorHAnsi"/>
            <w:sz w:val="24"/>
            <w:szCs w:val="24"/>
          </w:rPr>
          <w:t>ceo@cbchamber.org.au</w:t>
        </w:r>
      </w:hyperlink>
    </w:p>
    <w:p w14:paraId="4901983D" w14:textId="77777777" w:rsidR="00134BD7" w:rsidRDefault="00134BD7" w:rsidP="00134BD7"/>
    <w:p w14:paraId="5D3A31A7" w14:textId="77777777" w:rsidR="00134BD7" w:rsidRDefault="00134BD7" w:rsidP="00134BD7"/>
    <w:p w14:paraId="514DC854" w14:textId="77777777" w:rsidR="00F20457" w:rsidRDefault="00F20457" w:rsidP="00134BD7">
      <w:pPr>
        <w:ind w:left="720"/>
      </w:pPr>
    </w:p>
    <w:sectPr w:rsidR="00F20457" w:rsidSect="00134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45D3B"/>
    <w:multiLevelType w:val="hybridMultilevel"/>
    <w:tmpl w:val="D51A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7"/>
    <w:rsid w:val="00134BD7"/>
    <w:rsid w:val="00174BB8"/>
    <w:rsid w:val="001F7749"/>
    <w:rsid w:val="008B5B30"/>
    <w:rsid w:val="00981BD6"/>
    <w:rsid w:val="009E64EB"/>
    <w:rsid w:val="00A441B5"/>
    <w:rsid w:val="00CB6874"/>
    <w:rsid w:val="00D62C80"/>
    <w:rsid w:val="00D876A9"/>
    <w:rsid w:val="00E8007A"/>
    <w:rsid w:val="00F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32CAD"/>
  <w15:chartTrackingRefBased/>
  <w15:docId w15:val="{3D5475A3-4189-46CB-BB8F-A1F9DDE3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tertainmentpark.com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australia.com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talystconstruction.com.au/" TargetMode="External"/><Relationship Id="rId5" Type="http://schemas.openxmlformats.org/officeDocument/2006/relationships/styles" Target="styles.xml"/><Relationship Id="rId15" Type="http://schemas.openxmlformats.org/officeDocument/2006/relationships/hyperlink" Target="mailto:ceo@cbchamber.org.au" TargetMode="External"/><Relationship Id="rId10" Type="http://schemas.openxmlformats.org/officeDocument/2006/relationships/hyperlink" Target="https://minettgroup.com.a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events.humanitix.com/the-canterbury-bankstown-chamber-of-commerce-2024-christmas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6087-f1cd-4bab-bfe1-0fc7f15d3dd6" xsi:nil="true"/>
    <lcf76f155ced4ddcb4097134ff3c332f xmlns="1c56c0df-1e9f-4742-a733-6dbb9edb0a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8" ma:contentTypeDescription="Create a new document." ma:contentTypeScope="" ma:versionID="1e5859e01196f7159ea9b108cdf7dce8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7cf7284096d82e628e6c02859ec866b4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bd74e-1dba-405b-8ec7-d6b7a1754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074278-abf3-4d97-acff-f3a6a7dc3aa0}" ma:internalName="TaxCatchAll" ma:showField="CatchAllData" ma:web="277a6087-f1cd-4bab-bfe1-0fc7f15d3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2E6A8-F1C8-404D-B6D1-12247FCB3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16400-B770-40FB-9D73-074F2CF356C9}">
  <ds:schemaRefs>
    <ds:schemaRef ds:uri="http://schemas.microsoft.com/office/2006/metadata/properties"/>
    <ds:schemaRef ds:uri="http://schemas.microsoft.com/office/infopath/2007/PartnerControls"/>
    <ds:schemaRef ds:uri="277a6087-f1cd-4bab-bfe1-0fc7f15d3dd6"/>
    <ds:schemaRef ds:uri="1c56c0df-1e9f-4742-a733-6dbb9edb0a5d"/>
  </ds:schemaRefs>
</ds:datastoreItem>
</file>

<file path=customXml/itemProps3.xml><?xml version="1.0" encoding="utf-8"?>
<ds:datastoreItem xmlns:ds="http://schemas.openxmlformats.org/officeDocument/2006/customXml" ds:itemID="{1AD1D80E-DD8D-41F1-8BDD-AA6099501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589</Words>
  <Characters>3161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Lam</dc:creator>
  <cp:keywords/>
  <dc:description/>
  <cp:lastModifiedBy>Joyce Lam</cp:lastModifiedBy>
  <cp:revision>4</cp:revision>
  <dcterms:created xsi:type="dcterms:W3CDTF">2024-08-20T03:12:00Z</dcterms:created>
  <dcterms:modified xsi:type="dcterms:W3CDTF">2024-08-20T03:56:00Z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74b29ed2-dd4e-4b80-a758-75b32b5d8308</vt:lpwstr>
  </property>
  <property fmtid="{D5CDD505-2E9C-101B-9397-08002B2CF9AE}" pid="3" name="ContentTypeId">
    <vt:lpwstr>0x010100F4741149134159428393A55A6260AA93</vt:lpwstr>
  </property>
  <property fmtid="{D5CDD505-2E9C-101B-9397-08002B2CF9AE}" pid="4" name="MediaServiceImageTags">
    <vt:lpwstr/>
  </property>
</Properties>
</file>