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nrz7oo9bw8pd" w:id="0"/>
      <w:bookmarkEnd w:id="0"/>
      <w:r w:rsidDel="00000000" w:rsidR="00000000" w:rsidRPr="00000000">
        <w:rPr>
          <w:rtl w:val="0"/>
        </w:rPr>
        <w:t xml:space="preserve">Aussie Farmers Transforming Dams into Stunning Recreational Billabongs with PASES Aqua Innovation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color w:val="0e101a"/>
          <w:sz w:val="28"/>
          <w:szCs w:val="28"/>
        </w:rPr>
      </w:pPr>
      <w:r w:rsidDel="00000000" w:rsidR="00000000" w:rsidRPr="00000000">
        <w:rPr>
          <w:color w:val="0e101a"/>
          <w:sz w:val="28"/>
          <w:szCs w:val="28"/>
          <w:rtl w:val="0"/>
        </w:rPr>
        <w:t xml:space="preserve">Australian farmers are transforming their dams into beautiful, breathtaking billabongs with the help of PASES Aqua, an innovative company specialising in natural swimming pools, lake management and pool to pond conversions.</w:t>
      </w:r>
    </w:p>
    <w:p w:rsidR="00000000" w:rsidDel="00000000" w:rsidP="00000000" w:rsidRDefault="00000000" w:rsidRPr="00000000" w14:paraId="00000004">
      <w:pPr>
        <w:jc w:val="both"/>
        <w:rPr>
          <w:color w:val="0e101a"/>
          <w:sz w:val="28"/>
          <w:szCs w:val="28"/>
        </w:rPr>
      </w:pPr>
      <w:r w:rsidDel="00000000" w:rsidR="00000000" w:rsidRPr="00000000">
        <w:rPr>
          <w:rtl w:val="0"/>
        </w:rPr>
      </w:r>
    </w:p>
    <w:p w:rsidR="00000000" w:rsidDel="00000000" w:rsidP="00000000" w:rsidRDefault="00000000" w:rsidRPr="00000000" w14:paraId="00000005">
      <w:pPr>
        <w:jc w:val="both"/>
        <w:rPr>
          <w:color w:val="0e101a"/>
          <w:sz w:val="28"/>
          <w:szCs w:val="28"/>
        </w:rPr>
      </w:pPr>
      <w:r w:rsidDel="00000000" w:rsidR="00000000" w:rsidRPr="00000000">
        <w:rPr>
          <w:color w:val="0e101a"/>
          <w:sz w:val="28"/>
          <w:szCs w:val="28"/>
          <w:rtl w:val="0"/>
        </w:rPr>
        <w:t xml:space="preserve">Dr. Dulana Herath, the founder of PASES Aqua, believes that transforming dams into billabongs is a perfect example of how we can repurpose agricultural infrastructure to benefit both the biodiversity, environment and the community. Natural swimming dams have multiple recreational uses  including swimming, kayaking and fishing. </w:t>
      </w:r>
    </w:p>
    <w:p w:rsidR="00000000" w:rsidDel="00000000" w:rsidP="00000000" w:rsidRDefault="00000000" w:rsidRPr="00000000" w14:paraId="00000006">
      <w:pPr>
        <w:jc w:val="both"/>
        <w:rPr>
          <w:color w:val="0e101a"/>
          <w:sz w:val="28"/>
          <w:szCs w:val="28"/>
        </w:rPr>
      </w:pPr>
      <w:r w:rsidDel="00000000" w:rsidR="00000000" w:rsidRPr="00000000">
        <w:rPr>
          <w:rtl w:val="0"/>
        </w:rPr>
      </w:r>
    </w:p>
    <w:p w:rsidR="00000000" w:rsidDel="00000000" w:rsidP="00000000" w:rsidRDefault="00000000" w:rsidRPr="00000000" w14:paraId="00000007">
      <w:pPr>
        <w:jc w:val="both"/>
        <w:rPr>
          <w:color w:val="0e101a"/>
          <w:sz w:val="28"/>
          <w:szCs w:val="28"/>
        </w:rPr>
      </w:pPr>
      <w:r w:rsidDel="00000000" w:rsidR="00000000" w:rsidRPr="00000000">
        <w:rPr>
          <w:color w:val="0e101a"/>
          <w:sz w:val="28"/>
          <w:szCs w:val="28"/>
          <w:rtl w:val="0"/>
        </w:rPr>
        <w:t xml:space="preserve">The conversion process undertaken by Aussie farmers, with the guidance of PASES Aqua, involves meticulous design and the integration of natural and artificial filtration systems to ensure the health and clarity of the water. </w:t>
      </w:r>
    </w:p>
    <w:p w:rsidR="00000000" w:rsidDel="00000000" w:rsidP="00000000" w:rsidRDefault="00000000" w:rsidRPr="00000000" w14:paraId="00000008">
      <w:pPr>
        <w:jc w:val="both"/>
        <w:rPr>
          <w:color w:val="0e101a"/>
          <w:sz w:val="28"/>
          <w:szCs w:val="28"/>
        </w:rPr>
      </w:pPr>
      <w:r w:rsidDel="00000000" w:rsidR="00000000" w:rsidRPr="00000000">
        <w:rPr>
          <w:rtl w:val="0"/>
        </w:rPr>
      </w:r>
    </w:p>
    <w:p w:rsidR="00000000" w:rsidDel="00000000" w:rsidP="00000000" w:rsidRDefault="00000000" w:rsidRPr="00000000" w14:paraId="00000009">
      <w:pPr>
        <w:jc w:val="both"/>
        <w:rPr>
          <w:color w:val="0e101a"/>
          <w:sz w:val="28"/>
          <w:szCs w:val="28"/>
        </w:rPr>
      </w:pPr>
      <w:r w:rsidDel="00000000" w:rsidR="00000000" w:rsidRPr="00000000">
        <w:rPr>
          <w:color w:val="0e101a"/>
          <w:sz w:val="28"/>
          <w:szCs w:val="28"/>
          <w:rtl w:val="0"/>
        </w:rPr>
        <w:t xml:space="preserve">PASES Aqua's projects are distinguished by their innovative approach to water management, emphasising the importance of biodiversity, sustainability and minimal environmental impact. These billabongs require minimal maintenance, making them an attractive option for farmers seeking to enhance their land's value and utility.</w:t>
      </w:r>
    </w:p>
    <w:p w:rsidR="00000000" w:rsidDel="00000000" w:rsidP="00000000" w:rsidRDefault="00000000" w:rsidRPr="00000000" w14:paraId="0000000A">
      <w:pPr>
        <w:jc w:val="both"/>
        <w:rPr>
          <w:color w:val="0e101a"/>
          <w:sz w:val="28"/>
          <w:szCs w:val="28"/>
        </w:rPr>
      </w:pPr>
      <w:r w:rsidDel="00000000" w:rsidR="00000000" w:rsidRPr="00000000">
        <w:rPr>
          <w:rtl w:val="0"/>
        </w:rPr>
      </w:r>
    </w:p>
    <w:p w:rsidR="00000000" w:rsidDel="00000000" w:rsidP="00000000" w:rsidRDefault="00000000" w:rsidRPr="00000000" w14:paraId="0000000B">
      <w:pPr>
        <w:jc w:val="both"/>
        <w:rPr>
          <w:color w:val="0e101a"/>
          <w:sz w:val="28"/>
          <w:szCs w:val="28"/>
        </w:rPr>
      </w:pPr>
      <w:r w:rsidDel="00000000" w:rsidR="00000000" w:rsidRPr="00000000">
        <w:rPr>
          <w:i w:val="1"/>
          <w:color w:val="0e101a"/>
          <w:sz w:val="28"/>
          <w:szCs w:val="28"/>
          <w:rtl w:val="0"/>
        </w:rPr>
        <w:t xml:space="preserve">"Our mission at PASES Aqua is to blend aesthetic beauty with ecological function. The transformation of dams into billabongs is a perfect example of how we can repurpose agricultural infrastructure to benefit both the biodiversity, environment and the community. These natural aquatic ecosystems are designed to be self-sustaining, supporting diverse flora and fauna while providing a peaceful retreat for people.They also have multiple recreational uses  including swimming, kayaking and fishing" </w:t>
      </w:r>
      <w:r w:rsidDel="00000000" w:rsidR="00000000" w:rsidRPr="00000000">
        <w:rPr>
          <w:color w:val="0e101a"/>
          <w:sz w:val="28"/>
          <w:szCs w:val="28"/>
          <w:rtl w:val="0"/>
        </w:rPr>
        <w:t xml:space="preserve">said Dr Dulana.</w:t>
      </w:r>
    </w:p>
    <w:p w:rsidR="00000000" w:rsidDel="00000000" w:rsidP="00000000" w:rsidRDefault="00000000" w:rsidRPr="00000000" w14:paraId="0000000C">
      <w:pPr>
        <w:jc w:val="both"/>
        <w:rPr>
          <w:color w:val="0e101a"/>
          <w:sz w:val="28"/>
          <w:szCs w:val="28"/>
        </w:rPr>
      </w:pPr>
      <w:r w:rsidDel="00000000" w:rsidR="00000000" w:rsidRPr="00000000">
        <w:rPr>
          <w:rtl w:val="0"/>
        </w:rPr>
      </w:r>
    </w:p>
    <w:p w:rsidR="00000000" w:rsidDel="00000000" w:rsidP="00000000" w:rsidRDefault="00000000" w:rsidRPr="00000000" w14:paraId="0000000D">
      <w:pPr>
        <w:jc w:val="both"/>
        <w:rPr>
          <w:color w:val="0e101a"/>
          <w:sz w:val="28"/>
          <w:szCs w:val="28"/>
        </w:rPr>
      </w:pPr>
      <w:r w:rsidDel="00000000" w:rsidR="00000000" w:rsidRPr="00000000">
        <w:rPr>
          <w:rtl w:val="0"/>
        </w:rPr>
      </w:r>
    </w:p>
    <w:p w:rsidR="00000000" w:rsidDel="00000000" w:rsidP="00000000" w:rsidRDefault="00000000" w:rsidRPr="00000000" w14:paraId="0000000E">
      <w:pPr>
        <w:jc w:val="both"/>
        <w:rPr>
          <w:color w:val="0e101a"/>
          <w:sz w:val="28"/>
          <w:szCs w:val="28"/>
        </w:rPr>
      </w:pPr>
      <w:r w:rsidDel="00000000" w:rsidR="00000000" w:rsidRPr="00000000">
        <w:rPr>
          <w:color w:val="0e101a"/>
          <w:sz w:val="28"/>
          <w:szCs w:val="28"/>
          <w:rtl w:val="0"/>
        </w:rPr>
        <w:t xml:space="preserve">By leveraging natural processes, these billabongs require minimal maintenance, making them an attractive option for farmers seeking to enhance their land's value and utility.</w:t>
      </w:r>
    </w:p>
    <w:p w:rsidR="00000000" w:rsidDel="00000000" w:rsidP="00000000" w:rsidRDefault="00000000" w:rsidRPr="00000000" w14:paraId="0000000F">
      <w:pPr>
        <w:rPr>
          <w:color w:val="0e101a"/>
          <w:sz w:val="28"/>
          <w:szCs w:val="28"/>
        </w:rPr>
      </w:pPr>
      <w:r w:rsidDel="00000000" w:rsidR="00000000" w:rsidRPr="00000000">
        <w:rPr>
          <w:rtl w:val="0"/>
        </w:rPr>
      </w:r>
    </w:p>
    <w:p w:rsidR="00000000" w:rsidDel="00000000" w:rsidP="00000000" w:rsidRDefault="00000000" w:rsidRPr="00000000" w14:paraId="00000010">
      <w:pPr>
        <w:rPr>
          <w:b w:val="1"/>
          <w:color w:val="0e101a"/>
          <w:sz w:val="28"/>
          <w:szCs w:val="28"/>
        </w:rPr>
      </w:pPr>
      <w:r w:rsidDel="00000000" w:rsidR="00000000" w:rsidRPr="00000000">
        <w:rPr>
          <w:b w:val="1"/>
          <w:color w:val="0e101a"/>
          <w:sz w:val="28"/>
          <w:szCs w:val="28"/>
          <w:rtl w:val="0"/>
        </w:rPr>
        <w:t xml:space="preserve">Contact Information</w:t>
      </w:r>
    </w:p>
    <w:p w:rsidR="00000000" w:rsidDel="00000000" w:rsidP="00000000" w:rsidRDefault="00000000" w:rsidRPr="00000000" w14:paraId="00000011">
      <w:pPr>
        <w:rPr>
          <w:color w:val="0e101a"/>
          <w:sz w:val="28"/>
          <w:szCs w:val="28"/>
        </w:rPr>
      </w:pPr>
      <w:r w:rsidDel="00000000" w:rsidR="00000000" w:rsidRPr="00000000">
        <w:rPr>
          <w:rtl w:val="0"/>
        </w:rPr>
      </w:r>
    </w:p>
    <w:p w:rsidR="00000000" w:rsidDel="00000000" w:rsidP="00000000" w:rsidRDefault="00000000" w:rsidRPr="00000000" w14:paraId="00000012">
      <w:pPr>
        <w:rPr>
          <w:color w:val="0e101a"/>
          <w:sz w:val="28"/>
          <w:szCs w:val="28"/>
        </w:rPr>
      </w:pPr>
      <w:r w:rsidDel="00000000" w:rsidR="00000000" w:rsidRPr="00000000">
        <w:rPr>
          <w:color w:val="0e101a"/>
          <w:sz w:val="28"/>
          <w:szCs w:val="28"/>
          <w:rtl w:val="0"/>
        </w:rPr>
        <w:t xml:space="preserve">For more information about transforming dams into billabongs with the expertise of PASES Aqua, please contact:</w:t>
      </w:r>
    </w:p>
    <w:p w:rsidR="00000000" w:rsidDel="00000000" w:rsidP="00000000" w:rsidRDefault="00000000" w:rsidRPr="00000000" w14:paraId="00000013">
      <w:pPr>
        <w:rPr>
          <w:color w:val="0e101a"/>
          <w:sz w:val="28"/>
          <w:szCs w:val="28"/>
        </w:rPr>
      </w:pPr>
      <w:r w:rsidDel="00000000" w:rsidR="00000000" w:rsidRPr="00000000">
        <w:rPr>
          <w:rtl w:val="0"/>
        </w:rPr>
      </w:r>
    </w:p>
    <w:p w:rsidR="00000000" w:rsidDel="00000000" w:rsidP="00000000" w:rsidRDefault="00000000" w:rsidRPr="00000000" w14:paraId="00000014">
      <w:pPr>
        <w:rPr>
          <w:color w:val="0e101a"/>
          <w:sz w:val="28"/>
          <w:szCs w:val="28"/>
        </w:rPr>
      </w:pPr>
      <w:r w:rsidDel="00000000" w:rsidR="00000000" w:rsidRPr="00000000">
        <w:rPr>
          <w:color w:val="0e101a"/>
          <w:sz w:val="28"/>
          <w:szCs w:val="28"/>
          <w:rtl w:val="0"/>
        </w:rPr>
        <w:t xml:space="preserve">Dr. Dulana Herath</w:t>
      </w:r>
    </w:p>
    <w:p w:rsidR="00000000" w:rsidDel="00000000" w:rsidP="00000000" w:rsidRDefault="00000000" w:rsidRPr="00000000" w14:paraId="00000015">
      <w:pPr>
        <w:rPr>
          <w:color w:val="0e101a"/>
          <w:sz w:val="28"/>
          <w:szCs w:val="28"/>
        </w:rPr>
      </w:pPr>
      <w:r w:rsidDel="00000000" w:rsidR="00000000" w:rsidRPr="00000000">
        <w:rPr>
          <w:color w:val="0e101a"/>
          <w:sz w:val="28"/>
          <w:szCs w:val="28"/>
          <w:rtl w:val="0"/>
        </w:rPr>
        <w:t xml:space="preserve">PASES Aqua</w:t>
      </w:r>
    </w:p>
    <w:p w:rsidR="00000000" w:rsidDel="00000000" w:rsidP="00000000" w:rsidRDefault="00000000" w:rsidRPr="00000000" w14:paraId="00000016">
      <w:pPr>
        <w:rPr>
          <w:color w:val="0e101a"/>
          <w:sz w:val="28"/>
          <w:szCs w:val="28"/>
        </w:rPr>
      </w:pPr>
      <w:r w:rsidDel="00000000" w:rsidR="00000000" w:rsidRPr="00000000">
        <w:rPr>
          <w:color w:val="0e101a"/>
          <w:sz w:val="28"/>
          <w:szCs w:val="28"/>
          <w:rtl w:val="0"/>
        </w:rPr>
        <w:t xml:space="preserve">Email: admin@pases.com.au</w:t>
      </w:r>
    </w:p>
    <w:p w:rsidR="00000000" w:rsidDel="00000000" w:rsidP="00000000" w:rsidRDefault="00000000" w:rsidRPr="00000000" w14:paraId="00000017">
      <w:pPr>
        <w:rPr>
          <w:color w:val="0e101a"/>
          <w:sz w:val="28"/>
          <w:szCs w:val="28"/>
        </w:rPr>
      </w:pPr>
      <w:r w:rsidDel="00000000" w:rsidR="00000000" w:rsidRPr="00000000">
        <w:rPr>
          <w:color w:val="0e101a"/>
          <w:sz w:val="28"/>
          <w:szCs w:val="28"/>
          <w:rtl w:val="0"/>
        </w:rPr>
        <w:t xml:space="preserve">Phone: +61 407 372 156</w:t>
      </w:r>
    </w:p>
    <w:p w:rsidR="00000000" w:rsidDel="00000000" w:rsidP="00000000" w:rsidRDefault="00000000" w:rsidRPr="00000000" w14:paraId="00000018">
      <w:pPr>
        <w:rPr>
          <w:color w:val="0e101a"/>
          <w:sz w:val="28"/>
          <w:szCs w:val="28"/>
        </w:rPr>
      </w:pPr>
      <w:r w:rsidDel="00000000" w:rsidR="00000000" w:rsidRPr="00000000">
        <w:rPr>
          <w:color w:val="0e101a"/>
          <w:sz w:val="28"/>
          <w:szCs w:val="28"/>
          <w:rtl w:val="0"/>
        </w:rPr>
        <w:t xml:space="preserve">Website:</w:t>
      </w:r>
      <w:hyperlink r:id="rId6">
        <w:r w:rsidDel="00000000" w:rsidR="00000000" w:rsidRPr="00000000">
          <w:rPr>
            <w:color w:val="1155cc"/>
            <w:sz w:val="28"/>
            <w:szCs w:val="28"/>
            <w:u w:val="single"/>
            <w:rtl w:val="0"/>
          </w:rPr>
          <w:t xml:space="preserve">https://www.pasesaqua.com.au/natural-swimming-pools-dams/natural-swimming-dams/</w:t>
        </w:r>
      </w:hyperlink>
      <w:r w:rsidDel="00000000" w:rsidR="00000000" w:rsidRPr="00000000">
        <w:rPr>
          <w:color w:val="0e101a"/>
          <w:sz w:val="28"/>
          <w:szCs w:val="28"/>
          <w:rtl w:val="0"/>
        </w:rPr>
        <w:t xml:space="preserve"> </w:t>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sz w:val="28"/>
          <w:szCs w:val="28"/>
          <w:rtl w:val="0"/>
        </w:rPr>
        <w:t xml:space="preserve">Video</w:t>
      </w:r>
    </w:p>
    <w:p w:rsidR="00000000" w:rsidDel="00000000" w:rsidP="00000000" w:rsidRDefault="00000000" w:rsidRPr="00000000" w14:paraId="0000001B">
      <w:pPr>
        <w:rPr>
          <w:sz w:val="28"/>
          <w:szCs w:val="28"/>
        </w:rPr>
      </w:pPr>
      <w:hyperlink r:id="rId7">
        <w:r w:rsidDel="00000000" w:rsidR="00000000" w:rsidRPr="00000000">
          <w:rPr>
            <w:color w:val="1155cc"/>
            <w:sz w:val="28"/>
            <w:szCs w:val="28"/>
            <w:u w:val="single"/>
            <w:rtl w:val="0"/>
          </w:rPr>
          <w:t xml:space="preserve">https://www.youtube.com/watch?v=vLE_jURGlz0</w:t>
        </w:r>
      </w:hyperlink>
      <w:r w:rsidDel="00000000" w:rsidR="00000000" w:rsidRPr="00000000">
        <w:rPr>
          <w:sz w:val="28"/>
          <w:szCs w:val="28"/>
          <w:rtl w:val="0"/>
        </w:rPr>
        <w:t xml:space="preserve"> </w:t>
      </w:r>
    </w:p>
    <w:p w:rsidR="00000000" w:rsidDel="00000000" w:rsidP="00000000" w:rsidRDefault="00000000" w:rsidRPr="00000000" w14:paraId="0000001C">
      <w:pPr>
        <w:rPr>
          <w:sz w:val="28"/>
          <w:szCs w:val="28"/>
        </w:rPr>
      </w:pPr>
      <w:r w:rsidDel="00000000" w:rsidR="00000000" w:rsidRPr="00000000">
        <w:rPr>
          <w:rtl w:val="0"/>
        </w:rPr>
      </w:r>
    </w:p>
    <w:p w:rsidR="00000000" w:rsidDel="00000000" w:rsidP="00000000" w:rsidRDefault="00000000" w:rsidRPr="00000000" w14:paraId="0000001D">
      <w:pPr>
        <w:rPr>
          <w:sz w:val="28"/>
          <w:szCs w:val="28"/>
        </w:rPr>
      </w:pPr>
      <w:r w:rsidDel="00000000" w:rsidR="00000000" w:rsidRPr="00000000">
        <w:rPr>
          <w:sz w:val="28"/>
          <w:szCs w:val="28"/>
          <w:rtl w:val="0"/>
        </w:rPr>
        <w:t xml:space="preserve">Images</w:t>
      </w:r>
    </w:p>
    <w:p w:rsidR="00000000" w:rsidDel="00000000" w:rsidP="00000000" w:rsidRDefault="00000000" w:rsidRPr="00000000" w14:paraId="0000001E">
      <w:pPr>
        <w:rPr>
          <w:sz w:val="28"/>
          <w:szCs w:val="28"/>
        </w:rPr>
      </w:pPr>
      <w:r w:rsidDel="00000000" w:rsidR="00000000" w:rsidRPr="00000000">
        <w:rPr>
          <w:rtl w:val="0"/>
        </w:rPr>
      </w:r>
    </w:p>
    <w:p w:rsidR="00000000" w:rsidDel="00000000" w:rsidP="00000000" w:rsidRDefault="00000000" w:rsidRPr="00000000" w14:paraId="0000001F">
      <w:pPr>
        <w:rPr>
          <w:sz w:val="28"/>
          <w:szCs w:val="28"/>
        </w:rPr>
      </w:pPr>
      <w:r w:rsidDel="00000000" w:rsidR="00000000" w:rsidRPr="00000000">
        <w:rPr>
          <w:sz w:val="28"/>
          <w:szCs w:val="28"/>
        </w:rPr>
        <w:drawing>
          <wp:inline distB="114300" distT="114300" distL="114300" distR="114300">
            <wp:extent cx="5943600" cy="31242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3124200"/>
                    </a:xfrm>
                    <a:prstGeom prst="rect"/>
                    <a:ln/>
                  </pic:spPr>
                </pic:pic>
              </a:graphicData>
            </a:graphic>
          </wp:inline>
        </w:drawing>
      </w:r>
      <w:r w:rsidDel="00000000" w:rsidR="00000000" w:rsidRPr="00000000">
        <w:rPr>
          <w:sz w:val="28"/>
          <w:szCs w:val="28"/>
        </w:rPr>
        <w:drawing>
          <wp:inline distB="114300" distT="114300" distL="114300" distR="114300">
            <wp:extent cx="5943600" cy="2781300"/>
            <wp:effectExtent b="0" l="0" r="0" t="0"/>
            <wp:docPr id="3"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943600" cy="2781300"/>
                    </a:xfrm>
                    <a:prstGeom prst="rect"/>
                    <a:ln/>
                  </pic:spPr>
                </pic:pic>
              </a:graphicData>
            </a:graphic>
          </wp:inline>
        </w:drawing>
      </w:r>
      <w:r w:rsidDel="00000000" w:rsidR="00000000" w:rsidRPr="00000000">
        <w:rPr>
          <w:sz w:val="28"/>
          <w:szCs w:val="28"/>
        </w:rPr>
        <w:drawing>
          <wp:inline distB="114300" distT="114300" distL="114300" distR="114300">
            <wp:extent cx="5943600" cy="4457700"/>
            <wp:effectExtent b="0" l="0" r="0" t="0"/>
            <wp:docPr id="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rtl w:val="0"/>
        </w:rPr>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rPr>
          <w:sz w:val="28"/>
          <w:szCs w:val="28"/>
        </w:rPr>
      </w:pPr>
      <w:r w:rsidDel="00000000" w:rsidR="00000000" w:rsidRPr="00000000">
        <w:rPr>
          <w:rtl w:val="0"/>
        </w:rPr>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jpg"/><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hyperlink" Target="https://www.pasesaqua.com.au/natural-swimming-pools-dams/natural-swimming-dams/" TargetMode="External"/><Relationship Id="rId7" Type="http://schemas.openxmlformats.org/officeDocument/2006/relationships/hyperlink" Target="https://www.youtube.com/watch?v=vLE_jURGlz0"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