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02F4" w14:textId="104CA215" w:rsidR="00EE4AC1" w:rsidRPr="002653D8" w:rsidRDefault="00EE4AC1" w:rsidP="00EE4AC1">
      <w:pPr>
        <w:rPr>
          <w:rFonts w:ascii="Montserrat" w:hAnsi="Montserrat"/>
          <w:sz w:val="20"/>
          <w:szCs w:val="20"/>
        </w:rPr>
      </w:pPr>
      <w:r w:rsidRPr="00974E88">
        <w:rPr>
          <w:rFonts w:ascii="Montserrat" w:hAnsi="Montserrat"/>
          <w:sz w:val="48"/>
          <w:szCs w:val="48"/>
        </w:rPr>
        <w:t>MEDIA RELEASE</w:t>
      </w:r>
      <w:r>
        <w:rPr>
          <w:rFonts w:ascii="Montserrat" w:hAnsi="Montserrat"/>
          <w:sz w:val="48"/>
          <w:szCs w:val="48"/>
        </w:rPr>
        <w:br/>
      </w:r>
      <w:r w:rsidR="002653D8">
        <w:rPr>
          <w:rFonts w:ascii="Montserrat" w:eastAsia="+mn-ea" w:hAnsi="Montserrat" w:cs="+mn-cs"/>
          <w:color w:val="000000"/>
          <w:kern w:val="24"/>
          <w:sz w:val="20"/>
          <w:szCs w:val="20"/>
        </w:rPr>
        <w:br/>
      </w:r>
      <w:r>
        <w:rPr>
          <w:rFonts w:ascii="Montserrat" w:eastAsia="+mn-ea" w:hAnsi="Montserrat" w:cs="+mn-cs"/>
          <w:color w:val="000000"/>
          <w:kern w:val="24"/>
          <w:sz w:val="20"/>
          <w:szCs w:val="20"/>
        </w:rPr>
        <w:t>June</w:t>
      </w:r>
      <w:r w:rsidR="006465BE">
        <w:rPr>
          <w:rFonts w:ascii="Montserrat" w:eastAsia="+mn-ea" w:hAnsi="Montserrat" w:cs="+mn-cs"/>
          <w:color w:val="000000"/>
          <w:kern w:val="24"/>
          <w:sz w:val="20"/>
          <w:szCs w:val="20"/>
        </w:rPr>
        <w:t xml:space="preserve"> 2023</w:t>
      </w:r>
      <w:r w:rsidR="002653D8">
        <w:rPr>
          <w:rFonts w:ascii="Montserrat" w:eastAsia="+mn-ea" w:hAnsi="Montserrat" w:cs="+mn-cs"/>
          <w:color w:val="000000"/>
          <w:kern w:val="24"/>
          <w:sz w:val="20"/>
          <w:szCs w:val="20"/>
        </w:rPr>
        <w:br/>
      </w:r>
      <w:r w:rsidR="002653D8">
        <w:rPr>
          <w:rFonts w:ascii="Montserrat" w:eastAsia="+mn-ea" w:hAnsi="Montserrat" w:cs="+mn-cs"/>
          <w:color w:val="000000"/>
          <w:kern w:val="24"/>
          <w:sz w:val="20"/>
          <w:szCs w:val="20"/>
        </w:rPr>
        <w:br/>
      </w:r>
      <w:r w:rsidRPr="00EE4AC1">
        <w:rPr>
          <w:rStyle w:val="normaltextrun"/>
          <w:rFonts w:ascii="Montserrat" w:hAnsi="Montserrat" w:cs="Calibri"/>
          <w:b/>
          <w:bCs/>
          <w:color w:val="000000"/>
          <w:sz w:val="36"/>
          <w:szCs w:val="36"/>
          <w:shd w:val="clear" w:color="auto" w:fill="FFFFFF"/>
        </w:rPr>
        <w:t>Body Mind Life Offers Co-Ownership of Wellness Centres for $2,500</w:t>
      </w:r>
      <w:r w:rsidRPr="00EE4AC1">
        <w:rPr>
          <w:rStyle w:val="eop"/>
          <w:rFonts w:ascii="Montserrat" w:hAnsi="Montserrat" w:cs="Calibri"/>
          <w:color w:val="000000"/>
          <w:sz w:val="36"/>
          <w:szCs w:val="36"/>
          <w:shd w:val="clear" w:color="auto" w:fill="FFFFFF"/>
        </w:rPr>
        <w:t> </w:t>
      </w:r>
      <w:r w:rsidR="002653D8">
        <w:rPr>
          <w:rStyle w:val="eop"/>
          <w:rFonts w:ascii="Montserrat" w:hAnsi="Montserrat" w:cs="Calibri"/>
          <w:color w:val="000000"/>
          <w:sz w:val="36"/>
          <w:szCs w:val="36"/>
          <w:shd w:val="clear" w:color="auto" w:fill="FFFFFF"/>
        </w:rPr>
        <w:br/>
      </w:r>
    </w:p>
    <w:p w14:paraId="6F6B3C7D" w14:textId="644976F6" w:rsidR="00EE4AC1" w:rsidRPr="00EE4AC1" w:rsidRDefault="00EE4AC1" w:rsidP="00EE4AC1">
      <w:pPr>
        <w:rPr>
          <w:rFonts w:ascii="Montserrat" w:hAnsi="Montserrat" w:cs="Segoe UI"/>
          <w:sz w:val="20"/>
          <w:szCs w:val="20"/>
          <w:lang w:val="en-US"/>
        </w:rPr>
      </w:pPr>
      <w:r w:rsidRPr="00EE4AC1">
        <w:rPr>
          <w:rStyle w:val="normaltextrun"/>
          <w:rFonts w:ascii="Montserrat" w:hAnsi="Montserrat" w:cs="Calibri"/>
          <w:sz w:val="20"/>
          <w:szCs w:val="20"/>
        </w:rPr>
        <w:t xml:space="preserve">Body Mind Life, a renowned wellness brand dedicated to holistic health and fitness, is excited to announce a unique opportunity for individuals to become co-owners of their wellness centres. Through a partnership with the innovative real estate platform, </w:t>
      </w:r>
      <w:proofErr w:type="spellStart"/>
      <w:r w:rsidRPr="00EE4AC1">
        <w:rPr>
          <w:rStyle w:val="normaltextrun"/>
          <w:rFonts w:ascii="Montserrat" w:hAnsi="Montserrat" w:cs="Calibri"/>
          <w:sz w:val="20"/>
          <w:szCs w:val="20"/>
        </w:rPr>
        <w:t>Bricklet</w:t>
      </w:r>
      <w:proofErr w:type="spellEnd"/>
      <w:r w:rsidR="00456CB1">
        <w:rPr>
          <w:rStyle w:val="normaltextrun"/>
          <w:rFonts w:ascii="Montserrat" w:hAnsi="Montserrat" w:cs="Calibri"/>
          <w:sz w:val="20"/>
          <w:szCs w:val="20"/>
        </w:rPr>
        <w:t xml:space="preserve"> (Venture of Lakeba), </w:t>
      </w:r>
      <w:r w:rsidRPr="00EE4AC1">
        <w:rPr>
          <w:rStyle w:val="normaltextrun"/>
          <w:rFonts w:ascii="Montserrat" w:hAnsi="Montserrat" w:cs="Calibri"/>
          <w:sz w:val="20"/>
          <w:szCs w:val="20"/>
        </w:rPr>
        <w:t>interested individuals can now co-own a Body Mind Life wellness centre for just $2,500.</w:t>
      </w:r>
      <w:r w:rsidRPr="00EE4AC1">
        <w:rPr>
          <w:rStyle w:val="eop"/>
          <w:rFonts w:ascii="Montserrat" w:hAnsi="Montserrat" w:cs="Calibri"/>
          <w:sz w:val="20"/>
          <w:szCs w:val="20"/>
        </w:rPr>
        <w:t> </w:t>
      </w:r>
    </w:p>
    <w:p w14:paraId="13843F76" w14:textId="3DFEA653" w:rsidR="00EE4AC1" w:rsidRPr="00EE4AC1" w:rsidRDefault="00EE4AC1" w:rsidP="00EE4AC1">
      <w:pPr>
        <w:rPr>
          <w:rFonts w:ascii="Montserrat" w:hAnsi="Montserrat" w:cs="Segoe UI"/>
          <w:sz w:val="20"/>
          <w:szCs w:val="20"/>
        </w:rPr>
      </w:pPr>
      <w:r w:rsidRPr="00EE4AC1">
        <w:rPr>
          <w:rStyle w:val="normaltextrun"/>
          <w:rFonts w:ascii="Montserrat" w:hAnsi="Montserrat" w:cs="Calibri"/>
          <w:sz w:val="20"/>
          <w:szCs w:val="20"/>
        </w:rPr>
        <w:t>The first locations for the co-owned wellness centres are set to be established in Kirrawee NSW, Manly NSW, and Ballina NSW, providing residents of these communities with a local hub for their well-being needs. This groundbreaking initiative aims to bring the benefits of community ownership to the wellness industry, creating spaces that prioritize accessibility, inclusivity, and shared responsibility.</w:t>
      </w:r>
      <w:r w:rsidRPr="00EE4AC1">
        <w:rPr>
          <w:rStyle w:val="eop"/>
          <w:rFonts w:ascii="Montserrat" w:hAnsi="Montserrat" w:cs="Calibri"/>
          <w:sz w:val="20"/>
          <w:szCs w:val="20"/>
        </w:rPr>
        <w:t> </w:t>
      </w:r>
    </w:p>
    <w:p w14:paraId="6EF3C809" w14:textId="3B7A5FA9" w:rsidR="00EE4AC1" w:rsidRPr="00EE4AC1" w:rsidRDefault="00EE4AC1" w:rsidP="00EE4AC1">
      <w:pPr>
        <w:rPr>
          <w:rFonts w:ascii="Montserrat" w:hAnsi="Montserrat" w:cs="Segoe UI"/>
          <w:sz w:val="20"/>
          <w:szCs w:val="20"/>
        </w:rPr>
      </w:pPr>
      <w:r w:rsidRPr="00EE4AC1">
        <w:rPr>
          <w:rStyle w:val="normaltextrun"/>
          <w:rFonts w:ascii="Montserrat" w:hAnsi="Montserrat" w:cs="Calibri"/>
          <w:sz w:val="20"/>
          <w:szCs w:val="20"/>
        </w:rPr>
        <w:t xml:space="preserve">According to the CEO of Body Mind Life, Phil Goodwin, </w:t>
      </w:r>
      <w:r w:rsidRPr="002E3139">
        <w:rPr>
          <w:rStyle w:val="normaltextrun"/>
          <w:rFonts w:ascii="Montserrat" w:hAnsi="Montserrat" w:cs="Calibri"/>
          <w:b/>
          <w:bCs/>
          <w:i/>
          <w:iCs/>
          <w:sz w:val="20"/>
          <w:szCs w:val="20"/>
        </w:rPr>
        <w:t xml:space="preserve">"We are thrilled to offer this exciting opportunity for individuals to become co-owners of our wellness centres. By </w:t>
      </w:r>
      <w:proofErr w:type="gramStart"/>
      <w:r w:rsidRPr="002E3139">
        <w:rPr>
          <w:rStyle w:val="normaltextrun"/>
          <w:rFonts w:ascii="Montserrat" w:hAnsi="Montserrat" w:cs="Calibri"/>
          <w:b/>
          <w:bCs/>
          <w:i/>
          <w:iCs/>
          <w:sz w:val="20"/>
          <w:szCs w:val="20"/>
        </w:rPr>
        <w:t>opening up</w:t>
      </w:r>
      <w:proofErr w:type="gramEnd"/>
      <w:r w:rsidRPr="002E3139">
        <w:rPr>
          <w:rStyle w:val="normaltextrun"/>
          <w:rFonts w:ascii="Montserrat" w:hAnsi="Montserrat" w:cs="Calibri"/>
          <w:b/>
          <w:bCs/>
          <w:i/>
          <w:iCs/>
          <w:sz w:val="20"/>
          <w:szCs w:val="20"/>
        </w:rPr>
        <w:t xml:space="preserve"> co-ownership to our community, we aim to create a more inclusive and sustainable model, where our members have a direct stake in the success of our centres. We believe that this collaborative approach will not only benefit our members but also foster a deeper sense of belonging and connection within our community."</w:t>
      </w:r>
      <w:r w:rsidRPr="002E3139">
        <w:rPr>
          <w:rStyle w:val="eop"/>
          <w:rFonts w:ascii="Montserrat" w:hAnsi="Montserrat" w:cs="Calibri"/>
          <w:b/>
          <w:bCs/>
          <w:i/>
          <w:iCs/>
          <w:sz w:val="20"/>
          <w:szCs w:val="20"/>
        </w:rPr>
        <w:t> </w:t>
      </w:r>
    </w:p>
    <w:p w14:paraId="5BE40705" w14:textId="1043EF2D" w:rsidR="00EE4AC1" w:rsidRPr="00EE4AC1" w:rsidRDefault="00EE4AC1" w:rsidP="00EE4AC1">
      <w:pPr>
        <w:rPr>
          <w:rFonts w:ascii="Montserrat" w:hAnsi="Montserrat" w:cs="Segoe UI"/>
          <w:sz w:val="20"/>
          <w:szCs w:val="20"/>
        </w:rPr>
      </w:pPr>
      <w:r w:rsidRPr="00EE4AC1">
        <w:rPr>
          <w:rStyle w:val="normaltextrun"/>
          <w:rFonts w:ascii="Montserrat" w:hAnsi="Montserrat" w:cs="Calibri"/>
          <w:sz w:val="20"/>
          <w:szCs w:val="20"/>
        </w:rPr>
        <w:t xml:space="preserve">Through the </w:t>
      </w:r>
      <w:proofErr w:type="spellStart"/>
      <w:r w:rsidRPr="00EE4AC1">
        <w:rPr>
          <w:rStyle w:val="normaltextrun"/>
          <w:rFonts w:ascii="Montserrat" w:hAnsi="Montserrat" w:cs="Calibri"/>
          <w:sz w:val="20"/>
          <w:szCs w:val="20"/>
        </w:rPr>
        <w:t>Bricklet</w:t>
      </w:r>
      <w:proofErr w:type="spellEnd"/>
      <w:r w:rsidRPr="00EE4AC1">
        <w:rPr>
          <w:rStyle w:val="normaltextrun"/>
          <w:rFonts w:ascii="Montserrat" w:hAnsi="Montserrat" w:cs="Calibri"/>
          <w:sz w:val="20"/>
          <w:szCs w:val="20"/>
        </w:rPr>
        <w:t xml:space="preserve"> marketplace, interested individuals can purchase a co-ownership stake in a Body Mind Life wellness centre for $2,500. This innovative real estate platform allows people to purchase individual "</w:t>
      </w:r>
      <w:proofErr w:type="spellStart"/>
      <w:r w:rsidRPr="00EE4AC1">
        <w:rPr>
          <w:rStyle w:val="normaltextrun"/>
          <w:rFonts w:ascii="Montserrat" w:hAnsi="Montserrat" w:cs="Calibri"/>
          <w:sz w:val="20"/>
          <w:szCs w:val="20"/>
        </w:rPr>
        <w:t>bricklets</w:t>
      </w:r>
      <w:proofErr w:type="spellEnd"/>
      <w:r w:rsidRPr="00EE4AC1">
        <w:rPr>
          <w:rStyle w:val="normaltextrun"/>
          <w:rFonts w:ascii="Montserrat" w:hAnsi="Montserrat" w:cs="Calibri"/>
          <w:sz w:val="20"/>
          <w:szCs w:val="20"/>
        </w:rPr>
        <w:t>" providing co-ownership of property, making it accessible and affordable for a wider range of individuals to become co-owners.</w:t>
      </w:r>
      <w:r w:rsidRPr="00EE4AC1">
        <w:rPr>
          <w:rStyle w:val="eop"/>
          <w:rFonts w:ascii="Montserrat" w:hAnsi="Montserrat" w:cs="Calibri"/>
          <w:sz w:val="20"/>
          <w:szCs w:val="20"/>
        </w:rPr>
        <w:t> </w:t>
      </w:r>
    </w:p>
    <w:p w14:paraId="72A7AFC8" w14:textId="32238C52" w:rsidR="00EE4AC1" w:rsidRPr="00EE4AC1" w:rsidRDefault="002653D8" w:rsidP="00EE4AC1">
      <w:pPr>
        <w:rPr>
          <w:rFonts w:ascii="Montserrat" w:hAnsi="Montserrat" w:cs="Segoe UI"/>
          <w:sz w:val="20"/>
          <w:szCs w:val="20"/>
        </w:rPr>
      </w:pPr>
      <w:r>
        <w:rPr>
          <w:rFonts w:ascii="Montserrat" w:hAnsi="Montserrat" w:cs="Calibri"/>
          <w:noProof/>
          <w:sz w:val="20"/>
          <w:szCs w:val="20"/>
        </w:rPr>
        <mc:AlternateContent>
          <mc:Choice Requires="wps">
            <w:drawing>
              <wp:anchor distT="0" distB="0" distL="114300" distR="114300" simplePos="0" relativeHeight="251659265" behindDoc="0" locked="0" layoutInCell="1" allowOverlap="1" wp14:anchorId="46244FD2" wp14:editId="62688AF6">
                <wp:simplePos x="0" y="0"/>
                <wp:positionH relativeFrom="margin">
                  <wp:align>right</wp:align>
                </wp:positionH>
                <wp:positionV relativeFrom="paragraph">
                  <wp:posOffset>154940</wp:posOffset>
                </wp:positionV>
                <wp:extent cx="4448175" cy="1466850"/>
                <wp:effectExtent l="0" t="0" r="0" b="0"/>
                <wp:wrapNone/>
                <wp:docPr id="1138192472" name="Text Box 2"/>
                <wp:cNvGraphicFramePr/>
                <a:graphic xmlns:a="http://schemas.openxmlformats.org/drawingml/2006/main">
                  <a:graphicData uri="http://schemas.microsoft.com/office/word/2010/wordprocessingShape">
                    <wps:wsp>
                      <wps:cNvSpPr txBox="1"/>
                      <wps:spPr>
                        <a:xfrm>
                          <a:off x="0" y="0"/>
                          <a:ext cx="4448175" cy="1466850"/>
                        </a:xfrm>
                        <a:prstGeom prst="rect">
                          <a:avLst/>
                        </a:prstGeom>
                        <a:noFill/>
                        <a:ln w="6350">
                          <a:noFill/>
                        </a:ln>
                      </wps:spPr>
                      <wps:txbx>
                        <w:txbxContent>
                          <w:p w14:paraId="596C9651" w14:textId="77777777" w:rsidR="002653D8" w:rsidRPr="002653D8" w:rsidRDefault="002653D8" w:rsidP="002653D8">
                            <w:pPr>
                              <w:rPr>
                                <w:rFonts w:ascii="Montserrat" w:hAnsi="Montserrat" w:cs="Segoe UI"/>
                                <w:sz w:val="20"/>
                                <w:szCs w:val="20"/>
                              </w:rPr>
                            </w:pPr>
                            <w:r w:rsidRPr="00EE4AC1">
                              <w:rPr>
                                <w:rStyle w:val="normaltextrun"/>
                                <w:rFonts w:ascii="Montserrat" w:hAnsi="Montserrat" w:cs="Calibri"/>
                                <w:sz w:val="20"/>
                                <w:szCs w:val="20"/>
                              </w:rPr>
                              <w:t xml:space="preserve">The Chairman of </w:t>
                            </w:r>
                            <w:proofErr w:type="spellStart"/>
                            <w:r w:rsidRPr="00EE4AC1">
                              <w:rPr>
                                <w:rStyle w:val="normaltextrun"/>
                                <w:rFonts w:ascii="Montserrat" w:hAnsi="Montserrat" w:cs="Calibri"/>
                                <w:sz w:val="20"/>
                                <w:szCs w:val="20"/>
                              </w:rPr>
                              <w:t>Bricklet</w:t>
                            </w:r>
                            <w:proofErr w:type="spellEnd"/>
                            <w:r w:rsidRPr="00EE4AC1">
                              <w:rPr>
                                <w:rStyle w:val="normaltextrun"/>
                                <w:rFonts w:ascii="Montserrat" w:hAnsi="Montserrat" w:cs="Calibri"/>
                                <w:sz w:val="20"/>
                                <w:szCs w:val="20"/>
                              </w:rPr>
                              <w:t xml:space="preserve">, Giuseppe Porcelli, expressed his enthusiasm, stating, </w:t>
                            </w:r>
                            <w:r w:rsidRPr="002E3139">
                              <w:rPr>
                                <w:rStyle w:val="normaltextrun"/>
                                <w:rFonts w:ascii="Montserrat" w:hAnsi="Montserrat" w:cs="Calibri"/>
                                <w:b/>
                                <w:bCs/>
                                <w:i/>
                                <w:iCs/>
                                <w:sz w:val="20"/>
                                <w:szCs w:val="20"/>
                              </w:rPr>
                              <w:t xml:space="preserve">"The partnership between Body Mind Life and </w:t>
                            </w:r>
                            <w:proofErr w:type="spellStart"/>
                            <w:r w:rsidRPr="002E3139">
                              <w:rPr>
                                <w:rStyle w:val="normaltextrun"/>
                                <w:rFonts w:ascii="Montserrat" w:hAnsi="Montserrat" w:cs="Calibri"/>
                                <w:b/>
                                <w:bCs/>
                                <w:i/>
                                <w:iCs/>
                                <w:sz w:val="20"/>
                                <w:szCs w:val="20"/>
                              </w:rPr>
                              <w:t>Bricklet</w:t>
                            </w:r>
                            <w:proofErr w:type="spellEnd"/>
                            <w:r w:rsidRPr="002E3139">
                              <w:rPr>
                                <w:rStyle w:val="normaltextrun"/>
                                <w:rFonts w:ascii="Montserrat" w:hAnsi="Montserrat" w:cs="Calibri"/>
                                <w:b/>
                                <w:bCs/>
                                <w:i/>
                                <w:iCs/>
                                <w:sz w:val="20"/>
                                <w:szCs w:val="20"/>
                              </w:rPr>
                              <w:t xml:space="preserve"> is a remarkable example of community asset ownership. By offering co-ownership of wellness centres, we are empowering individuals to actively participate in shaping their well-being environment. This is a fantastic opportunity for community members to purchase a space that directly contributes to their health and happiness."</w:t>
                            </w:r>
                            <w:r w:rsidRPr="002E3139">
                              <w:rPr>
                                <w:rStyle w:val="eop"/>
                                <w:rFonts w:ascii="Montserrat" w:hAnsi="Montserrat" w:cs="Calibri"/>
                                <w:b/>
                                <w:bCs/>
                                <w:i/>
                                <w:iCs/>
                                <w:sz w:val="20"/>
                                <w:szCs w:val="20"/>
                              </w:rPr>
                              <w:t> </w:t>
                            </w:r>
                          </w:p>
                          <w:p w14:paraId="7E41344E" w14:textId="77777777" w:rsidR="002653D8" w:rsidRDefault="00265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44FD2" id="_x0000_t202" coordsize="21600,21600" o:spt="202" path="m,l,21600r21600,l21600,xe">
                <v:stroke joinstyle="miter"/>
                <v:path gradientshapeok="t" o:connecttype="rect"/>
              </v:shapetype>
              <v:shape id="Text Box 2" o:spid="_x0000_s1026" type="#_x0000_t202" style="position:absolute;margin-left:299.05pt;margin-top:12.2pt;width:350.25pt;height:115.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" filled="f" stroked="f" strokeweight=".5pt">
                <v:textbox>
                  <w:txbxContent>
                    <w:p w14:paraId="596C9651" w14:textId="77777777" w:rsidR="002653D8" w:rsidRPr="002653D8" w:rsidRDefault="002653D8" w:rsidP="002653D8">
                      <w:pPr>
                        <w:rPr>
                          <w:rFonts w:ascii="Montserrat" w:hAnsi="Montserrat" w:cs="Segoe UI"/>
                          <w:sz w:val="20"/>
                          <w:szCs w:val="20"/>
                        </w:rPr>
                      </w:pPr>
                      <w:r w:rsidRPr="00EE4AC1">
                        <w:rPr>
                          <w:rStyle w:val="normaltextrun"/>
                          <w:rFonts w:ascii="Montserrat" w:hAnsi="Montserrat" w:cs="Calibri"/>
                          <w:sz w:val="20"/>
                          <w:szCs w:val="20"/>
                        </w:rPr>
                        <w:t xml:space="preserve">The Chairman of </w:t>
                      </w:r>
                      <w:proofErr w:type="spellStart"/>
                      <w:r w:rsidRPr="00EE4AC1">
                        <w:rPr>
                          <w:rStyle w:val="normaltextrun"/>
                          <w:rFonts w:ascii="Montserrat" w:hAnsi="Montserrat" w:cs="Calibri"/>
                          <w:sz w:val="20"/>
                          <w:szCs w:val="20"/>
                        </w:rPr>
                        <w:t>Bricklet</w:t>
                      </w:r>
                      <w:proofErr w:type="spellEnd"/>
                      <w:r w:rsidRPr="00EE4AC1">
                        <w:rPr>
                          <w:rStyle w:val="normaltextrun"/>
                          <w:rFonts w:ascii="Montserrat" w:hAnsi="Montserrat" w:cs="Calibri"/>
                          <w:sz w:val="20"/>
                          <w:szCs w:val="20"/>
                        </w:rPr>
                        <w:t xml:space="preserve">, Giuseppe Porcelli, expressed his enthusiasm, stating, </w:t>
                      </w:r>
                      <w:r w:rsidRPr="002E3139">
                        <w:rPr>
                          <w:rStyle w:val="normaltextrun"/>
                          <w:rFonts w:ascii="Montserrat" w:hAnsi="Montserrat" w:cs="Calibri"/>
                          <w:b/>
                          <w:bCs/>
                          <w:i/>
                          <w:iCs/>
                          <w:sz w:val="20"/>
                          <w:szCs w:val="20"/>
                        </w:rPr>
                        <w:t xml:space="preserve">"The partnership between Body Mind Life and </w:t>
                      </w:r>
                      <w:proofErr w:type="spellStart"/>
                      <w:r w:rsidRPr="002E3139">
                        <w:rPr>
                          <w:rStyle w:val="normaltextrun"/>
                          <w:rFonts w:ascii="Montserrat" w:hAnsi="Montserrat" w:cs="Calibri"/>
                          <w:b/>
                          <w:bCs/>
                          <w:i/>
                          <w:iCs/>
                          <w:sz w:val="20"/>
                          <w:szCs w:val="20"/>
                        </w:rPr>
                        <w:t>Bricklet</w:t>
                      </w:r>
                      <w:proofErr w:type="spellEnd"/>
                      <w:r w:rsidRPr="002E3139">
                        <w:rPr>
                          <w:rStyle w:val="normaltextrun"/>
                          <w:rFonts w:ascii="Montserrat" w:hAnsi="Montserrat" w:cs="Calibri"/>
                          <w:b/>
                          <w:bCs/>
                          <w:i/>
                          <w:iCs/>
                          <w:sz w:val="20"/>
                          <w:szCs w:val="20"/>
                        </w:rPr>
                        <w:t xml:space="preserve"> is a remarkable example of community asset ownership. By offering co-ownership of wellness centres, we are empowering individuals to actively participate in shaping their well-being environment. This is a fantastic opportunity for community members to purchase a space that directly contributes to their health and happiness."</w:t>
                      </w:r>
                      <w:r w:rsidRPr="002E3139">
                        <w:rPr>
                          <w:rStyle w:val="eop"/>
                          <w:rFonts w:ascii="Montserrat" w:hAnsi="Montserrat" w:cs="Calibri"/>
                          <w:b/>
                          <w:bCs/>
                          <w:i/>
                          <w:iCs/>
                          <w:sz w:val="20"/>
                          <w:szCs w:val="20"/>
                        </w:rPr>
                        <w:t> </w:t>
                      </w:r>
                    </w:p>
                    <w:p w14:paraId="7E41344E" w14:textId="77777777" w:rsidR="002653D8" w:rsidRDefault="002653D8"/>
                  </w:txbxContent>
                </v:textbox>
                <w10:wrap anchorx="margin"/>
              </v:shape>
            </w:pict>
          </mc:Fallback>
        </mc:AlternateContent>
      </w:r>
      <w:r>
        <w:rPr>
          <w:rFonts w:ascii="Montserrat" w:hAnsi="Montserrat" w:cs="Calibri"/>
          <w:noProof/>
          <w:sz w:val="20"/>
          <w:szCs w:val="20"/>
        </w:rPr>
        <w:drawing>
          <wp:inline distT="0" distB="0" distL="0" distR="0" wp14:anchorId="3E6E8613" wp14:editId="6028F849">
            <wp:extent cx="1438275" cy="1720215"/>
            <wp:effectExtent l="0" t="0" r="9525" b="0"/>
            <wp:docPr id="981043809" name="Picture 1" descr="A person in a suit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43809" name="Picture 1" descr="A person in a suit smiling&#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l="4296" t="6647" r="3067" b="1022"/>
                    <a:stretch/>
                  </pic:blipFill>
                  <pic:spPr bwMode="auto">
                    <a:xfrm>
                      <a:off x="0" y="0"/>
                      <a:ext cx="1438747" cy="1720780"/>
                    </a:xfrm>
                    <a:prstGeom prst="rect">
                      <a:avLst/>
                    </a:prstGeom>
                    <a:ln>
                      <a:noFill/>
                    </a:ln>
                    <a:extLst>
                      <a:ext uri="{53640926-AAD7-44D8-BBD7-CCE9431645EC}">
                        <a14:shadowObscured xmlns:a14="http://schemas.microsoft.com/office/drawing/2010/main"/>
                      </a:ext>
                    </a:extLst>
                  </pic:spPr>
                </pic:pic>
              </a:graphicData>
            </a:graphic>
          </wp:inline>
        </w:drawing>
      </w:r>
      <w:r>
        <w:rPr>
          <w:rStyle w:val="normaltextrun"/>
          <w:rFonts w:ascii="Montserrat" w:hAnsi="Montserrat" w:cs="Calibri"/>
          <w:sz w:val="20"/>
          <w:szCs w:val="20"/>
        </w:rPr>
        <w:br/>
      </w:r>
      <w:r>
        <w:rPr>
          <w:rStyle w:val="normaltextrun"/>
          <w:rFonts w:ascii="Montserrat" w:hAnsi="Montserrat" w:cs="Calibri"/>
          <w:sz w:val="20"/>
          <w:szCs w:val="20"/>
        </w:rPr>
        <w:br/>
      </w:r>
      <w:r>
        <w:rPr>
          <w:rStyle w:val="normaltextrun"/>
          <w:rFonts w:ascii="Montserrat" w:hAnsi="Montserrat" w:cs="Calibri"/>
          <w:sz w:val="20"/>
          <w:szCs w:val="20"/>
        </w:rPr>
        <w:br/>
      </w:r>
      <w:r>
        <w:rPr>
          <w:rStyle w:val="normaltextrun"/>
          <w:rFonts w:ascii="Montserrat" w:hAnsi="Montserrat" w:cs="Calibri"/>
          <w:sz w:val="20"/>
          <w:szCs w:val="20"/>
        </w:rPr>
        <w:br/>
      </w:r>
      <w:r w:rsidR="00303908">
        <w:rPr>
          <w:rFonts w:ascii="Montserrat" w:hAnsi="Montserrat" w:cs="Calibri"/>
          <w:noProof/>
          <w:sz w:val="20"/>
          <w:szCs w:val="20"/>
        </w:rPr>
        <w:lastRenderedPageBreak/>
        <mc:AlternateContent>
          <mc:Choice Requires="wps">
            <w:drawing>
              <wp:anchor distT="0" distB="0" distL="114300" distR="114300" simplePos="0" relativeHeight="251660289" behindDoc="0" locked="0" layoutInCell="1" allowOverlap="1" wp14:anchorId="5311F013" wp14:editId="44BF19EF">
                <wp:simplePos x="0" y="0"/>
                <wp:positionH relativeFrom="column">
                  <wp:posOffset>1609725</wp:posOffset>
                </wp:positionH>
                <wp:positionV relativeFrom="paragraph">
                  <wp:posOffset>34290</wp:posOffset>
                </wp:positionV>
                <wp:extent cx="4217035" cy="1619250"/>
                <wp:effectExtent l="0" t="0" r="0" b="0"/>
                <wp:wrapNone/>
                <wp:docPr id="110866770" name="Text Box 2"/>
                <wp:cNvGraphicFramePr/>
                <a:graphic xmlns:a="http://schemas.openxmlformats.org/drawingml/2006/main">
                  <a:graphicData uri="http://schemas.microsoft.com/office/word/2010/wordprocessingShape">
                    <wps:wsp>
                      <wps:cNvSpPr txBox="1"/>
                      <wps:spPr>
                        <a:xfrm>
                          <a:off x="0" y="0"/>
                          <a:ext cx="4217035" cy="1619250"/>
                        </a:xfrm>
                        <a:prstGeom prst="rect">
                          <a:avLst/>
                        </a:prstGeom>
                        <a:noFill/>
                        <a:ln w="6350">
                          <a:noFill/>
                        </a:ln>
                      </wps:spPr>
                      <wps:txbx>
                        <w:txbxContent>
                          <w:p w14:paraId="0EB11D79" w14:textId="0C4AB744" w:rsidR="00303908" w:rsidRDefault="00303908">
                            <w:proofErr w:type="spellStart"/>
                            <w:r w:rsidRPr="00EE4AC1">
                              <w:rPr>
                                <w:rStyle w:val="normaltextrun"/>
                                <w:rFonts w:ascii="Montserrat" w:hAnsi="Montserrat" w:cs="Calibri"/>
                                <w:sz w:val="20"/>
                                <w:szCs w:val="20"/>
                              </w:rPr>
                              <w:t>Bricklet’s</w:t>
                            </w:r>
                            <w:proofErr w:type="spellEnd"/>
                            <w:r w:rsidRPr="00EE4AC1">
                              <w:rPr>
                                <w:rStyle w:val="normaltextrun"/>
                                <w:rFonts w:ascii="Montserrat" w:hAnsi="Montserrat" w:cs="Calibri"/>
                                <w:sz w:val="20"/>
                                <w:szCs w:val="20"/>
                              </w:rPr>
                              <w:t xml:space="preserve"> CEO, Darren Younger, echoed this sentiment, saying, </w:t>
                            </w:r>
                            <w:r w:rsidRPr="00FA1194">
                              <w:rPr>
                                <w:rStyle w:val="normaltextrun"/>
                                <w:rFonts w:ascii="Montserrat" w:hAnsi="Montserrat" w:cs="Calibri"/>
                                <w:b/>
                                <w:bCs/>
                                <w:i/>
                                <w:iCs/>
                                <w:sz w:val="20"/>
                                <w:szCs w:val="20"/>
                              </w:rPr>
                              <w:t>"We are proud to support the Body Mind Life initiative, as it exemplifies the power of community ownership. By enabling this opportunity to co-own wellness centres, we see Body Mind Life are not only fostering a sense of community but also promoting sustainability and shared responsibility. This partnership is an inspiring step towards creating a more equitable and inclusive society."</w:t>
                            </w:r>
                            <w:r w:rsidRPr="00FA1194">
                              <w:rPr>
                                <w:rStyle w:val="eop"/>
                                <w:rFonts w:ascii="Montserrat" w:hAnsi="Montserrat" w:cs="Calibri"/>
                                <w:b/>
                                <w:bCs/>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1F013" id="_x0000_s1027" type="#_x0000_t202" style="position:absolute;margin-left:126.75pt;margin-top:2.7pt;width:332.05pt;height:127.5pt;z-index:251660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" filled="f" stroked="f" strokeweight=".5pt">
                <v:textbox>
                  <w:txbxContent>
                    <w:p w14:paraId="0EB11D79" w14:textId="0C4AB744" w:rsidR="00303908" w:rsidRDefault="00303908">
                      <w:proofErr w:type="spellStart"/>
                      <w:r w:rsidRPr="00EE4AC1">
                        <w:rPr>
                          <w:rStyle w:val="normaltextrun"/>
                          <w:rFonts w:ascii="Montserrat" w:hAnsi="Montserrat" w:cs="Calibri"/>
                          <w:sz w:val="20"/>
                          <w:szCs w:val="20"/>
                        </w:rPr>
                        <w:t>Bricklet’s</w:t>
                      </w:r>
                      <w:proofErr w:type="spellEnd"/>
                      <w:r w:rsidRPr="00EE4AC1">
                        <w:rPr>
                          <w:rStyle w:val="normaltextrun"/>
                          <w:rFonts w:ascii="Montserrat" w:hAnsi="Montserrat" w:cs="Calibri"/>
                          <w:sz w:val="20"/>
                          <w:szCs w:val="20"/>
                        </w:rPr>
                        <w:t xml:space="preserve"> CEO, Darren Younger, echoed this sentiment, saying, </w:t>
                      </w:r>
                      <w:r w:rsidRPr="00FA1194">
                        <w:rPr>
                          <w:rStyle w:val="normaltextrun"/>
                          <w:rFonts w:ascii="Montserrat" w:hAnsi="Montserrat" w:cs="Calibri"/>
                          <w:b/>
                          <w:bCs/>
                          <w:i/>
                          <w:iCs/>
                          <w:sz w:val="20"/>
                          <w:szCs w:val="20"/>
                        </w:rPr>
                        <w:t>"We are proud to support the Body Mind Life initiative, as it exemplifies the power of community ownership. By enabling this opportunity to co-own wellness centres, we see Body Mind Life are not only fostering a sense of community but also promoting sustainability and shared responsibility. This partnership is an inspiring step towards creating a more equitable and inclusive society."</w:t>
                      </w:r>
                      <w:r w:rsidRPr="00FA1194">
                        <w:rPr>
                          <w:rStyle w:val="eop"/>
                          <w:rFonts w:ascii="Montserrat" w:hAnsi="Montserrat" w:cs="Calibri"/>
                          <w:b/>
                          <w:bCs/>
                          <w:i/>
                          <w:iCs/>
                          <w:sz w:val="20"/>
                          <w:szCs w:val="20"/>
                        </w:rPr>
                        <w:t> </w:t>
                      </w:r>
                    </w:p>
                  </w:txbxContent>
                </v:textbox>
              </v:shape>
            </w:pict>
          </mc:Fallback>
        </mc:AlternateContent>
      </w:r>
      <w:r>
        <w:rPr>
          <w:rStyle w:val="normaltextrun"/>
          <w:rFonts w:ascii="Montserrat" w:hAnsi="Montserrat" w:cs="Calibri"/>
          <w:sz w:val="20"/>
          <w:szCs w:val="20"/>
        </w:rPr>
        <w:br/>
      </w:r>
      <w:r w:rsidR="00303908">
        <w:rPr>
          <w:rFonts w:ascii="Montserrat" w:hAnsi="Montserrat" w:cs="Calibri"/>
          <w:noProof/>
          <w:sz w:val="20"/>
          <w:szCs w:val="20"/>
        </w:rPr>
        <w:drawing>
          <wp:inline distT="0" distB="0" distL="0" distR="0" wp14:anchorId="6E994235" wp14:editId="7E1C96B2">
            <wp:extent cx="1416413" cy="1489710"/>
            <wp:effectExtent l="0" t="0" r="0" b="0"/>
            <wp:docPr id="1816064947" name="Picture 1" descr="A picture containing human face, clothing, person, head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64947" name="Picture 1" descr="A picture containing human face, clothing, person, headshot&#10;&#10;Description automatically generated"/>
                    <pic:cNvPicPr/>
                  </pic:nvPicPr>
                  <pic:blipFill rotWithShape="1">
                    <a:blip r:embed="rId10" cstate="print">
                      <a:extLst>
                        <a:ext uri="{28A0092B-C50C-407E-A947-70E740481C1C}">
                          <a14:useLocalDpi xmlns:a14="http://schemas.microsoft.com/office/drawing/2010/main" val="0"/>
                        </a:ext>
                      </a:extLst>
                    </a:blip>
                    <a:srcRect l="2721" t="14739"/>
                    <a:stretch/>
                  </pic:blipFill>
                  <pic:spPr bwMode="auto">
                    <a:xfrm>
                      <a:off x="0" y="0"/>
                      <a:ext cx="1430783" cy="1504823"/>
                    </a:xfrm>
                    <a:prstGeom prst="rect">
                      <a:avLst/>
                    </a:prstGeom>
                    <a:ln>
                      <a:noFill/>
                    </a:ln>
                    <a:extLst>
                      <a:ext uri="{53640926-AAD7-44D8-BBD7-CCE9431645EC}">
                        <a14:shadowObscured xmlns:a14="http://schemas.microsoft.com/office/drawing/2010/main"/>
                      </a:ext>
                    </a:extLst>
                  </pic:spPr>
                </pic:pic>
              </a:graphicData>
            </a:graphic>
          </wp:inline>
        </w:drawing>
      </w:r>
      <w:r w:rsidR="00303908">
        <w:rPr>
          <w:rStyle w:val="normaltextrun"/>
          <w:rFonts w:ascii="Montserrat" w:hAnsi="Montserrat" w:cs="Calibri"/>
          <w:sz w:val="20"/>
          <w:szCs w:val="20"/>
        </w:rPr>
        <w:br/>
      </w:r>
      <w:r w:rsidR="00303908">
        <w:rPr>
          <w:rStyle w:val="normaltextrun"/>
          <w:rFonts w:ascii="Montserrat" w:hAnsi="Montserrat" w:cs="Calibri"/>
          <w:sz w:val="20"/>
          <w:szCs w:val="20"/>
        </w:rPr>
        <w:br/>
      </w:r>
      <w:r w:rsidR="00EE4AC1" w:rsidRPr="00EE4AC1">
        <w:rPr>
          <w:rStyle w:val="normaltextrun"/>
          <w:rFonts w:ascii="Montserrat" w:hAnsi="Montserrat" w:cs="Calibri"/>
          <w:sz w:val="20"/>
          <w:szCs w:val="20"/>
        </w:rPr>
        <w:t>The co-owned wellness centres will offer state-of-the-art facilities, experienced instructors, and a wide range of classes and programs to support the physical, mental, and emotional well-being of the community.</w:t>
      </w:r>
      <w:r w:rsidR="00EE4AC1" w:rsidRPr="00EE4AC1">
        <w:rPr>
          <w:rStyle w:val="eop"/>
          <w:rFonts w:ascii="Montserrat" w:hAnsi="Montserrat" w:cs="Calibri"/>
          <w:sz w:val="20"/>
          <w:szCs w:val="20"/>
        </w:rPr>
        <w:t> </w:t>
      </w:r>
    </w:p>
    <w:p w14:paraId="7B7D865C" w14:textId="4A26173E" w:rsidR="00EE4AC1" w:rsidRPr="00EE4AC1" w:rsidRDefault="00EE4AC1" w:rsidP="00EE4AC1">
      <w:pPr>
        <w:rPr>
          <w:rFonts w:ascii="Montserrat" w:hAnsi="Montserrat" w:cs="Segoe UI"/>
          <w:sz w:val="20"/>
          <w:szCs w:val="20"/>
        </w:rPr>
      </w:pPr>
      <w:r w:rsidRPr="00EE4AC1">
        <w:rPr>
          <w:rStyle w:val="normaltextrun"/>
          <w:rFonts w:ascii="Montserrat" w:hAnsi="Montserrat" w:cs="Calibri"/>
          <w:sz w:val="20"/>
          <w:szCs w:val="20"/>
        </w:rPr>
        <w:t xml:space="preserve">For more information on becoming a co-owner of a Body Mind Life wellness centre, visit the </w:t>
      </w:r>
      <w:proofErr w:type="spellStart"/>
      <w:r w:rsidRPr="00EE4AC1">
        <w:rPr>
          <w:rStyle w:val="normaltextrun"/>
          <w:rFonts w:ascii="Montserrat" w:hAnsi="Montserrat" w:cs="Calibri"/>
          <w:sz w:val="20"/>
          <w:szCs w:val="20"/>
        </w:rPr>
        <w:t>Bricklet</w:t>
      </w:r>
      <w:proofErr w:type="spellEnd"/>
      <w:r w:rsidRPr="00EE4AC1">
        <w:rPr>
          <w:rStyle w:val="normaltextrun"/>
          <w:rFonts w:ascii="Montserrat" w:hAnsi="Montserrat" w:cs="Calibri"/>
          <w:sz w:val="20"/>
          <w:szCs w:val="20"/>
        </w:rPr>
        <w:t xml:space="preserve"> marketplace at </w:t>
      </w:r>
      <w:hyperlink r:id="rId11" w:history="1">
        <w:r w:rsidR="00FA1194" w:rsidRPr="00032255">
          <w:rPr>
            <w:rStyle w:val="Hyperlink"/>
            <w:rFonts w:ascii="Montserrat" w:hAnsi="Montserrat" w:cs="Calibri"/>
            <w:sz w:val="20"/>
            <w:szCs w:val="20"/>
          </w:rPr>
          <w:t>https://bricklet.com.au/wellness-centres</w:t>
        </w:r>
      </w:hyperlink>
      <w:r w:rsidR="00FA1194">
        <w:rPr>
          <w:rStyle w:val="normaltextrun"/>
          <w:rFonts w:ascii="Montserrat" w:hAnsi="Montserrat" w:cs="Calibri"/>
          <w:sz w:val="20"/>
          <w:szCs w:val="20"/>
        </w:rPr>
        <w:t xml:space="preserve"> </w:t>
      </w:r>
      <w:r w:rsidRPr="00EE4AC1">
        <w:rPr>
          <w:rStyle w:val="normaltextrun"/>
          <w:rFonts w:ascii="Montserrat" w:hAnsi="Montserrat" w:cs="Calibri"/>
          <w:sz w:val="20"/>
          <w:szCs w:val="20"/>
        </w:rPr>
        <w:t xml:space="preserve">or contact Body Mind Life directly at </w:t>
      </w:r>
      <w:hyperlink r:id="rId12" w:history="1">
        <w:r w:rsidR="00FA1194" w:rsidRPr="00032255">
          <w:rPr>
            <w:rStyle w:val="Hyperlink"/>
            <w:rFonts w:ascii="Montserrat" w:hAnsi="Montserrat" w:cs="Calibri"/>
            <w:sz w:val="20"/>
            <w:szCs w:val="20"/>
          </w:rPr>
          <w:t>support@bricklet.com.au</w:t>
        </w:r>
      </w:hyperlink>
      <w:r w:rsidR="00FA1194">
        <w:rPr>
          <w:rStyle w:val="normaltextrun"/>
          <w:rFonts w:ascii="Montserrat" w:hAnsi="Montserrat" w:cs="Calibri"/>
          <w:sz w:val="20"/>
          <w:szCs w:val="20"/>
        </w:rPr>
        <w:t>.</w:t>
      </w:r>
      <w:r w:rsidR="00FA1194">
        <w:rPr>
          <w:rStyle w:val="normaltextrun"/>
          <w:rFonts w:ascii="Montserrat" w:hAnsi="Montserrat" w:cs="Calibri"/>
          <w:sz w:val="20"/>
          <w:szCs w:val="20"/>
        </w:rPr>
        <w:br/>
      </w:r>
    </w:p>
    <w:p w14:paraId="19986498" w14:textId="7252CA27" w:rsidR="00EE4AC1" w:rsidRPr="002E3139" w:rsidRDefault="002653D8" w:rsidP="00EE4AC1">
      <w:pPr>
        <w:rPr>
          <w:rFonts w:ascii="Montserrat" w:hAnsi="Montserrat" w:cs="Segoe UI"/>
          <w:b/>
          <w:bCs/>
          <w:sz w:val="20"/>
          <w:szCs w:val="20"/>
        </w:rPr>
      </w:pPr>
      <w:r>
        <w:rPr>
          <w:rStyle w:val="normaltextrun"/>
          <w:rFonts w:ascii="Montserrat" w:hAnsi="Montserrat" w:cs="Calibri"/>
          <w:b/>
          <w:bCs/>
          <w:sz w:val="20"/>
          <w:szCs w:val="20"/>
        </w:rPr>
        <w:br/>
      </w:r>
      <w:r w:rsidR="00EE4AC1" w:rsidRPr="002E3139">
        <w:rPr>
          <w:rStyle w:val="normaltextrun"/>
          <w:rFonts w:ascii="Montserrat" w:hAnsi="Montserrat" w:cs="Calibri"/>
          <w:b/>
          <w:bCs/>
          <w:sz w:val="20"/>
          <w:szCs w:val="20"/>
        </w:rPr>
        <w:t>About Body Mind Life</w:t>
      </w:r>
      <w:r w:rsidR="00EE4AC1" w:rsidRPr="002E3139">
        <w:rPr>
          <w:rStyle w:val="eop"/>
          <w:rFonts w:ascii="Montserrat" w:hAnsi="Montserrat" w:cs="Calibri"/>
          <w:b/>
          <w:bCs/>
          <w:sz w:val="20"/>
          <w:szCs w:val="20"/>
        </w:rPr>
        <w:t> </w:t>
      </w:r>
    </w:p>
    <w:p w14:paraId="0657E7B9" w14:textId="77777777" w:rsidR="00EE4AC1" w:rsidRPr="00EE4AC1" w:rsidRDefault="00EE4AC1" w:rsidP="00EE4AC1">
      <w:pPr>
        <w:rPr>
          <w:rFonts w:ascii="Montserrat" w:hAnsi="Montserrat" w:cs="Segoe UI"/>
          <w:sz w:val="20"/>
          <w:szCs w:val="20"/>
        </w:rPr>
      </w:pPr>
      <w:r w:rsidRPr="00EE4AC1">
        <w:rPr>
          <w:rStyle w:val="normaltextrun"/>
          <w:rFonts w:ascii="Montserrat" w:hAnsi="Montserrat" w:cs="Calibri"/>
          <w:sz w:val="20"/>
          <w:szCs w:val="20"/>
        </w:rPr>
        <w:t>Body Mind Life is a leading wellness brand dedicated to creating holistic health and fitness experiences. With a focus on yoga, Pilates, and meditation, Body Mind Life offers a range of classes, workshops, and events to support physical, mental, and emotional well-being.</w:t>
      </w:r>
      <w:r w:rsidRPr="00EE4AC1">
        <w:rPr>
          <w:rStyle w:val="eop"/>
          <w:rFonts w:ascii="Montserrat" w:hAnsi="Montserrat" w:cs="Calibri"/>
          <w:sz w:val="20"/>
          <w:szCs w:val="20"/>
        </w:rPr>
        <w:t> </w:t>
      </w:r>
    </w:p>
    <w:p w14:paraId="350B681D" w14:textId="6D221C52" w:rsidR="00EE4AC1" w:rsidRPr="002653D8" w:rsidRDefault="00EE4AC1" w:rsidP="00EE4AC1">
      <w:pPr>
        <w:rPr>
          <w:rFonts w:ascii="Montserrat" w:hAnsi="Montserrat" w:cs="Segoe UI"/>
          <w:sz w:val="20"/>
          <w:szCs w:val="20"/>
        </w:rPr>
      </w:pPr>
      <w:r w:rsidRPr="00EE4AC1">
        <w:rPr>
          <w:rStyle w:val="eop"/>
          <w:rFonts w:ascii="Montserrat" w:hAnsi="Montserrat" w:cs="Calibri"/>
          <w:sz w:val="20"/>
          <w:szCs w:val="20"/>
        </w:rPr>
        <w:t> </w:t>
      </w:r>
      <w:r w:rsidR="002653D8">
        <w:rPr>
          <w:rFonts w:ascii="Montserrat" w:hAnsi="Montserrat" w:cs="Segoe UI"/>
          <w:sz w:val="20"/>
          <w:szCs w:val="20"/>
        </w:rPr>
        <w:br/>
      </w:r>
      <w:r w:rsidRPr="002E3139">
        <w:rPr>
          <w:rStyle w:val="normaltextrun"/>
          <w:rFonts w:ascii="Montserrat" w:hAnsi="Montserrat" w:cs="Calibri"/>
          <w:b/>
          <w:bCs/>
          <w:sz w:val="20"/>
          <w:szCs w:val="20"/>
        </w:rPr>
        <w:t xml:space="preserve">About </w:t>
      </w:r>
      <w:proofErr w:type="spellStart"/>
      <w:r w:rsidRPr="002E3139">
        <w:rPr>
          <w:rStyle w:val="normaltextrun"/>
          <w:rFonts w:ascii="Montserrat" w:hAnsi="Montserrat" w:cs="Calibri"/>
          <w:b/>
          <w:bCs/>
          <w:sz w:val="20"/>
          <w:szCs w:val="20"/>
        </w:rPr>
        <w:t>Bricklet</w:t>
      </w:r>
      <w:proofErr w:type="spellEnd"/>
      <w:r w:rsidRPr="002E3139">
        <w:rPr>
          <w:rStyle w:val="eop"/>
          <w:rFonts w:ascii="Montserrat" w:hAnsi="Montserrat" w:cs="Calibri"/>
          <w:b/>
          <w:bCs/>
          <w:sz w:val="20"/>
          <w:szCs w:val="20"/>
        </w:rPr>
        <w:t> </w:t>
      </w:r>
    </w:p>
    <w:p w14:paraId="11A5F8E1" w14:textId="77777777" w:rsidR="00EE4AC1" w:rsidRPr="00EE4AC1" w:rsidRDefault="00EE4AC1" w:rsidP="00EE4AC1">
      <w:pPr>
        <w:rPr>
          <w:rFonts w:ascii="Montserrat" w:hAnsi="Montserrat" w:cs="Segoe UI"/>
          <w:sz w:val="20"/>
          <w:szCs w:val="20"/>
        </w:rPr>
      </w:pPr>
      <w:proofErr w:type="spellStart"/>
      <w:r w:rsidRPr="00EE4AC1">
        <w:rPr>
          <w:rStyle w:val="normaltextrun"/>
          <w:rFonts w:ascii="Montserrat" w:hAnsi="Montserrat" w:cs="Calibri"/>
          <w:sz w:val="20"/>
          <w:szCs w:val="20"/>
        </w:rPr>
        <w:t>Bricklet</w:t>
      </w:r>
      <w:proofErr w:type="spellEnd"/>
      <w:r w:rsidRPr="00EE4AC1">
        <w:rPr>
          <w:rStyle w:val="normaltextrun"/>
          <w:rFonts w:ascii="Montserrat" w:hAnsi="Montserrat" w:cs="Calibri"/>
          <w:sz w:val="20"/>
          <w:szCs w:val="20"/>
        </w:rPr>
        <w:t xml:space="preserve"> is an innovative real estate platform that enables individuals to invest in property by purchasing "bricks" or shares of a property. By dividing properties into affordable shares, </w:t>
      </w:r>
      <w:proofErr w:type="spellStart"/>
      <w:r w:rsidRPr="00EE4AC1">
        <w:rPr>
          <w:rStyle w:val="normaltextrun"/>
          <w:rFonts w:ascii="Montserrat" w:hAnsi="Montserrat" w:cs="Calibri"/>
          <w:sz w:val="20"/>
          <w:szCs w:val="20"/>
        </w:rPr>
        <w:t>Bricklet</w:t>
      </w:r>
      <w:proofErr w:type="spellEnd"/>
      <w:r w:rsidRPr="00EE4AC1">
        <w:rPr>
          <w:rStyle w:val="normaltextrun"/>
          <w:rFonts w:ascii="Montserrat" w:hAnsi="Montserrat" w:cs="Calibri"/>
          <w:sz w:val="20"/>
          <w:szCs w:val="20"/>
        </w:rPr>
        <w:t xml:space="preserve"> makes property ownership accessible to a broader range of individuals.</w:t>
      </w:r>
      <w:r w:rsidRPr="00EE4AC1">
        <w:rPr>
          <w:rStyle w:val="eop"/>
          <w:rFonts w:ascii="Montserrat" w:hAnsi="Montserrat" w:cs="Calibri"/>
          <w:sz w:val="20"/>
          <w:szCs w:val="20"/>
        </w:rPr>
        <w:t> </w:t>
      </w:r>
    </w:p>
    <w:p w14:paraId="79C0AA95" w14:textId="50A57431" w:rsidR="00303908" w:rsidRPr="00303908" w:rsidRDefault="00303908" w:rsidP="00303908">
      <w:pPr>
        <w:rPr>
          <w:rStyle w:val="eop"/>
          <w:rFonts w:ascii="Montserrat" w:hAnsi="Montserrat" w:cs="Calibri"/>
          <w:b/>
          <w:bCs/>
          <w:sz w:val="20"/>
          <w:szCs w:val="20"/>
        </w:rPr>
      </w:pPr>
      <w:r>
        <w:rPr>
          <w:rStyle w:val="eop"/>
          <w:rFonts w:ascii="Calibri" w:hAnsi="Calibri" w:cs="Calibri"/>
        </w:rPr>
        <w:br/>
      </w:r>
      <w:r w:rsidRPr="00303908">
        <w:rPr>
          <w:rStyle w:val="eop"/>
          <w:rFonts w:ascii="Montserrat" w:hAnsi="Montserrat" w:cs="Calibri"/>
          <w:b/>
          <w:bCs/>
          <w:sz w:val="20"/>
          <w:szCs w:val="20"/>
        </w:rPr>
        <w:t xml:space="preserve">How </w:t>
      </w:r>
      <w:proofErr w:type="spellStart"/>
      <w:r w:rsidRPr="00303908">
        <w:rPr>
          <w:rStyle w:val="eop"/>
          <w:rFonts w:ascii="Montserrat" w:hAnsi="Montserrat" w:cs="Calibri"/>
          <w:b/>
          <w:bCs/>
          <w:sz w:val="20"/>
          <w:szCs w:val="20"/>
        </w:rPr>
        <w:t>Bricklet</w:t>
      </w:r>
      <w:proofErr w:type="spellEnd"/>
      <w:r w:rsidRPr="00303908">
        <w:rPr>
          <w:rStyle w:val="eop"/>
          <w:rFonts w:ascii="Montserrat" w:hAnsi="Montserrat" w:cs="Calibri"/>
          <w:b/>
          <w:bCs/>
          <w:sz w:val="20"/>
          <w:szCs w:val="20"/>
        </w:rPr>
        <w:t xml:space="preserve"> works</w:t>
      </w:r>
    </w:p>
    <w:p w14:paraId="61FD8350" w14:textId="77777777" w:rsidR="00303908" w:rsidRPr="00303908" w:rsidRDefault="00303908" w:rsidP="00303908">
      <w:pPr>
        <w:rPr>
          <w:rStyle w:val="eop"/>
          <w:rFonts w:ascii="Montserrat" w:hAnsi="Montserrat" w:cs="Calibri"/>
          <w:sz w:val="20"/>
          <w:szCs w:val="20"/>
        </w:rPr>
      </w:pPr>
      <w:proofErr w:type="spellStart"/>
      <w:r w:rsidRPr="00303908">
        <w:rPr>
          <w:rStyle w:val="eop"/>
          <w:rFonts w:ascii="Montserrat" w:hAnsi="Montserrat" w:cs="Calibri"/>
          <w:sz w:val="20"/>
          <w:szCs w:val="20"/>
        </w:rPr>
        <w:t>Bricklet</w:t>
      </w:r>
      <w:proofErr w:type="spellEnd"/>
      <w:r w:rsidRPr="00303908">
        <w:rPr>
          <w:rStyle w:val="eop"/>
          <w:rFonts w:ascii="Montserrat" w:hAnsi="Montserrat" w:cs="Calibri"/>
          <w:sz w:val="20"/>
          <w:szCs w:val="20"/>
        </w:rPr>
        <w:t xml:space="preserve"> provides the platform that enables property funds such as </w:t>
      </w:r>
      <w:proofErr w:type="spellStart"/>
      <w:r w:rsidRPr="00303908">
        <w:rPr>
          <w:rStyle w:val="eop"/>
          <w:rFonts w:ascii="Montserrat" w:hAnsi="Montserrat" w:cs="Calibri"/>
          <w:sz w:val="20"/>
          <w:szCs w:val="20"/>
        </w:rPr>
        <w:t>DigitalX</w:t>
      </w:r>
      <w:proofErr w:type="spellEnd"/>
      <w:r w:rsidRPr="00303908">
        <w:rPr>
          <w:rStyle w:val="eop"/>
          <w:rFonts w:ascii="Montserrat" w:hAnsi="Montserrat" w:cs="Calibri"/>
          <w:sz w:val="20"/>
          <w:szCs w:val="20"/>
        </w:rPr>
        <w:t xml:space="preserve"> to finance the deposit on a home purchase and receive an equity stake aligned to their contribution. The buyer makes mortgage repayments, in addition to paying an occupancy fee to the investor as part owner of the property. At any time, the homeowner can buy out the investor portion of the equity, or the homeowner can choose to sell the property. </w:t>
      </w:r>
    </w:p>
    <w:p w14:paraId="7C3FEB9E" w14:textId="77777777" w:rsidR="00303908" w:rsidRPr="00303908" w:rsidRDefault="00303908" w:rsidP="00303908">
      <w:pPr>
        <w:rPr>
          <w:rStyle w:val="eop"/>
          <w:rFonts w:ascii="Montserrat" w:hAnsi="Montserrat" w:cs="Calibri"/>
          <w:sz w:val="20"/>
          <w:szCs w:val="20"/>
        </w:rPr>
      </w:pPr>
      <w:proofErr w:type="spellStart"/>
      <w:r w:rsidRPr="00303908">
        <w:rPr>
          <w:rStyle w:val="eop"/>
          <w:rFonts w:ascii="Montserrat" w:hAnsi="Montserrat" w:cs="Calibri"/>
          <w:sz w:val="20"/>
          <w:szCs w:val="20"/>
        </w:rPr>
        <w:t>Bricklet’s</w:t>
      </w:r>
      <w:proofErr w:type="spellEnd"/>
      <w:r w:rsidRPr="00303908">
        <w:rPr>
          <w:rStyle w:val="eop"/>
          <w:rFonts w:ascii="Montserrat" w:hAnsi="Montserrat" w:cs="Calibri"/>
          <w:sz w:val="20"/>
          <w:szCs w:val="20"/>
        </w:rPr>
        <w:t xml:space="preserve"> equity share program is a co-ownership solution that allows people to purchase their own home, with a deposit of as little as $20,000. </w:t>
      </w:r>
      <w:proofErr w:type="spellStart"/>
      <w:r w:rsidRPr="00303908">
        <w:rPr>
          <w:rStyle w:val="eop"/>
          <w:rFonts w:ascii="Montserrat" w:hAnsi="Montserrat" w:cs="Calibri"/>
          <w:sz w:val="20"/>
          <w:szCs w:val="20"/>
        </w:rPr>
        <w:t>Bricklet</w:t>
      </w:r>
      <w:proofErr w:type="spellEnd"/>
      <w:r w:rsidRPr="00303908">
        <w:rPr>
          <w:rStyle w:val="eop"/>
          <w:rFonts w:ascii="Montserrat" w:hAnsi="Montserrat" w:cs="Calibri"/>
          <w:sz w:val="20"/>
          <w:szCs w:val="20"/>
        </w:rPr>
        <w:t xml:space="preserve"> breaks property into smaller pieces to enable everyone to buy into Australia’s housing market. </w:t>
      </w:r>
    </w:p>
    <w:p w14:paraId="4CBA652C" w14:textId="0906577F" w:rsidR="00FA1194" w:rsidRPr="00303908" w:rsidRDefault="00303908" w:rsidP="00303908">
      <w:pPr>
        <w:rPr>
          <w:rFonts w:ascii="Calibri" w:hAnsi="Calibri" w:cs="Calibri"/>
        </w:rPr>
      </w:pPr>
      <w:r w:rsidRPr="00303908">
        <w:rPr>
          <w:rStyle w:val="eop"/>
          <w:rFonts w:ascii="Montserrat" w:hAnsi="Montserrat" w:cs="Calibri"/>
          <w:sz w:val="20"/>
          <w:szCs w:val="20"/>
        </w:rPr>
        <w:br/>
      </w:r>
      <w:r w:rsidRPr="00303908">
        <w:rPr>
          <w:rStyle w:val="eop"/>
          <w:rFonts w:ascii="Montserrat" w:hAnsi="Montserrat" w:cs="Calibri"/>
          <w:sz w:val="20"/>
          <w:szCs w:val="20"/>
        </w:rPr>
        <w:br/>
      </w:r>
      <w:r w:rsidRPr="00303908">
        <w:rPr>
          <w:rStyle w:val="eop"/>
          <w:rFonts w:ascii="Montserrat" w:hAnsi="Montserrat" w:cs="Calibri"/>
          <w:sz w:val="20"/>
          <w:szCs w:val="20"/>
        </w:rPr>
        <w:br/>
      </w:r>
      <w:r w:rsidRPr="00303908">
        <w:rPr>
          <w:rStyle w:val="eop"/>
          <w:rFonts w:ascii="Montserrat" w:hAnsi="Montserrat" w:cs="Calibri"/>
          <w:sz w:val="20"/>
          <w:szCs w:val="20"/>
        </w:rPr>
        <w:lastRenderedPageBreak/>
        <w:br/>
      </w:r>
      <w:r w:rsidRPr="00303908">
        <w:rPr>
          <w:rStyle w:val="eop"/>
          <w:rFonts w:ascii="Montserrat" w:hAnsi="Montserrat" w:cs="Calibri"/>
          <w:sz w:val="20"/>
          <w:szCs w:val="20"/>
        </w:rPr>
        <w:br/>
      </w:r>
      <w:r>
        <w:rPr>
          <w:rStyle w:val="eop"/>
          <w:rFonts w:ascii="Montserrat" w:hAnsi="Montserrat" w:cs="Calibri"/>
          <w:sz w:val="20"/>
          <w:szCs w:val="20"/>
        </w:rPr>
        <w:br/>
      </w:r>
      <w:proofErr w:type="spellStart"/>
      <w:r w:rsidRPr="00303908">
        <w:rPr>
          <w:rStyle w:val="eop"/>
          <w:rFonts w:ascii="Montserrat" w:hAnsi="Montserrat" w:cs="Calibri"/>
          <w:sz w:val="20"/>
          <w:szCs w:val="20"/>
        </w:rPr>
        <w:t>Bricklet</w:t>
      </w:r>
      <w:proofErr w:type="spellEnd"/>
      <w:r w:rsidRPr="00303908">
        <w:rPr>
          <w:rStyle w:val="eop"/>
          <w:rFonts w:ascii="Montserrat" w:hAnsi="Montserrat" w:cs="Calibri"/>
          <w:sz w:val="20"/>
          <w:szCs w:val="20"/>
        </w:rPr>
        <w:t xml:space="preserve"> and its sister company </w:t>
      </w:r>
      <w:proofErr w:type="spellStart"/>
      <w:r w:rsidRPr="00303908">
        <w:rPr>
          <w:rStyle w:val="eop"/>
          <w:rFonts w:ascii="Montserrat" w:hAnsi="Montserrat" w:cs="Calibri"/>
          <w:sz w:val="20"/>
          <w:szCs w:val="20"/>
        </w:rPr>
        <w:t>Eziprop</w:t>
      </w:r>
      <w:proofErr w:type="spellEnd"/>
      <w:r w:rsidRPr="00303908">
        <w:rPr>
          <w:rStyle w:val="eop"/>
          <w:rFonts w:ascii="Montserrat" w:hAnsi="Montserrat" w:cs="Calibri"/>
          <w:sz w:val="20"/>
          <w:szCs w:val="20"/>
        </w:rPr>
        <w:t>, have also launched the Australian Property Co-Ownership Register (APCOR). The APCOR uses blockchain technology to speed up and reduce the cost of registering a change in property co-ownership. It provides a direct link between the land title and the co-owners, with the first transactions appearing on New South Wales Land Registry in 2022. In real-time, it registers a secure, immutable record of ownership of the buyer’s share in the property. In addition to the security that this technology brings, the speed and cost of registering the land title change is reduced to almost zero, significantly increasing liquidity in the property market.</w:t>
      </w:r>
      <w:r w:rsidR="00FA1194" w:rsidRPr="00303908">
        <w:rPr>
          <w:rStyle w:val="eop"/>
          <w:rFonts w:ascii="Montserrat" w:hAnsi="Montserrat" w:cs="Calibri"/>
          <w:sz w:val="20"/>
          <w:szCs w:val="20"/>
        </w:rPr>
        <w:br/>
      </w:r>
      <w:r w:rsidR="00FA1194" w:rsidRPr="00303908">
        <w:rPr>
          <w:rStyle w:val="eop"/>
          <w:rFonts w:ascii="Montserrat" w:hAnsi="Montserrat" w:cs="Calibri"/>
          <w:sz w:val="20"/>
          <w:szCs w:val="20"/>
        </w:rPr>
        <w:br/>
      </w:r>
      <w:r w:rsidR="00FA1194" w:rsidRPr="00303908">
        <w:rPr>
          <w:rStyle w:val="eop"/>
          <w:rFonts w:ascii="Montserrat" w:hAnsi="Montserrat" w:cs="Calibri"/>
          <w:sz w:val="20"/>
          <w:szCs w:val="20"/>
        </w:rPr>
        <w:br/>
      </w:r>
      <w:r w:rsidR="00FA1194">
        <w:rPr>
          <w:rStyle w:val="eop"/>
          <w:rFonts w:ascii="Calibri" w:hAnsi="Calibri" w:cs="Calibri"/>
        </w:rPr>
        <w:br/>
      </w:r>
      <w:r w:rsidR="00FA1194">
        <w:rPr>
          <w:rStyle w:val="eop"/>
          <w:rFonts w:ascii="Calibri" w:hAnsi="Calibri" w:cs="Calibri"/>
        </w:rPr>
        <w:br/>
      </w:r>
      <w:r w:rsidR="00FA1194">
        <w:rPr>
          <w:rStyle w:val="eop"/>
          <w:rFonts w:ascii="Calibri" w:hAnsi="Calibri" w:cs="Calibri"/>
        </w:rPr>
        <w:br/>
      </w:r>
      <w:r w:rsidR="00FA1194">
        <w:rPr>
          <w:rStyle w:val="eop"/>
          <w:rFonts w:ascii="Calibri" w:hAnsi="Calibri" w:cs="Calibri"/>
        </w:rPr>
        <w:br/>
      </w:r>
      <w:r w:rsidR="00FA1194">
        <w:rPr>
          <w:rStyle w:val="eop"/>
          <w:rFonts w:ascii="Calibri" w:hAnsi="Calibri" w:cs="Calibri"/>
        </w:rPr>
        <w:br/>
      </w:r>
      <w:r w:rsidR="00FA1194" w:rsidRPr="00A902AD">
        <w:rPr>
          <w:rFonts w:ascii="Montserrat" w:hAnsi="Montserrat"/>
          <w:b/>
          <w:bCs/>
          <w:kern w:val="2"/>
          <w:sz w:val="20"/>
          <w:szCs w:val="20"/>
          <w:lang w:val="en-US"/>
          <w14:ligatures w14:val="standardContextual"/>
        </w:rPr>
        <w:t xml:space="preserve">Interviews and </w:t>
      </w:r>
      <w:proofErr w:type="gramStart"/>
      <w:r w:rsidR="00FA1194" w:rsidRPr="00A902AD">
        <w:rPr>
          <w:rFonts w:ascii="Montserrat" w:hAnsi="Montserrat"/>
          <w:b/>
          <w:bCs/>
          <w:kern w:val="2"/>
          <w:sz w:val="20"/>
          <w:szCs w:val="20"/>
          <w:lang w:val="en-US"/>
          <w14:ligatures w14:val="standardContextual"/>
        </w:rPr>
        <w:t>enquiries</w:t>
      </w:r>
      <w:proofErr w:type="gramEnd"/>
    </w:p>
    <w:p w14:paraId="25C82C44" w14:textId="77777777" w:rsidR="00FA1194" w:rsidRPr="000A5DFD" w:rsidRDefault="00FA1194" w:rsidP="00FA1194">
      <w:pPr>
        <w:pStyle w:val="NoSpacing"/>
        <w:rPr>
          <w:rFonts w:ascii="Montserrat" w:hAnsi="Montserrat"/>
          <w:sz w:val="20"/>
          <w:szCs w:val="20"/>
          <w:lang w:val="en-US"/>
        </w:rPr>
      </w:pPr>
      <w:r w:rsidRPr="000A5DFD">
        <w:rPr>
          <w:rFonts w:ascii="Montserrat" w:hAnsi="Montserrat"/>
          <w:sz w:val="20"/>
          <w:szCs w:val="20"/>
          <w:lang w:val="en-US"/>
        </w:rPr>
        <w:t>Darren Younger</w:t>
      </w:r>
    </w:p>
    <w:p w14:paraId="0B56FA08" w14:textId="77777777" w:rsidR="00FA1194" w:rsidRPr="000A5DFD" w:rsidRDefault="00FA1194" w:rsidP="00FA1194">
      <w:pPr>
        <w:pStyle w:val="NoSpacing"/>
        <w:rPr>
          <w:rFonts w:ascii="Montserrat" w:hAnsi="Montserrat"/>
          <w:sz w:val="20"/>
          <w:szCs w:val="20"/>
          <w:lang w:val="en-US"/>
        </w:rPr>
      </w:pPr>
      <w:r>
        <w:rPr>
          <w:rFonts w:ascii="Montserrat" w:hAnsi="Montserrat"/>
          <w:sz w:val="20"/>
          <w:szCs w:val="20"/>
          <w:lang w:val="en-US"/>
        </w:rPr>
        <w:t>Phone: +61</w:t>
      </w:r>
      <w:r w:rsidRPr="000A5DFD">
        <w:rPr>
          <w:rFonts w:ascii="Montserrat" w:hAnsi="Montserrat"/>
          <w:sz w:val="20"/>
          <w:szCs w:val="20"/>
          <w:lang w:val="en-US"/>
        </w:rPr>
        <w:t>414989050</w:t>
      </w:r>
    </w:p>
    <w:p w14:paraId="22C2C9C4" w14:textId="77777777" w:rsidR="00FA1194" w:rsidRPr="000A5DFD" w:rsidRDefault="00FA1194" w:rsidP="00FA1194">
      <w:pPr>
        <w:pStyle w:val="NoSpacing"/>
        <w:rPr>
          <w:rFonts w:ascii="Montserrat" w:hAnsi="Montserrat"/>
          <w:sz w:val="20"/>
          <w:szCs w:val="20"/>
          <w:lang w:val="en-US"/>
        </w:rPr>
      </w:pPr>
      <w:r>
        <w:rPr>
          <w:rFonts w:ascii="Montserrat" w:hAnsi="Montserrat"/>
          <w:sz w:val="20"/>
          <w:szCs w:val="20"/>
          <w:lang w:val="en-US"/>
        </w:rPr>
        <w:t xml:space="preserve">Email: </w:t>
      </w:r>
      <w:hyperlink r:id="rId13" w:history="1">
        <w:r w:rsidRPr="008D5A46">
          <w:rPr>
            <w:rStyle w:val="Hyperlink"/>
            <w:rFonts w:ascii="Montserrat" w:hAnsi="Montserrat"/>
            <w:sz w:val="20"/>
            <w:szCs w:val="20"/>
            <w:lang w:val="en-US"/>
          </w:rPr>
          <w:t>d.younger@bricklet.com.au</w:t>
        </w:r>
      </w:hyperlink>
    </w:p>
    <w:p w14:paraId="27498923" w14:textId="25C33B46" w:rsidR="00EE4AC1" w:rsidRDefault="00EE4AC1" w:rsidP="00EE4AC1">
      <w:pPr>
        <w:pStyle w:val="paragraph"/>
        <w:spacing w:before="0" w:beforeAutospacing="0" w:after="0" w:afterAutospacing="0"/>
        <w:textAlignment w:val="baseline"/>
        <w:rPr>
          <w:rFonts w:ascii="Segoe UI" w:hAnsi="Segoe UI" w:cs="Segoe UI"/>
          <w:sz w:val="18"/>
          <w:szCs w:val="18"/>
        </w:rPr>
      </w:pPr>
    </w:p>
    <w:p w14:paraId="40C48BD2" w14:textId="38EF8A9E" w:rsidR="008331BB" w:rsidRPr="006F61F6" w:rsidRDefault="006465BE" w:rsidP="006F61F6">
      <w:pPr>
        <w:spacing w:line="504" w:lineRule="exact"/>
        <w:rPr>
          <w:rFonts w:ascii="Montserrat" w:eastAsia="+mn-ea" w:hAnsi="Montserrat" w:cs="+mn-cs"/>
          <w:b/>
          <w:bCs/>
          <w:color w:val="000000"/>
          <w:kern w:val="24"/>
          <w:sz w:val="36"/>
          <w:szCs w:val="36"/>
        </w:rPr>
      </w:pPr>
      <w:r>
        <w:rPr>
          <w:noProof/>
        </w:rPr>
        <mc:AlternateContent>
          <mc:Choice Requires="wps">
            <w:drawing>
              <wp:anchor distT="0" distB="0" distL="114300" distR="114300" simplePos="0" relativeHeight="251658241" behindDoc="0" locked="0" layoutInCell="1" allowOverlap="1" wp14:anchorId="794272FE" wp14:editId="717512ED">
                <wp:simplePos x="0" y="0"/>
                <wp:positionH relativeFrom="column">
                  <wp:posOffset>1067344</wp:posOffset>
                </wp:positionH>
                <wp:positionV relativeFrom="paragraph">
                  <wp:posOffset>270510</wp:posOffset>
                </wp:positionV>
                <wp:extent cx="1150241" cy="165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50241" cy="165100"/>
                        </a:xfrm>
                        <a:prstGeom prst="rect">
                          <a:avLst/>
                        </a:prstGeom>
                      </wps:spPr>
                      <wps:txbx>
                        <w:txbxContent>
                          <w:p w14:paraId="3472E4F0" w14:textId="39F80508" w:rsidR="000B2CF9" w:rsidRDefault="000B2CF9" w:rsidP="000B2CF9">
                            <w:pPr>
                              <w:spacing w:line="280" w:lineRule="exact"/>
                              <w:jc w:val="center"/>
                              <w:rPr>
                                <w:rFonts w:ascii="Montserrat" w:eastAsia="+mn-ea" w:hAnsi="Montserrat" w:cs="+mn-cs"/>
                                <w:color w:val="000000"/>
                                <w:kern w:val="24"/>
                                <w:sz w:val="20"/>
                                <w:szCs w:val="20"/>
                              </w:rPr>
                            </w:pPr>
                          </w:p>
                        </w:txbxContent>
                      </wps:txbx>
                      <wps:bodyPr wrap="square" lIns="0" tIns="0" rIns="0" bIns="0" rtlCol="0" anchor="t">
                        <a:spAutoFit/>
                      </wps:bodyPr>
                    </wps:wsp>
                  </a:graphicData>
                </a:graphic>
                <wp14:sizeRelH relativeFrom="margin">
                  <wp14:pctWidth>0</wp14:pctWidth>
                </wp14:sizeRelH>
              </wp:anchor>
            </w:drawing>
          </mc:Choice>
          <mc:Fallback>
            <w:pict>
              <v:shape w14:anchorId="794272FE" id="Text Box 9" o:spid="_x0000_s1028" type="#_x0000_t202" style="position:absolute;margin-left:84.05pt;margin-top:21.3pt;width:90.55pt;height:1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" filled="f" stroked="f">
                <v:textbox style="mso-fit-shape-to-text:t" inset="0,0,0,0">
                  <w:txbxContent>
                    <w:p w14:paraId="3472E4F0" w14:textId="39F80508" w:rsidR="000B2CF9" w:rsidRDefault="000B2CF9" w:rsidP="000B2CF9">
                      <w:pPr>
                        <w:spacing w:line="280" w:lineRule="exact"/>
                        <w:jc w:val="center"/>
                        <w:rPr>
                          <w:rFonts w:ascii="Montserrat" w:eastAsia="+mn-ea" w:hAnsi="Montserrat" w:cs="+mn-cs"/>
                          <w:color w:val="000000"/>
                          <w:kern w:val="24"/>
                          <w:sz w:val="20"/>
                          <w:szCs w:val="20"/>
                        </w:rPr>
                      </w:pPr>
                    </w:p>
                  </w:txbxContent>
                </v:textbox>
              </v:shape>
            </w:pict>
          </mc:Fallback>
        </mc:AlternateContent>
      </w:r>
    </w:p>
    <w:sectPr w:rsidR="008331BB" w:rsidRPr="006F61F6">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4998" w14:textId="77777777" w:rsidR="006E6425" w:rsidRDefault="006E6425" w:rsidP="0076195B">
      <w:pPr>
        <w:spacing w:after="0" w:line="240" w:lineRule="auto"/>
      </w:pPr>
      <w:r>
        <w:separator/>
      </w:r>
    </w:p>
  </w:endnote>
  <w:endnote w:type="continuationSeparator" w:id="0">
    <w:p w14:paraId="52C3B8BA" w14:textId="77777777" w:rsidR="006E6425" w:rsidRDefault="006E6425" w:rsidP="0076195B">
      <w:pPr>
        <w:spacing w:after="0" w:line="240" w:lineRule="auto"/>
      </w:pPr>
      <w:r>
        <w:continuationSeparator/>
      </w:r>
    </w:p>
  </w:endnote>
  <w:endnote w:type="continuationNotice" w:id="1">
    <w:p w14:paraId="485CA9BF" w14:textId="77777777" w:rsidR="006E6425" w:rsidRDefault="006E6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C8A9" w14:textId="00F09C15" w:rsidR="009D49DA" w:rsidRPr="003134CC" w:rsidRDefault="00000000" w:rsidP="009D49DA">
    <w:pPr>
      <w:pStyle w:val="Footer"/>
      <w:jc w:val="center"/>
      <w:rPr>
        <w:rFonts w:ascii="Montserrat" w:eastAsia="Montserrat" w:hAnsi="Montserrat" w:cs="Montserrat"/>
        <w:sz w:val="18"/>
        <w:szCs w:val="36"/>
      </w:rPr>
    </w:pPr>
    <w:r>
      <w:rPr>
        <w:noProof/>
      </w:rPr>
      <w:pict w14:anchorId="24D3C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1580080" o:spid="_x0000_s1031" type="#_x0000_t75" style="position:absolute;left:0;text-align:left;margin-left:321.5pt;margin-top:508.65pt;width:230.15pt;height:230.15pt;z-index:-251653117;mso-position-horizontal-relative:margin;mso-position-vertical-relative:margin" o:allowincell="f">
          <v:imagedata r:id="rId1" o:title="Briklet logo 3" gain="19661f" blacklevel="22938f"/>
          <w10:wrap anchorx="margin" anchory="margin"/>
        </v:shape>
      </w:pict>
    </w:r>
  </w:p>
  <w:p w14:paraId="19E12D78" w14:textId="08826FD4" w:rsidR="0076195B" w:rsidRPr="003134CC" w:rsidRDefault="0076195B" w:rsidP="003134CC">
    <w:pPr>
      <w:pStyle w:val="Footer"/>
      <w:jc w:val="center"/>
      <w:rPr>
        <w:rFonts w:ascii="Montserrat" w:eastAsia="Montserrat" w:hAnsi="Montserrat" w:cs="Montserrat"/>
        <w:sz w:val="18"/>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0FF2" w14:textId="77777777" w:rsidR="006E6425" w:rsidRDefault="006E6425" w:rsidP="0076195B">
      <w:pPr>
        <w:spacing w:after="0" w:line="240" w:lineRule="auto"/>
      </w:pPr>
      <w:r>
        <w:separator/>
      </w:r>
    </w:p>
  </w:footnote>
  <w:footnote w:type="continuationSeparator" w:id="0">
    <w:p w14:paraId="6FA066DF" w14:textId="77777777" w:rsidR="006E6425" w:rsidRDefault="006E6425" w:rsidP="0076195B">
      <w:pPr>
        <w:spacing w:after="0" w:line="240" w:lineRule="auto"/>
      </w:pPr>
      <w:r>
        <w:continuationSeparator/>
      </w:r>
    </w:p>
  </w:footnote>
  <w:footnote w:type="continuationNotice" w:id="1">
    <w:p w14:paraId="0815101D" w14:textId="77777777" w:rsidR="006E6425" w:rsidRDefault="006E6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3997" w14:textId="69349CDA" w:rsidR="00936AA6" w:rsidRDefault="00000000">
    <w:pPr>
      <w:pStyle w:val="Header"/>
    </w:pPr>
    <w:r>
      <w:rPr>
        <w:noProof/>
      </w:rPr>
      <w:pict w14:anchorId="22725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1580079" o:spid="_x0000_s1030" type="#_x0000_t75" style="position:absolute;margin-left:0;margin-top:0;width:467.9pt;height:467.9pt;z-index:-251654141;mso-position-horizontal:center;mso-position-horizontal-relative:margin;mso-position-vertical:center;mso-position-vertical-relative:margin" o:allowincell="f">
          <v:imagedata r:id="rId1" o:title="Briklet logo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FA6C" w14:textId="30B431FA" w:rsidR="0076195B" w:rsidRDefault="00B8283A" w:rsidP="00317FFE">
    <w:pPr>
      <w:pStyle w:val="Header"/>
      <w:spacing w:before="100" w:beforeAutospacing="1" w:after="120"/>
    </w:pPr>
    <w:r>
      <w:rPr>
        <w:noProof/>
      </w:rPr>
      <w:drawing>
        <wp:inline distT="0" distB="0" distL="0" distR="0" wp14:anchorId="0AFE7F3A" wp14:editId="0E34C6CD">
          <wp:extent cx="1659988" cy="258220"/>
          <wp:effectExtent l="0" t="0" r="0" b="8890"/>
          <wp:docPr id="171447443"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7443"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49075" cy="272078"/>
                  </a:xfrm>
                  <a:prstGeom prst="rect">
                    <a:avLst/>
                  </a:prstGeom>
                </pic:spPr>
              </pic:pic>
            </a:graphicData>
          </a:graphic>
        </wp:inline>
      </w:drawing>
    </w:r>
    <w:r w:rsidR="00EE4AC1">
      <w:t xml:space="preserve">                                                    </w:t>
    </w:r>
    <w:r w:rsidR="002E3139">
      <w:t xml:space="preserve">    </w:t>
    </w:r>
    <w:r w:rsidR="002E3139">
      <w:rPr>
        <w:noProof/>
      </w:rPr>
      <w:t xml:space="preserve">                   </w:t>
    </w:r>
    <w:r w:rsidR="002E3139">
      <w:rPr>
        <w:noProof/>
      </w:rPr>
      <w:drawing>
        <wp:inline distT="0" distB="0" distL="0" distR="0" wp14:anchorId="3249D556" wp14:editId="18E44ECE">
          <wp:extent cx="1807386" cy="419100"/>
          <wp:effectExtent l="0" t="0" r="2540" b="0"/>
          <wp:docPr id="2027382315" name="Picture 2"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82315" name="Picture 2" descr="A picture containing font, screenshot, graphics, text&#10;&#10;Description automatically generated"/>
                  <pic:cNvPicPr/>
                </pic:nvPicPr>
                <pic:blipFill rotWithShape="1">
                  <a:blip r:embed="rId2">
                    <a:extLst>
                      <a:ext uri="{28A0092B-C50C-407E-A947-70E740481C1C}">
                        <a14:useLocalDpi xmlns:a14="http://schemas.microsoft.com/office/drawing/2010/main" val="0"/>
                      </a:ext>
                    </a:extLst>
                  </a:blip>
                  <a:srcRect t="31680" b="33537"/>
                  <a:stretch/>
                </pic:blipFill>
                <pic:spPr bwMode="auto">
                  <a:xfrm>
                    <a:off x="0" y="0"/>
                    <a:ext cx="1835705" cy="425667"/>
                  </a:xfrm>
                  <a:prstGeom prst="rect">
                    <a:avLst/>
                  </a:prstGeom>
                  <a:ln>
                    <a:noFill/>
                  </a:ln>
                  <a:extLst>
                    <a:ext uri="{53640926-AAD7-44D8-BBD7-CCE9431645EC}">
                      <a14:shadowObscured xmlns:a14="http://schemas.microsoft.com/office/drawing/2010/main"/>
                    </a:ext>
                  </a:extLst>
                </pic:spPr>
              </pic:pic>
            </a:graphicData>
          </a:graphic>
        </wp:inline>
      </w:drawing>
    </w:r>
    <w:r w:rsidR="00EE4AC1">
      <w:br/>
    </w:r>
    <w:r w:rsidR="00EE4AC1">
      <w:br/>
    </w:r>
    <w:r w:rsidR="00330899">
      <w:rPr>
        <w:noProof/>
      </w:rPr>
      <mc:AlternateContent>
        <mc:Choice Requires="wps">
          <w:drawing>
            <wp:anchor distT="0" distB="0" distL="114300" distR="114300" simplePos="0" relativeHeight="251658240" behindDoc="0" locked="0" layoutInCell="1" allowOverlap="1" wp14:anchorId="288BE2DB" wp14:editId="572411CE">
              <wp:simplePos x="0" y="0"/>
              <wp:positionH relativeFrom="column">
                <wp:posOffset>6731000</wp:posOffset>
              </wp:positionH>
              <wp:positionV relativeFrom="page">
                <wp:posOffset>944880</wp:posOffset>
              </wp:positionV>
              <wp:extent cx="114300" cy="15113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14300" cy="1511300"/>
                      </a:xfrm>
                      <a:prstGeom prst="rect">
                        <a:avLst/>
                      </a:prstGeom>
                      <a:solidFill>
                        <a:srgbClr val="22202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682F189" id="Rectangle 2" o:spid="_x0000_s1026" style="position:absolute;margin-left:530pt;margin-top:74.4pt;width:9pt;height:119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" fillcolor="#222021" strokecolor="#1f3763 [1604]" strokeweight="1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9CD8" w14:textId="12928BE4" w:rsidR="00936AA6" w:rsidRDefault="00000000">
    <w:pPr>
      <w:pStyle w:val="Header"/>
    </w:pPr>
    <w:r>
      <w:rPr>
        <w:noProof/>
      </w:rPr>
      <w:pict w14:anchorId="1B0D5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1580078" o:spid="_x0000_s1029" type="#_x0000_t75" style="position:absolute;margin-left:0;margin-top:0;width:467.9pt;height:467.9pt;z-index:-251655165;mso-position-horizontal:center;mso-position-horizontal-relative:margin;mso-position-vertical:center;mso-position-vertical-relative:margin" o:allowincell="f">
          <v:imagedata r:id="rId1" o:title="Briklet logo 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F9"/>
    <w:rsid w:val="000467DD"/>
    <w:rsid w:val="000B1510"/>
    <w:rsid w:val="000B2CF9"/>
    <w:rsid w:val="000C5B9B"/>
    <w:rsid w:val="001829E8"/>
    <w:rsid w:val="001A0129"/>
    <w:rsid w:val="00216F76"/>
    <w:rsid w:val="002653D8"/>
    <w:rsid w:val="00282AA4"/>
    <w:rsid w:val="002E3139"/>
    <w:rsid w:val="00301306"/>
    <w:rsid w:val="00303908"/>
    <w:rsid w:val="00304484"/>
    <w:rsid w:val="00304DE7"/>
    <w:rsid w:val="00310DC2"/>
    <w:rsid w:val="003134CC"/>
    <w:rsid w:val="00317FFE"/>
    <w:rsid w:val="00326CC0"/>
    <w:rsid w:val="00330899"/>
    <w:rsid w:val="003660E5"/>
    <w:rsid w:val="003D1A6F"/>
    <w:rsid w:val="003E05DB"/>
    <w:rsid w:val="003F446D"/>
    <w:rsid w:val="00402EF3"/>
    <w:rsid w:val="004347E6"/>
    <w:rsid w:val="004371BC"/>
    <w:rsid w:val="00456CB1"/>
    <w:rsid w:val="00470FFA"/>
    <w:rsid w:val="0048033B"/>
    <w:rsid w:val="004F3407"/>
    <w:rsid w:val="00520F76"/>
    <w:rsid w:val="00551426"/>
    <w:rsid w:val="00636456"/>
    <w:rsid w:val="006465BE"/>
    <w:rsid w:val="00670632"/>
    <w:rsid w:val="006A4AEE"/>
    <w:rsid w:val="006E6425"/>
    <w:rsid w:val="006F61F6"/>
    <w:rsid w:val="0075200E"/>
    <w:rsid w:val="0076195B"/>
    <w:rsid w:val="0076220B"/>
    <w:rsid w:val="00792BEB"/>
    <w:rsid w:val="008331BB"/>
    <w:rsid w:val="00892D2B"/>
    <w:rsid w:val="0091421B"/>
    <w:rsid w:val="00936AA6"/>
    <w:rsid w:val="009A674B"/>
    <w:rsid w:val="009D49DA"/>
    <w:rsid w:val="00A97FAC"/>
    <w:rsid w:val="00B8283A"/>
    <w:rsid w:val="00C3602F"/>
    <w:rsid w:val="00C820A6"/>
    <w:rsid w:val="00CF6EE7"/>
    <w:rsid w:val="00D02815"/>
    <w:rsid w:val="00D036A0"/>
    <w:rsid w:val="00D77B55"/>
    <w:rsid w:val="00DE05F1"/>
    <w:rsid w:val="00E21F1C"/>
    <w:rsid w:val="00ED675F"/>
    <w:rsid w:val="00EE4AC1"/>
    <w:rsid w:val="00EF1F3D"/>
    <w:rsid w:val="00F27BD3"/>
    <w:rsid w:val="00F46A52"/>
    <w:rsid w:val="00FA1194"/>
    <w:rsid w:val="00FE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ACB1"/>
  <w15:chartTrackingRefBased/>
  <w15:docId w15:val="{5D846233-6759-4FE6-828E-69C9BD58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CF9"/>
    <w:rPr>
      <w:color w:val="0000FF"/>
      <w:u w:val="single"/>
    </w:rPr>
  </w:style>
  <w:style w:type="paragraph" w:styleId="Revision">
    <w:name w:val="Revision"/>
    <w:hidden/>
    <w:uiPriority w:val="99"/>
    <w:semiHidden/>
    <w:rsid w:val="003F446D"/>
    <w:pPr>
      <w:spacing w:after="0" w:line="240" w:lineRule="auto"/>
    </w:pPr>
    <w:rPr>
      <w:lang w:val="en-AU"/>
    </w:rPr>
  </w:style>
  <w:style w:type="character" w:styleId="UnresolvedMention">
    <w:name w:val="Unresolved Mention"/>
    <w:basedOn w:val="DefaultParagraphFont"/>
    <w:uiPriority w:val="99"/>
    <w:semiHidden/>
    <w:unhideWhenUsed/>
    <w:rsid w:val="00D02815"/>
    <w:rPr>
      <w:color w:val="605E5C"/>
      <w:shd w:val="clear" w:color="auto" w:fill="E1DFDD"/>
    </w:rPr>
  </w:style>
  <w:style w:type="paragraph" w:styleId="Header">
    <w:name w:val="header"/>
    <w:basedOn w:val="Normal"/>
    <w:link w:val="HeaderChar"/>
    <w:uiPriority w:val="99"/>
    <w:unhideWhenUsed/>
    <w:rsid w:val="0076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95B"/>
    <w:rPr>
      <w:lang w:val="en-AU"/>
    </w:rPr>
  </w:style>
  <w:style w:type="paragraph" w:styleId="Footer">
    <w:name w:val="footer"/>
    <w:basedOn w:val="Normal"/>
    <w:link w:val="FooterChar"/>
    <w:uiPriority w:val="99"/>
    <w:unhideWhenUsed/>
    <w:rsid w:val="00761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95B"/>
    <w:rPr>
      <w:lang w:val="en-AU"/>
    </w:rPr>
  </w:style>
  <w:style w:type="character" w:customStyle="1" w:styleId="normaltextrun">
    <w:name w:val="normaltextrun"/>
    <w:basedOn w:val="DefaultParagraphFont"/>
    <w:rsid w:val="00EE4AC1"/>
  </w:style>
  <w:style w:type="character" w:customStyle="1" w:styleId="eop">
    <w:name w:val="eop"/>
    <w:basedOn w:val="DefaultParagraphFont"/>
    <w:rsid w:val="00EE4AC1"/>
  </w:style>
  <w:style w:type="paragraph" w:styleId="NoSpacing">
    <w:name w:val="No Spacing"/>
    <w:uiPriority w:val="1"/>
    <w:qFormat/>
    <w:rsid w:val="00EE4AC1"/>
    <w:pPr>
      <w:spacing w:after="0" w:line="240" w:lineRule="auto"/>
    </w:pPr>
    <w:rPr>
      <w:lang w:val="en-AU"/>
    </w:rPr>
  </w:style>
  <w:style w:type="paragraph" w:customStyle="1" w:styleId="paragraph">
    <w:name w:val="paragraph"/>
    <w:basedOn w:val="Normal"/>
    <w:rsid w:val="00EE4A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2115">
      <w:bodyDiv w:val="1"/>
      <w:marLeft w:val="0"/>
      <w:marRight w:val="0"/>
      <w:marTop w:val="0"/>
      <w:marBottom w:val="0"/>
      <w:divBdr>
        <w:top w:val="none" w:sz="0" w:space="0" w:color="auto"/>
        <w:left w:val="none" w:sz="0" w:space="0" w:color="auto"/>
        <w:bottom w:val="none" w:sz="0" w:space="0" w:color="auto"/>
        <w:right w:val="none" w:sz="0" w:space="0" w:color="auto"/>
      </w:divBdr>
    </w:div>
    <w:div w:id="485249271">
      <w:bodyDiv w:val="1"/>
      <w:marLeft w:val="0"/>
      <w:marRight w:val="0"/>
      <w:marTop w:val="0"/>
      <w:marBottom w:val="0"/>
      <w:divBdr>
        <w:top w:val="none" w:sz="0" w:space="0" w:color="auto"/>
        <w:left w:val="none" w:sz="0" w:space="0" w:color="auto"/>
        <w:bottom w:val="none" w:sz="0" w:space="0" w:color="auto"/>
        <w:right w:val="none" w:sz="0" w:space="0" w:color="auto"/>
      </w:divBdr>
    </w:div>
    <w:div w:id="509291884">
      <w:bodyDiv w:val="1"/>
      <w:marLeft w:val="0"/>
      <w:marRight w:val="0"/>
      <w:marTop w:val="0"/>
      <w:marBottom w:val="0"/>
      <w:divBdr>
        <w:top w:val="none" w:sz="0" w:space="0" w:color="auto"/>
        <w:left w:val="none" w:sz="0" w:space="0" w:color="auto"/>
        <w:bottom w:val="none" w:sz="0" w:space="0" w:color="auto"/>
        <w:right w:val="none" w:sz="0" w:space="0" w:color="auto"/>
      </w:divBdr>
    </w:div>
    <w:div w:id="608048109">
      <w:bodyDiv w:val="1"/>
      <w:marLeft w:val="0"/>
      <w:marRight w:val="0"/>
      <w:marTop w:val="0"/>
      <w:marBottom w:val="0"/>
      <w:divBdr>
        <w:top w:val="none" w:sz="0" w:space="0" w:color="auto"/>
        <w:left w:val="none" w:sz="0" w:space="0" w:color="auto"/>
        <w:bottom w:val="none" w:sz="0" w:space="0" w:color="auto"/>
        <w:right w:val="none" w:sz="0" w:space="0" w:color="auto"/>
      </w:divBdr>
      <w:divsChild>
        <w:div w:id="376203307">
          <w:marLeft w:val="0"/>
          <w:marRight w:val="0"/>
          <w:marTop w:val="0"/>
          <w:marBottom w:val="0"/>
          <w:divBdr>
            <w:top w:val="none" w:sz="0" w:space="0" w:color="auto"/>
            <w:left w:val="none" w:sz="0" w:space="0" w:color="auto"/>
            <w:bottom w:val="none" w:sz="0" w:space="0" w:color="auto"/>
            <w:right w:val="none" w:sz="0" w:space="0" w:color="auto"/>
          </w:divBdr>
        </w:div>
        <w:div w:id="1446264721">
          <w:marLeft w:val="0"/>
          <w:marRight w:val="0"/>
          <w:marTop w:val="0"/>
          <w:marBottom w:val="0"/>
          <w:divBdr>
            <w:top w:val="none" w:sz="0" w:space="0" w:color="auto"/>
            <w:left w:val="none" w:sz="0" w:space="0" w:color="auto"/>
            <w:bottom w:val="none" w:sz="0" w:space="0" w:color="auto"/>
            <w:right w:val="none" w:sz="0" w:space="0" w:color="auto"/>
          </w:divBdr>
        </w:div>
        <w:div w:id="1051341334">
          <w:marLeft w:val="0"/>
          <w:marRight w:val="0"/>
          <w:marTop w:val="0"/>
          <w:marBottom w:val="0"/>
          <w:divBdr>
            <w:top w:val="none" w:sz="0" w:space="0" w:color="auto"/>
            <w:left w:val="none" w:sz="0" w:space="0" w:color="auto"/>
            <w:bottom w:val="none" w:sz="0" w:space="0" w:color="auto"/>
            <w:right w:val="none" w:sz="0" w:space="0" w:color="auto"/>
          </w:divBdr>
        </w:div>
        <w:div w:id="400325479">
          <w:marLeft w:val="0"/>
          <w:marRight w:val="0"/>
          <w:marTop w:val="0"/>
          <w:marBottom w:val="0"/>
          <w:divBdr>
            <w:top w:val="none" w:sz="0" w:space="0" w:color="auto"/>
            <w:left w:val="none" w:sz="0" w:space="0" w:color="auto"/>
            <w:bottom w:val="none" w:sz="0" w:space="0" w:color="auto"/>
            <w:right w:val="none" w:sz="0" w:space="0" w:color="auto"/>
          </w:divBdr>
        </w:div>
        <w:div w:id="978220167">
          <w:marLeft w:val="0"/>
          <w:marRight w:val="0"/>
          <w:marTop w:val="0"/>
          <w:marBottom w:val="0"/>
          <w:divBdr>
            <w:top w:val="none" w:sz="0" w:space="0" w:color="auto"/>
            <w:left w:val="none" w:sz="0" w:space="0" w:color="auto"/>
            <w:bottom w:val="none" w:sz="0" w:space="0" w:color="auto"/>
            <w:right w:val="none" w:sz="0" w:space="0" w:color="auto"/>
          </w:divBdr>
        </w:div>
        <w:div w:id="437798760">
          <w:marLeft w:val="0"/>
          <w:marRight w:val="0"/>
          <w:marTop w:val="0"/>
          <w:marBottom w:val="0"/>
          <w:divBdr>
            <w:top w:val="none" w:sz="0" w:space="0" w:color="auto"/>
            <w:left w:val="none" w:sz="0" w:space="0" w:color="auto"/>
            <w:bottom w:val="none" w:sz="0" w:space="0" w:color="auto"/>
            <w:right w:val="none" w:sz="0" w:space="0" w:color="auto"/>
          </w:divBdr>
        </w:div>
        <w:div w:id="1994793486">
          <w:marLeft w:val="0"/>
          <w:marRight w:val="0"/>
          <w:marTop w:val="0"/>
          <w:marBottom w:val="0"/>
          <w:divBdr>
            <w:top w:val="none" w:sz="0" w:space="0" w:color="auto"/>
            <w:left w:val="none" w:sz="0" w:space="0" w:color="auto"/>
            <w:bottom w:val="none" w:sz="0" w:space="0" w:color="auto"/>
            <w:right w:val="none" w:sz="0" w:space="0" w:color="auto"/>
          </w:divBdr>
        </w:div>
        <w:div w:id="201872257">
          <w:marLeft w:val="0"/>
          <w:marRight w:val="0"/>
          <w:marTop w:val="0"/>
          <w:marBottom w:val="0"/>
          <w:divBdr>
            <w:top w:val="none" w:sz="0" w:space="0" w:color="auto"/>
            <w:left w:val="none" w:sz="0" w:space="0" w:color="auto"/>
            <w:bottom w:val="none" w:sz="0" w:space="0" w:color="auto"/>
            <w:right w:val="none" w:sz="0" w:space="0" w:color="auto"/>
          </w:divBdr>
        </w:div>
        <w:div w:id="580791553">
          <w:marLeft w:val="0"/>
          <w:marRight w:val="0"/>
          <w:marTop w:val="0"/>
          <w:marBottom w:val="0"/>
          <w:divBdr>
            <w:top w:val="none" w:sz="0" w:space="0" w:color="auto"/>
            <w:left w:val="none" w:sz="0" w:space="0" w:color="auto"/>
            <w:bottom w:val="none" w:sz="0" w:space="0" w:color="auto"/>
            <w:right w:val="none" w:sz="0" w:space="0" w:color="auto"/>
          </w:divBdr>
        </w:div>
        <w:div w:id="479227549">
          <w:marLeft w:val="0"/>
          <w:marRight w:val="0"/>
          <w:marTop w:val="0"/>
          <w:marBottom w:val="0"/>
          <w:divBdr>
            <w:top w:val="none" w:sz="0" w:space="0" w:color="auto"/>
            <w:left w:val="none" w:sz="0" w:space="0" w:color="auto"/>
            <w:bottom w:val="none" w:sz="0" w:space="0" w:color="auto"/>
            <w:right w:val="none" w:sz="0" w:space="0" w:color="auto"/>
          </w:divBdr>
        </w:div>
        <w:div w:id="532350977">
          <w:marLeft w:val="0"/>
          <w:marRight w:val="0"/>
          <w:marTop w:val="0"/>
          <w:marBottom w:val="0"/>
          <w:divBdr>
            <w:top w:val="none" w:sz="0" w:space="0" w:color="auto"/>
            <w:left w:val="none" w:sz="0" w:space="0" w:color="auto"/>
            <w:bottom w:val="none" w:sz="0" w:space="0" w:color="auto"/>
            <w:right w:val="none" w:sz="0" w:space="0" w:color="auto"/>
          </w:divBdr>
        </w:div>
        <w:div w:id="514463083">
          <w:marLeft w:val="0"/>
          <w:marRight w:val="0"/>
          <w:marTop w:val="0"/>
          <w:marBottom w:val="0"/>
          <w:divBdr>
            <w:top w:val="none" w:sz="0" w:space="0" w:color="auto"/>
            <w:left w:val="none" w:sz="0" w:space="0" w:color="auto"/>
            <w:bottom w:val="none" w:sz="0" w:space="0" w:color="auto"/>
            <w:right w:val="none" w:sz="0" w:space="0" w:color="auto"/>
          </w:divBdr>
        </w:div>
        <w:div w:id="1143307697">
          <w:marLeft w:val="0"/>
          <w:marRight w:val="0"/>
          <w:marTop w:val="0"/>
          <w:marBottom w:val="0"/>
          <w:divBdr>
            <w:top w:val="none" w:sz="0" w:space="0" w:color="auto"/>
            <w:left w:val="none" w:sz="0" w:space="0" w:color="auto"/>
            <w:bottom w:val="none" w:sz="0" w:space="0" w:color="auto"/>
            <w:right w:val="none" w:sz="0" w:space="0" w:color="auto"/>
          </w:divBdr>
        </w:div>
        <w:div w:id="738209839">
          <w:marLeft w:val="0"/>
          <w:marRight w:val="0"/>
          <w:marTop w:val="0"/>
          <w:marBottom w:val="0"/>
          <w:divBdr>
            <w:top w:val="none" w:sz="0" w:space="0" w:color="auto"/>
            <w:left w:val="none" w:sz="0" w:space="0" w:color="auto"/>
            <w:bottom w:val="none" w:sz="0" w:space="0" w:color="auto"/>
            <w:right w:val="none" w:sz="0" w:space="0" w:color="auto"/>
          </w:divBdr>
        </w:div>
        <w:div w:id="296571397">
          <w:marLeft w:val="0"/>
          <w:marRight w:val="0"/>
          <w:marTop w:val="0"/>
          <w:marBottom w:val="0"/>
          <w:divBdr>
            <w:top w:val="none" w:sz="0" w:space="0" w:color="auto"/>
            <w:left w:val="none" w:sz="0" w:space="0" w:color="auto"/>
            <w:bottom w:val="none" w:sz="0" w:space="0" w:color="auto"/>
            <w:right w:val="none" w:sz="0" w:space="0" w:color="auto"/>
          </w:divBdr>
        </w:div>
        <w:div w:id="513224535">
          <w:marLeft w:val="0"/>
          <w:marRight w:val="0"/>
          <w:marTop w:val="0"/>
          <w:marBottom w:val="0"/>
          <w:divBdr>
            <w:top w:val="none" w:sz="0" w:space="0" w:color="auto"/>
            <w:left w:val="none" w:sz="0" w:space="0" w:color="auto"/>
            <w:bottom w:val="none" w:sz="0" w:space="0" w:color="auto"/>
            <w:right w:val="none" w:sz="0" w:space="0" w:color="auto"/>
          </w:divBdr>
        </w:div>
        <w:div w:id="970986463">
          <w:marLeft w:val="0"/>
          <w:marRight w:val="0"/>
          <w:marTop w:val="0"/>
          <w:marBottom w:val="0"/>
          <w:divBdr>
            <w:top w:val="none" w:sz="0" w:space="0" w:color="auto"/>
            <w:left w:val="none" w:sz="0" w:space="0" w:color="auto"/>
            <w:bottom w:val="none" w:sz="0" w:space="0" w:color="auto"/>
            <w:right w:val="none" w:sz="0" w:space="0" w:color="auto"/>
          </w:divBdr>
        </w:div>
        <w:div w:id="1895965212">
          <w:marLeft w:val="0"/>
          <w:marRight w:val="0"/>
          <w:marTop w:val="0"/>
          <w:marBottom w:val="0"/>
          <w:divBdr>
            <w:top w:val="none" w:sz="0" w:space="0" w:color="auto"/>
            <w:left w:val="none" w:sz="0" w:space="0" w:color="auto"/>
            <w:bottom w:val="none" w:sz="0" w:space="0" w:color="auto"/>
            <w:right w:val="none" w:sz="0" w:space="0" w:color="auto"/>
          </w:divBdr>
        </w:div>
        <w:div w:id="782267786">
          <w:marLeft w:val="0"/>
          <w:marRight w:val="0"/>
          <w:marTop w:val="0"/>
          <w:marBottom w:val="0"/>
          <w:divBdr>
            <w:top w:val="none" w:sz="0" w:space="0" w:color="auto"/>
            <w:left w:val="none" w:sz="0" w:space="0" w:color="auto"/>
            <w:bottom w:val="none" w:sz="0" w:space="0" w:color="auto"/>
            <w:right w:val="none" w:sz="0" w:space="0" w:color="auto"/>
          </w:divBdr>
        </w:div>
        <w:div w:id="1531382089">
          <w:marLeft w:val="0"/>
          <w:marRight w:val="0"/>
          <w:marTop w:val="0"/>
          <w:marBottom w:val="0"/>
          <w:divBdr>
            <w:top w:val="none" w:sz="0" w:space="0" w:color="auto"/>
            <w:left w:val="none" w:sz="0" w:space="0" w:color="auto"/>
            <w:bottom w:val="none" w:sz="0" w:space="0" w:color="auto"/>
            <w:right w:val="none" w:sz="0" w:space="0" w:color="auto"/>
          </w:divBdr>
        </w:div>
        <w:div w:id="858355087">
          <w:marLeft w:val="0"/>
          <w:marRight w:val="0"/>
          <w:marTop w:val="0"/>
          <w:marBottom w:val="0"/>
          <w:divBdr>
            <w:top w:val="none" w:sz="0" w:space="0" w:color="auto"/>
            <w:left w:val="none" w:sz="0" w:space="0" w:color="auto"/>
            <w:bottom w:val="none" w:sz="0" w:space="0" w:color="auto"/>
            <w:right w:val="none" w:sz="0" w:space="0" w:color="auto"/>
          </w:divBdr>
        </w:div>
        <w:div w:id="752975465">
          <w:marLeft w:val="0"/>
          <w:marRight w:val="0"/>
          <w:marTop w:val="0"/>
          <w:marBottom w:val="0"/>
          <w:divBdr>
            <w:top w:val="none" w:sz="0" w:space="0" w:color="auto"/>
            <w:left w:val="none" w:sz="0" w:space="0" w:color="auto"/>
            <w:bottom w:val="none" w:sz="0" w:space="0" w:color="auto"/>
            <w:right w:val="none" w:sz="0" w:space="0" w:color="auto"/>
          </w:divBdr>
        </w:div>
      </w:divsChild>
    </w:div>
    <w:div w:id="16909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younger@bricklet.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upport@bricklet.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icklet.com.au/wellness-centr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FA7762119AD42A4AFCECE22A5BA02" ma:contentTypeVersion="16" ma:contentTypeDescription="Create a new document." ma:contentTypeScope="" ma:versionID="c8e91867f31078410e1840dac4e648ee">
  <xsd:schema xmlns:xsd="http://www.w3.org/2001/XMLSchema" xmlns:xs="http://www.w3.org/2001/XMLSchema" xmlns:p="http://schemas.microsoft.com/office/2006/metadata/properties" xmlns:ns2="fefa83d7-da70-4655-8cc4-cdc7200d92ad" xmlns:ns3="0f6b686c-69c5-4ac0-8ddc-a57dbc7f3a10" targetNamespace="http://schemas.microsoft.com/office/2006/metadata/properties" ma:root="true" ma:fieldsID="c0f80eae8cc8db5b725dfc471d136769" ns2:_="" ns3:_="">
    <xsd:import namespace="fefa83d7-da70-4655-8cc4-cdc7200d92ad"/>
    <xsd:import namespace="0f6b686c-69c5-4ac0-8ddc-a57dbc7f3a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a83d7-da70-4655-8cc4-cdc7200d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f83827-c61d-4794-ba20-9e0a0ef2d5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6b686c-69c5-4ac0-8ddc-a57dbc7f3a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b656fd-10ef-4830-8769-2a9554c70074}" ma:internalName="TaxCatchAll" ma:showField="CatchAllData" ma:web="0f6b686c-69c5-4ac0-8ddc-a57dbc7f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fa83d7-da70-4655-8cc4-cdc7200d92ad">
      <Terms xmlns="http://schemas.microsoft.com/office/infopath/2007/PartnerControls"/>
    </lcf76f155ced4ddcb4097134ff3c332f>
    <TaxCatchAll xmlns="0f6b686c-69c5-4ac0-8ddc-a57dbc7f3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E8EC7-A1CF-4FEE-BCE4-05A2813B8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a83d7-da70-4655-8cc4-cdc7200d92ad"/>
    <ds:schemaRef ds:uri="0f6b686c-69c5-4ac0-8ddc-a57dbc7f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6C76F-F055-43E8-AB8E-F53BF3FC6002}">
  <ds:schemaRefs>
    <ds:schemaRef ds:uri="http://schemas.microsoft.com/office/2006/metadata/properties"/>
    <ds:schemaRef ds:uri="http://schemas.microsoft.com/office/infopath/2007/PartnerControls"/>
    <ds:schemaRef ds:uri="fefa83d7-da70-4655-8cc4-cdc7200d92ad"/>
    <ds:schemaRef ds:uri="0f6b686c-69c5-4ac0-8ddc-a57dbc7f3a10"/>
  </ds:schemaRefs>
</ds:datastoreItem>
</file>

<file path=customXml/itemProps3.xml><?xml version="1.0" encoding="utf-8"?>
<ds:datastoreItem xmlns:ds="http://schemas.openxmlformats.org/officeDocument/2006/customXml" ds:itemID="{6F15F2FB-D2C0-4850-A2DE-6017ED95F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Santoso</dc:creator>
  <cp:keywords/>
  <dc:description/>
  <cp:lastModifiedBy>Rushil Chalke</cp:lastModifiedBy>
  <cp:revision>8</cp:revision>
  <cp:lastPrinted>2023-03-07T00:34:00Z</cp:lastPrinted>
  <dcterms:created xsi:type="dcterms:W3CDTF">2023-06-18T23:56:00Z</dcterms:created>
  <dcterms:modified xsi:type="dcterms:W3CDTF">2023-06-19T23:24:00Z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0x010100759FA7762119AD42A4AFCECE22A5BA02</vt:lpwstr>
  </property>
  <property fmtid="{D5CDD505-2E9C-101B-9397-08002B2CF9AE}" pid="3" name="MediaServiceImageTags">
    <vt:lpwstr/>
  </property>
</Properties>
</file>