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3B28DDE8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 w:rsidR="00770F43">
        <w:rPr>
          <w:rFonts w:ascii="Calibri" w:hAnsi="Calibri"/>
          <w:b/>
          <w:bCs/>
          <w:sz w:val="32"/>
          <w:szCs w:val="32"/>
        </w:rPr>
        <w:t>ALERT</w:t>
      </w:r>
    </w:p>
    <w:p w14:paraId="1222A5F4" w14:textId="0B6440B7" w:rsidR="009F2D2C" w:rsidRDefault="00873A03" w:rsidP="009F2D2C">
      <w:pPr>
        <w:rPr>
          <w:rFonts w:ascii="Calibri" w:hAnsi="Calibri"/>
          <w:b/>
          <w:bCs/>
          <w:sz w:val="22"/>
          <w:szCs w:val="22"/>
        </w:rPr>
      </w:pPr>
      <w:r w:rsidRPr="00770F43">
        <w:rPr>
          <w:rFonts w:ascii="Calibri" w:hAnsi="Calibri"/>
          <w:sz w:val="22"/>
          <w:szCs w:val="22"/>
        </w:rPr>
        <w:t>1</w:t>
      </w:r>
      <w:r w:rsidR="00770F43" w:rsidRPr="00770F43">
        <w:rPr>
          <w:rFonts w:ascii="Calibri" w:hAnsi="Calibri"/>
          <w:sz w:val="22"/>
          <w:szCs w:val="22"/>
        </w:rPr>
        <w:t>0</w:t>
      </w:r>
      <w:r w:rsidR="00E23F50" w:rsidRPr="00770F43">
        <w:rPr>
          <w:rFonts w:ascii="Calibri" w:hAnsi="Calibri"/>
          <w:sz w:val="22"/>
          <w:szCs w:val="22"/>
        </w:rPr>
        <w:t xml:space="preserve"> </w:t>
      </w:r>
      <w:r w:rsidR="00156E09" w:rsidRPr="00770F43">
        <w:rPr>
          <w:rFonts w:ascii="Calibri" w:hAnsi="Calibri"/>
          <w:sz w:val="22"/>
          <w:szCs w:val="22"/>
        </w:rPr>
        <w:t>February 202</w:t>
      </w:r>
      <w:r w:rsidR="00795B71" w:rsidRPr="00770F43">
        <w:rPr>
          <w:rFonts w:ascii="Calibri" w:hAnsi="Calibri"/>
          <w:sz w:val="22"/>
          <w:szCs w:val="22"/>
        </w:rPr>
        <w:t>2</w:t>
      </w:r>
    </w:p>
    <w:p w14:paraId="03308410" w14:textId="1988CA91" w:rsidR="00302A04" w:rsidRDefault="00A23E08" w:rsidP="00302A04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F96AD7" w:rsidRPr="000A2FB6">
        <w:rPr>
          <w:rFonts w:ascii="Calibri" w:hAnsi="Calibri"/>
          <w:b/>
          <w:caps/>
          <w:sz w:val="36"/>
          <w:szCs w:val="36"/>
        </w:rPr>
        <w:t>Care Day 2</w:t>
      </w:r>
      <w:r w:rsidR="00CC158A">
        <w:rPr>
          <w:rFonts w:ascii="Calibri" w:hAnsi="Calibri"/>
          <w:b/>
          <w:caps/>
          <w:sz w:val="36"/>
          <w:szCs w:val="36"/>
        </w:rPr>
        <w:t>2</w:t>
      </w:r>
      <w:r w:rsidR="00302A04">
        <w:rPr>
          <w:rFonts w:ascii="Calibri" w:hAnsi="Calibri"/>
          <w:b/>
          <w:caps/>
          <w:sz w:val="36"/>
          <w:szCs w:val="36"/>
        </w:rPr>
        <w:t>:</w:t>
      </w:r>
      <w:r w:rsidR="00446147">
        <w:rPr>
          <w:rFonts w:ascii="Calibri" w:hAnsi="Calibri"/>
          <w:b/>
          <w:caps/>
          <w:sz w:val="36"/>
          <w:szCs w:val="36"/>
        </w:rPr>
        <w:t xml:space="preserve"> </w:t>
      </w:r>
      <w:r w:rsidR="00302A04">
        <w:rPr>
          <w:rFonts w:ascii="Calibri" w:hAnsi="Calibri"/>
          <w:b/>
          <w:caps/>
          <w:sz w:val="36"/>
          <w:szCs w:val="36"/>
        </w:rPr>
        <w:t xml:space="preserve">MESSAGE FROM </w:t>
      </w:r>
      <w:r w:rsidR="005F536F">
        <w:rPr>
          <w:rFonts w:ascii="Calibri" w:hAnsi="Calibri"/>
          <w:b/>
          <w:caps/>
          <w:sz w:val="36"/>
          <w:szCs w:val="36"/>
        </w:rPr>
        <w:t>CARE LEAVERS</w:t>
      </w:r>
    </w:p>
    <w:p w14:paraId="0CBE399A" w14:textId="132A2EE1" w:rsidR="00F96AD7" w:rsidRPr="00302A04" w:rsidRDefault="00302A04" w:rsidP="00302A04">
      <w:pPr>
        <w:jc w:val="center"/>
        <w:rPr>
          <w:rFonts w:ascii="Calibri" w:hAnsi="Calibri"/>
          <w:b/>
          <w:caps/>
          <w:sz w:val="36"/>
          <w:szCs w:val="36"/>
        </w:rPr>
      </w:pPr>
      <w:r>
        <w:rPr>
          <w:rFonts w:ascii="Calibri" w:hAnsi="Calibri"/>
          <w:b/>
          <w:caps/>
          <w:sz w:val="36"/>
          <w:szCs w:val="36"/>
        </w:rPr>
        <w:t>“WE</w:t>
      </w:r>
      <w:r w:rsidR="00446147">
        <w:rPr>
          <w:rFonts w:ascii="Calibri" w:hAnsi="Calibri"/>
          <w:b/>
          <w:caps/>
          <w:sz w:val="36"/>
          <w:szCs w:val="36"/>
        </w:rPr>
        <w:t xml:space="preserve"> WON’T LET PAST STRUGGLES DEFINE US</w:t>
      </w:r>
      <w:r w:rsidR="00F96AD7">
        <w:rPr>
          <w:rFonts w:ascii="Calibri" w:hAnsi="Calibri"/>
          <w:b/>
          <w:caps/>
          <w:sz w:val="36"/>
          <w:szCs w:val="36"/>
        </w:rPr>
        <w:t>!</w:t>
      </w:r>
      <w:r>
        <w:rPr>
          <w:rFonts w:ascii="Calibri" w:hAnsi="Calibri"/>
          <w:b/>
          <w:caps/>
          <w:sz w:val="36"/>
          <w:szCs w:val="36"/>
        </w:rPr>
        <w:t>”</w:t>
      </w:r>
    </w:p>
    <w:p w14:paraId="3BE6869F" w14:textId="165DFD1A" w:rsidR="00D33AF1" w:rsidRDefault="00B304DF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Taking place on February 1</w:t>
      </w:r>
      <w:r w:rsidR="00472992">
        <w:rPr>
          <w:rFonts w:asciiTheme="majorHAnsi" w:hAnsiTheme="majorHAnsi" w:cstheme="majorHAnsi"/>
          <w:sz w:val="22"/>
          <w:szCs w:val="22"/>
        </w:rPr>
        <w:t>8</w:t>
      </w:r>
      <w:r w:rsidRPr="00B304DF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r>
        <w:rPr>
          <w:rFonts w:asciiTheme="majorHAnsi" w:hAnsiTheme="majorHAnsi" w:cstheme="majorHAnsi"/>
          <w:sz w:val="22"/>
          <w:szCs w:val="22"/>
        </w:rPr>
        <w:t>, 202</w:t>
      </w:r>
      <w:r w:rsidR="00472992">
        <w:rPr>
          <w:rFonts w:asciiTheme="majorHAnsi" w:hAnsiTheme="majorHAnsi" w:cstheme="majorHAnsi"/>
          <w:sz w:val="22"/>
          <w:szCs w:val="22"/>
        </w:rPr>
        <w:t>2</w:t>
      </w:r>
      <w:r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="00D33AF1" w:rsidRPr="00D33AF1">
        <w:rPr>
          <w:rFonts w:asciiTheme="majorHAnsi" w:hAnsiTheme="majorHAnsi" w:cstheme="majorHAnsi"/>
          <w:sz w:val="22"/>
          <w:szCs w:val="22"/>
        </w:rPr>
        <w:t>Care Day is the world’s largest celebrati</w:t>
      </w:r>
      <w:r w:rsidR="007A5AEB">
        <w:rPr>
          <w:rFonts w:asciiTheme="majorHAnsi" w:hAnsiTheme="majorHAnsi" w:cstheme="majorHAnsi"/>
          <w:sz w:val="22"/>
          <w:szCs w:val="22"/>
        </w:rPr>
        <w:t>on of</w:t>
      </w:r>
      <w:r w:rsidR="00D33AF1" w:rsidRPr="00D33AF1">
        <w:rPr>
          <w:rFonts w:asciiTheme="majorHAnsi" w:hAnsiTheme="majorHAnsi" w:cstheme="majorHAnsi"/>
          <w:sz w:val="22"/>
          <w:szCs w:val="22"/>
        </w:rPr>
        <w:t xml:space="preserve"> children and young people with </w:t>
      </w:r>
      <w:r w:rsidR="005F536F">
        <w:rPr>
          <w:rFonts w:asciiTheme="majorHAnsi" w:hAnsiTheme="majorHAnsi" w:cstheme="majorHAnsi"/>
          <w:sz w:val="22"/>
          <w:szCs w:val="22"/>
        </w:rPr>
        <w:t xml:space="preserve">a </w:t>
      </w:r>
      <w:r w:rsidR="00D33AF1" w:rsidRPr="00D33AF1">
        <w:rPr>
          <w:rFonts w:asciiTheme="majorHAnsi" w:hAnsiTheme="majorHAnsi" w:cstheme="majorHAnsi"/>
          <w:sz w:val="22"/>
          <w:szCs w:val="22"/>
        </w:rPr>
        <w:t>care experience</w:t>
      </w:r>
      <w:r w:rsidR="007A5AEB">
        <w:rPr>
          <w:rFonts w:asciiTheme="majorHAnsi" w:hAnsiTheme="majorHAnsi" w:cstheme="majorHAnsi"/>
          <w:sz w:val="22"/>
          <w:szCs w:val="22"/>
        </w:rPr>
        <w:t xml:space="preserve"> overcoming adversity and</w:t>
      </w:r>
      <w:r>
        <w:rPr>
          <w:rFonts w:asciiTheme="majorHAnsi" w:hAnsiTheme="majorHAnsi" w:cstheme="majorHAnsi"/>
          <w:sz w:val="22"/>
          <w:szCs w:val="22"/>
        </w:rPr>
        <w:t xml:space="preserve"> recognising</w:t>
      </w:r>
      <w:r w:rsidR="007A5AEB">
        <w:rPr>
          <w:rFonts w:asciiTheme="majorHAnsi" w:hAnsiTheme="majorHAnsi" w:cstheme="majorHAnsi"/>
          <w:sz w:val="22"/>
          <w:szCs w:val="22"/>
        </w:rPr>
        <w:t xml:space="preserve"> their rights</w:t>
      </w:r>
      <w:r w:rsidR="00D33AF1" w:rsidRPr="00D33AF1">
        <w:rPr>
          <w:rFonts w:asciiTheme="majorHAnsi" w:hAnsiTheme="majorHAnsi" w:cstheme="majorHAnsi"/>
          <w:sz w:val="22"/>
          <w:szCs w:val="22"/>
        </w:rPr>
        <w:t>.</w:t>
      </w:r>
    </w:p>
    <w:p w14:paraId="78B492D2" w14:textId="3602D9DF" w:rsidR="00F96AD7" w:rsidRDefault="00472992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E137481" wp14:editId="62EFFC49">
            <wp:simplePos x="0" y="0"/>
            <wp:positionH relativeFrom="margin">
              <wp:align>right</wp:align>
            </wp:positionH>
            <wp:positionV relativeFrom="paragraph">
              <wp:posOffset>492125</wp:posOffset>
            </wp:positionV>
            <wp:extent cx="2158365" cy="20472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reDay21-hal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8365" cy="204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4DF">
        <w:rPr>
          <w:rFonts w:asciiTheme="majorHAnsi" w:hAnsiTheme="majorHAnsi" w:cstheme="majorHAnsi"/>
          <w:noProof/>
          <w:sz w:val="22"/>
          <w:szCs w:val="22"/>
        </w:rPr>
        <w:t>Never before has it been more important to shine</w:t>
      </w:r>
      <w:r w:rsidR="00F96AD7" w:rsidRPr="000A2FB6">
        <w:rPr>
          <w:rFonts w:asciiTheme="majorHAnsi" w:hAnsiTheme="majorHAnsi" w:cstheme="majorHAnsi"/>
          <w:sz w:val="22"/>
          <w:szCs w:val="22"/>
        </w:rPr>
        <w:t xml:space="preserve"> a</w:t>
      </w:r>
      <w:r w:rsidR="00B304DF">
        <w:rPr>
          <w:rFonts w:asciiTheme="majorHAnsi" w:hAnsiTheme="majorHAnsi" w:cstheme="majorHAnsi"/>
          <w:sz w:val="22"/>
          <w:szCs w:val="22"/>
        </w:rPr>
        <w:t xml:space="preserve"> </w:t>
      </w:r>
      <w:r w:rsidR="00F96AD7" w:rsidRPr="000A2FB6">
        <w:rPr>
          <w:rFonts w:asciiTheme="majorHAnsi" w:hAnsiTheme="majorHAnsi" w:cstheme="majorHAnsi"/>
          <w:sz w:val="22"/>
          <w:szCs w:val="22"/>
        </w:rPr>
        <w:t xml:space="preserve">light on the achievements of </w:t>
      </w:r>
      <w:r w:rsidR="00F96AD7" w:rsidRPr="00795B71">
        <w:rPr>
          <w:rFonts w:asciiTheme="majorHAnsi" w:hAnsiTheme="majorHAnsi" w:cstheme="majorHAnsi"/>
          <w:sz w:val="22"/>
          <w:szCs w:val="22"/>
        </w:rPr>
        <w:t>over 2.7 million*</w:t>
      </w:r>
      <w:r w:rsidR="00F96AD7" w:rsidRPr="000A2FB6">
        <w:rPr>
          <w:rFonts w:asciiTheme="majorHAnsi" w:hAnsiTheme="majorHAnsi" w:cstheme="majorHAnsi"/>
          <w:sz w:val="22"/>
          <w:szCs w:val="22"/>
        </w:rPr>
        <w:t xml:space="preserve"> children who are currently growing up away from their family.</w:t>
      </w:r>
      <w:r w:rsidR="00F96AD7">
        <w:rPr>
          <w:rFonts w:asciiTheme="majorHAnsi" w:hAnsiTheme="majorHAnsi" w:cstheme="majorHAnsi"/>
          <w:sz w:val="22"/>
          <w:szCs w:val="22"/>
        </w:rPr>
        <w:t xml:space="preserve"> In Australia alone, over </w:t>
      </w:r>
      <w:r w:rsidR="00413D39" w:rsidRPr="00413D39">
        <w:rPr>
          <w:rFonts w:asciiTheme="majorHAnsi" w:hAnsiTheme="majorHAnsi" w:cstheme="majorHAnsi"/>
          <w:sz w:val="22"/>
          <w:szCs w:val="22"/>
        </w:rPr>
        <w:t>45,996</w:t>
      </w:r>
      <w:r w:rsidR="00413D39" w:rsidRPr="00E871CE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="00413D39">
        <w:rPr>
          <w:rFonts w:asciiTheme="majorHAnsi" w:hAnsiTheme="majorHAnsi" w:cstheme="majorHAnsi"/>
          <w:sz w:val="22"/>
          <w:szCs w:val="22"/>
        </w:rPr>
        <w:t xml:space="preserve"> </w:t>
      </w:r>
      <w:r w:rsidR="00F96AD7" w:rsidRPr="008A69E1">
        <w:rPr>
          <w:rFonts w:asciiTheme="majorHAnsi" w:hAnsiTheme="majorHAnsi" w:cstheme="majorHAnsi"/>
          <w:sz w:val="22"/>
          <w:szCs w:val="22"/>
        </w:rPr>
        <w:t xml:space="preserve">children </w:t>
      </w:r>
      <w:r w:rsidR="00236D0F">
        <w:rPr>
          <w:rFonts w:asciiTheme="majorHAnsi" w:hAnsiTheme="majorHAnsi" w:cstheme="majorHAnsi"/>
          <w:sz w:val="22"/>
          <w:szCs w:val="22"/>
        </w:rPr>
        <w:t xml:space="preserve">are currently </w:t>
      </w:r>
      <w:r w:rsidR="007A5AEB">
        <w:rPr>
          <w:rFonts w:asciiTheme="majorHAnsi" w:hAnsiTheme="majorHAnsi" w:cstheme="majorHAnsi"/>
          <w:sz w:val="22"/>
          <w:szCs w:val="22"/>
        </w:rPr>
        <w:t xml:space="preserve">living </w:t>
      </w:r>
      <w:r w:rsidR="00F96AD7" w:rsidRPr="008A69E1">
        <w:rPr>
          <w:rFonts w:asciiTheme="majorHAnsi" w:hAnsiTheme="majorHAnsi" w:cstheme="majorHAnsi"/>
          <w:sz w:val="22"/>
          <w:szCs w:val="22"/>
        </w:rPr>
        <w:t>in out-of-home care</w:t>
      </w:r>
      <w:r w:rsidR="00236D0F">
        <w:rPr>
          <w:rFonts w:asciiTheme="majorHAnsi" w:hAnsiTheme="majorHAnsi" w:cstheme="majorHAnsi"/>
          <w:sz w:val="22"/>
          <w:szCs w:val="22"/>
        </w:rPr>
        <w:t xml:space="preserve"> and experts state</w:t>
      </w:r>
      <w:r w:rsidR="005F536F">
        <w:rPr>
          <w:rFonts w:asciiTheme="majorHAnsi" w:hAnsiTheme="majorHAnsi" w:cstheme="majorHAnsi"/>
          <w:sz w:val="22"/>
          <w:szCs w:val="22"/>
        </w:rPr>
        <w:t xml:space="preserve"> the</w:t>
      </w:r>
      <w:r w:rsidR="00236D0F">
        <w:rPr>
          <w:rFonts w:asciiTheme="majorHAnsi" w:hAnsiTheme="majorHAnsi" w:cstheme="majorHAnsi"/>
          <w:sz w:val="22"/>
          <w:szCs w:val="22"/>
        </w:rPr>
        <w:t xml:space="preserve"> figure</w:t>
      </w:r>
      <w:r w:rsidR="005F536F">
        <w:rPr>
          <w:rFonts w:asciiTheme="majorHAnsi" w:hAnsiTheme="majorHAnsi" w:cstheme="majorHAnsi"/>
          <w:sz w:val="22"/>
          <w:szCs w:val="22"/>
        </w:rPr>
        <w:t>s</w:t>
      </w:r>
      <w:r w:rsidR="00236D0F">
        <w:rPr>
          <w:rFonts w:asciiTheme="majorHAnsi" w:hAnsiTheme="majorHAnsi" w:cstheme="majorHAnsi"/>
          <w:sz w:val="22"/>
          <w:szCs w:val="22"/>
        </w:rPr>
        <w:t xml:space="preserve"> </w:t>
      </w:r>
      <w:r w:rsidR="005F536F">
        <w:rPr>
          <w:rFonts w:asciiTheme="majorHAnsi" w:hAnsiTheme="majorHAnsi" w:cstheme="majorHAnsi"/>
          <w:sz w:val="22"/>
          <w:szCs w:val="22"/>
        </w:rPr>
        <w:t>are</w:t>
      </w:r>
      <w:r w:rsidR="00236D0F">
        <w:rPr>
          <w:rFonts w:asciiTheme="majorHAnsi" w:hAnsiTheme="majorHAnsi" w:cstheme="majorHAnsi"/>
          <w:sz w:val="22"/>
          <w:szCs w:val="22"/>
        </w:rPr>
        <w:t xml:space="preserve"> </w:t>
      </w:r>
      <w:r w:rsidR="005F536F">
        <w:rPr>
          <w:rFonts w:asciiTheme="majorHAnsi" w:hAnsiTheme="majorHAnsi" w:cstheme="majorHAnsi"/>
          <w:sz w:val="22"/>
          <w:szCs w:val="22"/>
        </w:rPr>
        <w:t>in fact, much greater.</w:t>
      </w:r>
      <w:r w:rsidR="00F96AD7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36A5D32" w14:textId="3D72DF26" w:rsidR="00446147" w:rsidRPr="00DA29F8" w:rsidRDefault="005F536F" w:rsidP="00F96AD7">
      <w:pPr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25-year-old </w:t>
      </w:r>
      <w:r w:rsidR="000D4FAC">
        <w:rPr>
          <w:rFonts w:asciiTheme="majorHAnsi" w:hAnsiTheme="majorHAnsi" w:cstheme="majorHAnsi"/>
          <w:sz w:val="22"/>
          <w:szCs w:val="22"/>
        </w:rPr>
        <w:t>Jake</w:t>
      </w:r>
      <w:r w:rsidR="00446147">
        <w:rPr>
          <w:rFonts w:asciiTheme="majorHAnsi" w:hAnsiTheme="majorHAnsi" w:cstheme="majorHAnsi"/>
          <w:sz w:val="22"/>
          <w:szCs w:val="22"/>
        </w:rPr>
        <w:t>, from Queen</w:t>
      </w:r>
      <w:bookmarkStart w:id="0" w:name="_GoBack"/>
      <w:bookmarkEnd w:id="0"/>
      <w:r w:rsidR="00446147">
        <w:rPr>
          <w:rFonts w:asciiTheme="majorHAnsi" w:hAnsiTheme="majorHAnsi" w:cstheme="majorHAnsi"/>
          <w:sz w:val="22"/>
          <w:szCs w:val="22"/>
        </w:rPr>
        <w:t>sland,</w:t>
      </w:r>
      <w:r w:rsidR="000D4FAC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grew up</w:t>
      </w:r>
      <w:r w:rsidR="00446147">
        <w:rPr>
          <w:rFonts w:asciiTheme="majorHAnsi" w:hAnsiTheme="majorHAnsi" w:cstheme="majorHAnsi"/>
          <w:sz w:val="22"/>
          <w:szCs w:val="22"/>
        </w:rPr>
        <w:t xml:space="preserve"> in care and </w:t>
      </w:r>
      <w:r>
        <w:rPr>
          <w:rFonts w:asciiTheme="majorHAnsi" w:hAnsiTheme="majorHAnsi" w:cstheme="majorHAnsi"/>
          <w:sz w:val="22"/>
          <w:szCs w:val="22"/>
        </w:rPr>
        <w:t>in spite of the statistics</w:t>
      </w:r>
      <w:r w:rsidR="00015D05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446147">
        <w:rPr>
          <w:rFonts w:asciiTheme="majorHAnsi" w:hAnsiTheme="majorHAnsi" w:cstheme="majorHAnsi"/>
          <w:sz w:val="22"/>
          <w:szCs w:val="22"/>
        </w:rPr>
        <w:t xml:space="preserve">is now studying at TAFE as well as working full-time. Jake </w:t>
      </w:r>
      <w:r w:rsidR="000D4FAC">
        <w:rPr>
          <w:rFonts w:asciiTheme="majorHAnsi" w:hAnsiTheme="majorHAnsi" w:cstheme="majorHAnsi"/>
          <w:sz w:val="22"/>
          <w:szCs w:val="22"/>
        </w:rPr>
        <w:t xml:space="preserve">shared that </w:t>
      </w:r>
      <w:r w:rsidR="00446147" w:rsidRPr="00DA29F8">
        <w:rPr>
          <w:rFonts w:asciiTheme="majorHAnsi" w:hAnsiTheme="majorHAnsi" w:cstheme="majorHAnsi"/>
          <w:i/>
          <w:sz w:val="22"/>
          <w:szCs w:val="22"/>
        </w:rPr>
        <w:t>“</w:t>
      </w:r>
      <w:r w:rsidR="000D4FAC" w:rsidRPr="00DA29F8">
        <w:rPr>
          <w:rFonts w:asciiTheme="majorHAnsi" w:hAnsiTheme="majorHAnsi" w:cstheme="majorHAnsi"/>
          <w:i/>
          <w:sz w:val="22"/>
          <w:szCs w:val="22"/>
        </w:rPr>
        <w:t>Care Day is cool because it is dedicated to ‘us’ and</w:t>
      </w:r>
      <w:r w:rsidR="00446147" w:rsidRPr="00DA29F8">
        <w:rPr>
          <w:rFonts w:asciiTheme="majorHAnsi" w:hAnsiTheme="majorHAnsi" w:cstheme="majorHAnsi"/>
          <w:i/>
          <w:sz w:val="22"/>
          <w:szCs w:val="22"/>
        </w:rPr>
        <w:t xml:space="preserve"> people get surprised </w:t>
      </w:r>
      <w:r w:rsidRPr="00DA29F8">
        <w:rPr>
          <w:rFonts w:asciiTheme="majorHAnsi" w:hAnsiTheme="majorHAnsi" w:cstheme="majorHAnsi"/>
          <w:i/>
          <w:sz w:val="22"/>
          <w:szCs w:val="22"/>
        </w:rPr>
        <w:t xml:space="preserve">how much support and recognition there is with organisations holding events, </w:t>
      </w:r>
      <w:r w:rsidR="00446147" w:rsidRPr="00DA29F8">
        <w:rPr>
          <w:rFonts w:asciiTheme="majorHAnsi" w:hAnsiTheme="majorHAnsi" w:cstheme="majorHAnsi"/>
          <w:i/>
          <w:sz w:val="22"/>
          <w:szCs w:val="22"/>
        </w:rPr>
        <w:t>lik</w:t>
      </w:r>
      <w:r w:rsidRPr="00DA29F8">
        <w:rPr>
          <w:rFonts w:asciiTheme="majorHAnsi" w:hAnsiTheme="majorHAnsi" w:cstheme="majorHAnsi"/>
          <w:i/>
          <w:sz w:val="22"/>
          <w:szCs w:val="22"/>
        </w:rPr>
        <w:t>e at the</w:t>
      </w:r>
      <w:r w:rsidR="00446147" w:rsidRPr="00DA29F8">
        <w:rPr>
          <w:rFonts w:asciiTheme="majorHAnsi" w:hAnsiTheme="majorHAnsi" w:cstheme="majorHAnsi"/>
          <w:i/>
          <w:sz w:val="22"/>
          <w:szCs w:val="22"/>
        </w:rPr>
        <w:t xml:space="preserve"> TAFE</w:t>
      </w:r>
      <w:r w:rsidRPr="00DA29F8">
        <w:rPr>
          <w:rFonts w:asciiTheme="majorHAnsi" w:hAnsiTheme="majorHAnsi" w:cstheme="majorHAnsi"/>
          <w:i/>
          <w:sz w:val="22"/>
          <w:szCs w:val="22"/>
        </w:rPr>
        <w:t xml:space="preserve"> I go to</w:t>
      </w:r>
      <w:r w:rsidR="00446147" w:rsidRPr="00DA29F8">
        <w:rPr>
          <w:rFonts w:asciiTheme="majorHAnsi" w:hAnsiTheme="majorHAnsi" w:cstheme="majorHAnsi"/>
          <w:i/>
          <w:sz w:val="22"/>
          <w:szCs w:val="22"/>
        </w:rPr>
        <w:t xml:space="preserve">.” </w:t>
      </w:r>
    </w:p>
    <w:p w14:paraId="50566065" w14:textId="7AE797A2" w:rsidR="005F536F" w:rsidRPr="00DA29F8" w:rsidRDefault="00446147" w:rsidP="00F96AD7">
      <w:pPr>
        <w:jc w:val="both"/>
        <w:rPr>
          <w:rFonts w:asciiTheme="majorHAnsi" w:hAnsiTheme="majorHAnsi" w:cstheme="majorHAnsi"/>
          <w:i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“</w:t>
      </w:r>
      <w:r w:rsidRPr="00DA29F8">
        <w:rPr>
          <w:rFonts w:asciiTheme="majorHAnsi" w:hAnsiTheme="majorHAnsi" w:cstheme="majorHAnsi"/>
          <w:i/>
          <w:sz w:val="22"/>
          <w:szCs w:val="22"/>
        </w:rPr>
        <w:t xml:space="preserve">There </w:t>
      </w:r>
      <w:proofErr w:type="gramStart"/>
      <w:r w:rsidRPr="00DA29F8">
        <w:rPr>
          <w:rFonts w:asciiTheme="majorHAnsi" w:hAnsiTheme="majorHAnsi" w:cstheme="majorHAnsi"/>
          <w:i/>
          <w:sz w:val="22"/>
          <w:szCs w:val="22"/>
        </w:rPr>
        <w:t>is</w:t>
      </w:r>
      <w:proofErr w:type="gramEnd"/>
      <w:r w:rsidRPr="00DA29F8">
        <w:rPr>
          <w:rFonts w:asciiTheme="majorHAnsi" w:hAnsiTheme="majorHAnsi" w:cstheme="majorHAnsi"/>
          <w:i/>
          <w:sz w:val="22"/>
          <w:szCs w:val="22"/>
        </w:rPr>
        <w:t xml:space="preserve"> a lot of stigma </w:t>
      </w:r>
      <w:r w:rsidR="005F536F" w:rsidRPr="00DA29F8">
        <w:rPr>
          <w:rFonts w:asciiTheme="majorHAnsi" w:hAnsiTheme="majorHAnsi" w:cstheme="majorHAnsi"/>
          <w:i/>
          <w:sz w:val="22"/>
          <w:szCs w:val="22"/>
        </w:rPr>
        <w:t xml:space="preserve">and </w:t>
      </w:r>
      <w:r w:rsidRPr="00DA29F8">
        <w:rPr>
          <w:rFonts w:asciiTheme="majorHAnsi" w:hAnsiTheme="majorHAnsi" w:cstheme="majorHAnsi"/>
          <w:i/>
          <w:sz w:val="22"/>
          <w:szCs w:val="22"/>
        </w:rPr>
        <w:t>people can be too easily labelled</w:t>
      </w:r>
      <w:r w:rsidR="005F536F" w:rsidRPr="00DA29F8">
        <w:rPr>
          <w:rFonts w:asciiTheme="majorHAnsi" w:hAnsiTheme="majorHAnsi" w:cstheme="majorHAnsi"/>
          <w:i/>
          <w:sz w:val="22"/>
          <w:szCs w:val="22"/>
        </w:rPr>
        <w:t xml:space="preserve"> (a foster kid) and judged. People assume </w:t>
      </w:r>
      <w:r w:rsidRPr="00DA29F8">
        <w:rPr>
          <w:rFonts w:asciiTheme="majorHAnsi" w:hAnsiTheme="majorHAnsi" w:cstheme="majorHAnsi"/>
          <w:i/>
          <w:sz w:val="22"/>
          <w:szCs w:val="22"/>
        </w:rPr>
        <w:t>“they must or mustn’t be able to do this</w:t>
      </w:r>
      <w:r w:rsidR="005F536F" w:rsidRPr="00DA29F8">
        <w:rPr>
          <w:rFonts w:asciiTheme="majorHAnsi" w:hAnsiTheme="majorHAnsi" w:cstheme="majorHAnsi"/>
          <w:i/>
          <w:sz w:val="22"/>
          <w:szCs w:val="22"/>
        </w:rPr>
        <w:t xml:space="preserve"> or that</w:t>
      </w:r>
      <w:r w:rsidRPr="00DA29F8">
        <w:rPr>
          <w:rFonts w:asciiTheme="majorHAnsi" w:hAnsiTheme="majorHAnsi" w:cstheme="majorHAnsi"/>
          <w:i/>
          <w:sz w:val="22"/>
          <w:szCs w:val="22"/>
        </w:rPr>
        <w:t>.</w:t>
      </w:r>
      <w:r w:rsidR="008525D4" w:rsidRPr="00DA29F8">
        <w:rPr>
          <w:rFonts w:asciiTheme="majorHAnsi" w:hAnsiTheme="majorHAnsi" w:cstheme="majorHAnsi"/>
          <w:i/>
          <w:sz w:val="22"/>
          <w:szCs w:val="22"/>
        </w:rPr>
        <w:t>”</w:t>
      </w:r>
      <w:r w:rsidRPr="00DA29F8">
        <w:rPr>
          <w:rFonts w:asciiTheme="majorHAnsi" w:hAnsiTheme="majorHAnsi" w:cstheme="majorHAnsi"/>
          <w:i/>
          <w:sz w:val="22"/>
          <w:szCs w:val="22"/>
        </w:rPr>
        <w:t xml:space="preserve"> I love when people breakthrough, in spite of the stigma, because we don’t </w:t>
      </w:r>
      <w:r w:rsidR="008525D4" w:rsidRPr="00DA29F8">
        <w:rPr>
          <w:rFonts w:asciiTheme="majorHAnsi" w:hAnsiTheme="majorHAnsi" w:cstheme="majorHAnsi"/>
          <w:i/>
          <w:sz w:val="22"/>
          <w:szCs w:val="22"/>
        </w:rPr>
        <w:t>let our past care experience</w:t>
      </w:r>
      <w:r w:rsidRPr="00DA29F8">
        <w:rPr>
          <w:rFonts w:asciiTheme="majorHAnsi" w:hAnsiTheme="majorHAnsi" w:cstheme="majorHAnsi"/>
          <w:i/>
          <w:sz w:val="22"/>
          <w:szCs w:val="22"/>
        </w:rPr>
        <w:t xml:space="preserve"> define who we are.</w:t>
      </w:r>
      <w:r w:rsidR="005F536F" w:rsidRPr="00DA29F8">
        <w:rPr>
          <w:rFonts w:asciiTheme="majorHAnsi" w:hAnsiTheme="majorHAnsi" w:cstheme="majorHAnsi"/>
          <w:i/>
          <w:sz w:val="22"/>
          <w:szCs w:val="22"/>
        </w:rPr>
        <w:t xml:space="preserve"> Personally, </w:t>
      </w:r>
      <w:r w:rsidR="00761CD5" w:rsidRPr="00DA29F8">
        <w:rPr>
          <w:rFonts w:asciiTheme="majorHAnsi" w:hAnsiTheme="majorHAnsi" w:cstheme="majorHAnsi"/>
          <w:i/>
          <w:sz w:val="22"/>
          <w:szCs w:val="22"/>
        </w:rPr>
        <w:t>my experience has made me who I am today. I am proud to own it</w:t>
      </w:r>
      <w:r w:rsidR="005F536F" w:rsidRPr="00DA29F8">
        <w:rPr>
          <w:rFonts w:asciiTheme="majorHAnsi" w:hAnsiTheme="majorHAnsi" w:cstheme="majorHAnsi"/>
          <w:i/>
          <w:sz w:val="22"/>
          <w:szCs w:val="22"/>
        </w:rPr>
        <w:t>.</w:t>
      </w:r>
      <w:r w:rsidR="00761CD5" w:rsidRPr="00DA29F8">
        <w:rPr>
          <w:rFonts w:asciiTheme="majorHAnsi" w:hAnsiTheme="majorHAnsi" w:cstheme="majorHAnsi"/>
          <w:i/>
          <w:sz w:val="22"/>
          <w:szCs w:val="22"/>
        </w:rPr>
        <w:t>”</w:t>
      </w:r>
      <w:r w:rsidR="005F536F" w:rsidRPr="00DA29F8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4A6EA505" w14:textId="5F3E5641" w:rsidR="000D4FAC" w:rsidRPr="00DA29F8" w:rsidRDefault="00761CD5" w:rsidP="00F96AD7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DA29F8">
        <w:rPr>
          <w:rFonts w:asciiTheme="majorHAnsi" w:hAnsiTheme="majorHAnsi" w:cstheme="majorHAnsi"/>
          <w:i/>
          <w:sz w:val="22"/>
          <w:szCs w:val="22"/>
        </w:rPr>
        <w:t>“</w:t>
      </w:r>
      <w:r w:rsidR="005F536F" w:rsidRPr="00DA29F8">
        <w:rPr>
          <w:rFonts w:asciiTheme="majorHAnsi" w:hAnsiTheme="majorHAnsi" w:cstheme="majorHAnsi"/>
          <w:i/>
          <w:sz w:val="22"/>
          <w:szCs w:val="22"/>
        </w:rPr>
        <w:t>The more awareness of young people’s experiences in care, the better and</w:t>
      </w:r>
      <w:r w:rsidR="00446147" w:rsidRPr="00DA29F8">
        <w:rPr>
          <w:rFonts w:asciiTheme="majorHAnsi" w:hAnsiTheme="majorHAnsi" w:cstheme="majorHAnsi"/>
          <w:i/>
          <w:sz w:val="22"/>
          <w:szCs w:val="22"/>
        </w:rPr>
        <w:t xml:space="preserve"> on Care day we get to see the amount of people who defy the odds and push past barriers in their lives</w:t>
      </w:r>
      <w:r w:rsidR="00DA29F8">
        <w:rPr>
          <w:rFonts w:asciiTheme="majorHAnsi" w:hAnsiTheme="majorHAnsi" w:cstheme="majorHAnsi"/>
          <w:i/>
          <w:sz w:val="22"/>
          <w:szCs w:val="22"/>
        </w:rPr>
        <w:t>,</w:t>
      </w:r>
      <w:r w:rsidRPr="00DA29F8">
        <w:rPr>
          <w:rFonts w:asciiTheme="majorHAnsi" w:hAnsiTheme="majorHAnsi" w:cstheme="majorHAnsi"/>
          <w:i/>
          <w:sz w:val="22"/>
          <w:szCs w:val="22"/>
        </w:rPr>
        <w:t>”</w:t>
      </w:r>
      <w:r w:rsidR="00DA29F8">
        <w:rPr>
          <w:rFonts w:asciiTheme="majorHAnsi" w:hAnsiTheme="majorHAnsi" w:cstheme="majorHAnsi"/>
          <w:i/>
          <w:sz w:val="22"/>
          <w:szCs w:val="22"/>
        </w:rPr>
        <w:t xml:space="preserve"> added Jake.</w:t>
      </w:r>
      <w:r w:rsidR="00446147" w:rsidRPr="00DA29F8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7F7CB893" w14:textId="0066AA7F" w:rsidR="00B304DF" w:rsidRPr="00761CD5" w:rsidRDefault="00B304DF" w:rsidP="00B304DF">
      <w:pPr>
        <w:jc w:val="both"/>
        <w:rPr>
          <w:rFonts w:asciiTheme="majorHAnsi" w:hAnsiTheme="majorHAnsi" w:cstheme="majorHAnsi"/>
          <w:sz w:val="22"/>
          <w:szCs w:val="22"/>
        </w:rPr>
      </w:pPr>
      <w:r w:rsidRPr="00761CD5">
        <w:rPr>
          <w:rFonts w:asciiTheme="majorHAnsi" w:hAnsiTheme="majorHAnsi" w:cstheme="majorHAnsi"/>
          <w:sz w:val="22"/>
          <w:szCs w:val="22"/>
        </w:rPr>
        <w:t xml:space="preserve">Now in its’ </w:t>
      </w:r>
      <w:r w:rsidR="00BD14D2" w:rsidRPr="00761CD5">
        <w:rPr>
          <w:rFonts w:asciiTheme="majorHAnsi" w:hAnsiTheme="majorHAnsi" w:cstheme="majorHAnsi"/>
          <w:sz w:val="22"/>
          <w:szCs w:val="22"/>
        </w:rPr>
        <w:t>seventh</w:t>
      </w:r>
      <w:r w:rsidRPr="00761CD5">
        <w:rPr>
          <w:rFonts w:asciiTheme="majorHAnsi" w:hAnsiTheme="majorHAnsi" w:cstheme="majorHAnsi"/>
          <w:sz w:val="22"/>
          <w:szCs w:val="22"/>
        </w:rPr>
        <w:t xml:space="preserve"> year,</w:t>
      </w:r>
      <w:r w:rsidRPr="00761CD5">
        <w:rPr>
          <w:rFonts w:asciiTheme="majorHAnsi" w:hAnsiTheme="majorHAnsi" w:cstheme="majorHAnsi"/>
          <w:noProof/>
          <w:sz w:val="22"/>
          <w:szCs w:val="22"/>
        </w:rPr>
        <w:t xml:space="preserve"> </w:t>
      </w:r>
      <w:r w:rsidRPr="00761CD5">
        <w:rPr>
          <w:rFonts w:asciiTheme="majorHAnsi" w:hAnsiTheme="majorHAnsi" w:cstheme="majorHAnsi"/>
          <w:sz w:val="22"/>
          <w:szCs w:val="22"/>
        </w:rPr>
        <w:t xml:space="preserve">the Care Day initiative is underpinned by a collective of nine global voice of care organisations from across the world, including </w:t>
      </w:r>
      <w:hyperlink r:id="rId9" w:history="1">
        <w:r w:rsidRPr="008D429C">
          <w:rPr>
            <w:rStyle w:val="Hyperlink"/>
            <w:rFonts w:asciiTheme="majorHAnsi" w:hAnsiTheme="majorHAnsi" w:cstheme="majorHAnsi"/>
            <w:b/>
            <w:color w:val="5F497A" w:themeColor="accent4" w:themeShade="BF"/>
            <w:position w:val="6"/>
            <w:sz w:val="22"/>
            <w:szCs w:val="22"/>
          </w:rPr>
          <w:t>EPIC</w:t>
        </w:r>
      </w:hyperlink>
      <w:r w:rsidRPr="008D429C">
        <w:rPr>
          <w:rFonts w:asciiTheme="majorHAnsi" w:hAnsiTheme="majorHAnsi" w:cstheme="majorHAnsi"/>
          <w:b/>
          <w:color w:val="5F497A" w:themeColor="accent4" w:themeShade="BF"/>
          <w:position w:val="6"/>
          <w:sz w:val="22"/>
          <w:szCs w:val="22"/>
        </w:rPr>
        <w:t xml:space="preserve"> </w:t>
      </w:r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in Ireland, </w:t>
      </w:r>
      <w:hyperlink r:id="rId10" w:history="1">
        <w:r w:rsidRPr="008D429C">
          <w:rPr>
            <w:rStyle w:val="Hyperlink"/>
            <w:rFonts w:asciiTheme="majorHAnsi" w:hAnsiTheme="majorHAnsi" w:cstheme="majorHAnsi"/>
            <w:b/>
            <w:color w:val="auto"/>
            <w:position w:val="6"/>
            <w:sz w:val="22"/>
            <w:szCs w:val="22"/>
          </w:rPr>
          <w:t>VOYPIC</w:t>
        </w:r>
      </w:hyperlink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 in Northern Ireland, </w:t>
      </w:r>
      <w:hyperlink r:id="rId11" w:history="1">
        <w:r w:rsidRPr="008D429C">
          <w:rPr>
            <w:rStyle w:val="Hyperlink"/>
            <w:rFonts w:asciiTheme="majorHAnsi" w:hAnsiTheme="majorHAnsi" w:cstheme="majorHAnsi"/>
            <w:b/>
            <w:color w:val="auto"/>
            <w:position w:val="6"/>
            <w:sz w:val="22"/>
            <w:szCs w:val="22"/>
          </w:rPr>
          <w:t>Who Cares?</w:t>
        </w:r>
        <w:r w:rsidRPr="00761CD5">
          <w:rPr>
            <w:rStyle w:val="Hyperlink"/>
            <w:rFonts w:asciiTheme="majorHAnsi" w:hAnsiTheme="majorHAnsi" w:cstheme="majorHAnsi"/>
            <w:color w:val="auto"/>
            <w:position w:val="6"/>
            <w:sz w:val="22"/>
            <w:szCs w:val="22"/>
          </w:rPr>
          <w:t xml:space="preserve"> Scotland</w:t>
        </w:r>
      </w:hyperlink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, and </w:t>
      </w:r>
      <w:hyperlink r:id="rId12" w:history="1">
        <w:r w:rsidRPr="008D429C">
          <w:rPr>
            <w:rStyle w:val="Hyperlink"/>
            <w:rFonts w:asciiTheme="majorHAnsi" w:hAnsiTheme="majorHAnsi" w:cstheme="majorHAnsi"/>
            <w:b/>
            <w:color w:val="5F497A" w:themeColor="accent4" w:themeShade="BF"/>
            <w:position w:val="6"/>
            <w:sz w:val="22"/>
            <w:szCs w:val="22"/>
          </w:rPr>
          <w:t>Become</w:t>
        </w:r>
      </w:hyperlink>
      <w:r w:rsidRPr="008D429C">
        <w:rPr>
          <w:rFonts w:asciiTheme="majorHAnsi" w:hAnsiTheme="majorHAnsi" w:cstheme="majorHAnsi"/>
          <w:b/>
          <w:color w:val="5F497A" w:themeColor="accent4" w:themeShade="BF"/>
          <w:position w:val="6"/>
          <w:sz w:val="22"/>
          <w:szCs w:val="22"/>
        </w:rPr>
        <w:t xml:space="preserve"> </w:t>
      </w:r>
      <w:r w:rsidRPr="00761CD5">
        <w:rPr>
          <w:rFonts w:asciiTheme="majorHAnsi" w:hAnsiTheme="majorHAnsi" w:cstheme="majorHAnsi"/>
          <w:color w:val="5F497A" w:themeColor="accent4" w:themeShade="BF"/>
          <w:position w:val="6"/>
          <w:sz w:val="22"/>
          <w:szCs w:val="22"/>
        </w:rPr>
        <w:t>in the UK</w:t>
      </w:r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, </w:t>
      </w:r>
      <w:r w:rsidRPr="008D429C">
        <w:rPr>
          <w:rFonts w:asciiTheme="majorHAnsi" w:hAnsiTheme="majorHAnsi" w:cstheme="majorHAnsi"/>
          <w:b/>
          <w:color w:val="5F497A" w:themeColor="accent4" w:themeShade="BF"/>
          <w:position w:val="6"/>
          <w:sz w:val="22"/>
          <w:szCs w:val="22"/>
        </w:rPr>
        <w:t>Voices from Care</w:t>
      </w:r>
      <w:r w:rsidRPr="00761CD5">
        <w:rPr>
          <w:rFonts w:asciiTheme="majorHAnsi" w:hAnsiTheme="majorHAnsi" w:cstheme="majorHAnsi"/>
          <w:color w:val="5F497A" w:themeColor="accent4" w:themeShade="BF"/>
          <w:position w:val="6"/>
          <w:sz w:val="22"/>
          <w:szCs w:val="22"/>
        </w:rPr>
        <w:t xml:space="preserve"> </w:t>
      </w:r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in Wales, </w:t>
      </w:r>
      <w:proofErr w:type="spellStart"/>
      <w:r w:rsidRPr="008D429C">
        <w:rPr>
          <w:rFonts w:asciiTheme="majorHAnsi" w:hAnsiTheme="majorHAnsi" w:cstheme="majorHAnsi"/>
          <w:b/>
          <w:color w:val="5F497A" w:themeColor="accent4" w:themeShade="BF"/>
          <w:position w:val="6"/>
          <w:sz w:val="22"/>
          <w:szCs w:val="22"/>
        </w:rPr>
        <w:t>Fepa</w:t>
      </w:r>
      <w:proofErr w:type="spellEnd"/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 in Spain, </w:t>
      </w:r>
      <w:proofErr w:type="spellStart"/>
      <w:r w:rsidRPr="008D429C">
        <w:rPr>
          <w:rFonts w:asciiTheme="majorHAnsi" w:hAnsiTheme="majorHAnsi" w:cstheme="majorHAnsi"/>
          <w:b/>
          <w:color w:val="5F497A" w:themeColor="accent4" w:themeShade="BF"/>
          <w:position w:val="6"/>
          <w:sz w:val="22"/>
          <w:szCs w:val="22"/>
        </w:rPr>
        <w:t>Fice</w:t>
      </w:r>
      <w:proofErr w:type="spellEnd"/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 in Croatia, </w:t>
      </w:r>
      <w:proofErr w:type="spellStart"/>
      <w:r w:rsidRPr="008D429C">
        <w:rPr>
          <w:rFonts w:asciiTheme="majorHAnsi" w:hAnsiTheme="majorHAnsi" w:cstheme="majorHAnsi"/>
          <w:b/>
          <w:color w:val="5F497A" w:themeColor="accent4" w:themeShade="BF"/>
          <w:position w:val="6"/>
          <w:sz w:val="22"/>
          <w:szCs w:val="22"/>
        </w:rPr>
        <w:t>Voyce</w:t>
      </w:r>
      <w:proofErr w:type="spellEnd"/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 in New Zealand and </w:t>
      </w:r>
      <w:r w:rsidRPr="008D429C">
        <w:rPr>
          <w:rFonts w:asciiTheme="majorHAnsi" w:hAnsiTheme="majorHAnsi" w:cstheme="majorHAnsi"/>
          <w:b/>
          <w:color w:val="5F497A" w:themeColor="accent4" w:themeShade="BF"/>
          <w:position w:val="6"/>
          <w:sz w:val="22"/>
          <w:szCs w:val="22"/>
        </w:rPr>
        <w:t>CREATE</w:t>
      </w:r>
      <w:r w:rsidRPr="00761CD5">
        <w:rPr>
          <w:rFonts w:asciiTheme="majorHAnsi" w:hAnsiTheme="majorHAnsi" w:cstheme="majorHAnsi"/>
          <w:position w:val="6"/>
          <w:sz w:val="22"/>
          <w:szCs w:val="22"/>
        </w:rPr>
        <w:t xml:space="preserve"> in Australia all working together to promote conversations about young people defying the odds and succeeding in their own right.</w:t>
      </w:r>
    </w:p>
    <w:p w14:paraId="595F4C17" w14:textId="413D9F5B" w:rsidR="00F96AD7" w:rsidRPr="00E871CE" w:rsidRDefault="00F96AD7" w:rsidP="007A5AEB">
      <w:pPr>
        <w:jc w:val="both"/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CREATE Foundation Chief Executive, Ms Jacqui Reed, shared that, </w:t>
      </w:r>
      <w:r w:rsidRPr="00E871CE">
        <w:rPr>
          <w:rFonts w:asciiTheme="majorHAnsi" w:hAnsiTheme="majorHAnsi" w:cstheme="majorHAnsi"/>
          <w:sz w:val="22"/>
          <w:szCs w:val="22"/>
        </w:rPr>
        <w:t>“</w:t>
      </w:r>
      <w:r w:rsidRPr="00E871CE">
        <w:rPr>
          <w:rFonts w:asciiTheme="majorHAnsi" w:hAnsiTheme="majorHAnsi" w:cstheme="majorHAnsi"/>
          <w:i/>
          <w:iCs/>
          <w:sz w:val="22"/>
          <w:szCs w:val="22"/>
        </w:rPr>
        <w:t>Care Day</w:t>
      </w:r>
      <w:r w:rsidR="008018CA">
        <w:rPr>
          <w:rFonts w:asciiTheme="majorHAnsi" w:hAnsiTheme="majorHAnsi" w:cstheme="majorHAnsi"/>
          <w:i/>
          <w:iCs/>
          <w:sz w:val="22"/>
          <w:szCs w:val="22"/>
        </w:rPr>
        <w:t xml:space="preserve"> is a valuable and unique opportunity,</w:t>
      </w:r>
      <w:r w:rsidR="00E871CE">
        <w:rPr>
          <w:rFonts w:asciiTheme="majorHAnsi" w:hAnsiTheme="majorHAnsi" w:cstheme="majorHAnsi"/>
          <w:i/>
          <w:iCs/>
          <w:sz w:val="22"/>
          <w:szCs w:val="22"/>
        </w:rPr>
        <w:t xml:space="preserve"> bring</w:t>
      </w:r>
      <w:r w:rsidR="008018CA">
        <w:rPr>
          <w:rFonts w:asciiTheme="majorHAnsi" w:hAnsiTheme="majorHAnsi" w:cstheme="majorHAnsi"/>
          <w:i/>
          <w:iCs/>
          <w:sz w:val="22"/>
          <w:szCs w:val="22"/>
        </w:rPr>
        <w:t>ing together t</w:t>
      </w:r>
      <w:r w:rsidR="00E871CE">
        <w:rPr>
          <w:rFonts w:asciiTheme="majorHAnsi" w:hAnsiTheme="majorHAnsi" w:cstheme="majorHAnsi"/>
          <w:i/>
          <w:iCs/>
          <w:sz w:val="22"/>
          <w:szCs w:val="22"/>
        </w:rPr>
        <w:t>he global community,</w:t>
      </w:r>
      <w:r w:rsidR="008018CA">
        <w:rPr>
          <w:rFonts w:asciiTheme="majorHAnsi" w:hAnsiTheme="majorHAnsi" w:cstheme="majorHAnsi"/>
          <w:i/>
          <w:iCs/>
          <w:sz w:val="22"/>
          <w:szCs w:val="22"/>
        </w:rPr>
        <w:t xml:space="preserve"> to elevate and share</w:t>
      </w:r>
      <w:r w:rsidR="00E871CE">
        <w:rPr>
          <w:rFonts w:asciiTheme="majorHAnsi" w:hAnsiTheme="majorHAnsi" w:cstheme="majorHAnsi"/>
          <w:i/>
          <w:iCs/>
          <w:sz w:val="22"/>
          <w:szCs w:val="22"/>
        </w:rPr>
        <w:t xml:space="preserve"> the voices of young people</w:t>
      </w:r>
      <w:r w:rsidR="008018CA">
        <w:rPr>
          <w:rFonts w:asciiTheme="majorHAnsi" w:hAnsiTheme="majorHAnsi" w:cstheme="majorHAnsi"/>
          <w:i/>
          <w:iCs/>
          <w:sz w:val="22"/>
          <w:szCs w:val="22"/>
        </w:rPr>
        <w:t xml:space="preserve">, who inspire us through their resilience and efforts to </w:t>
      </w:r>
      <w:r w:rsidR="00E871CE" w:rsidRPr="00E871CE">
        <w:rPr>
          <w:rFonts w:asciiTheme="majorHAnsi" w:hAnsiTheme="majorHAnsi" w:cstheme="majorHAnsi"/>
          <w:i/>
          <w:iCs/>
          <w:sz w:val="22"/>
          <w:szCs w:val="22"/>
        </w:rPr>
        <w:t>achiev</w:t>
      </w:r>
      <w:r w:rsidR="008018CA">
        <w:rPr>
          <w:rFonts w:asciiTheme="majorHAnsi" w:hAnsiTheme="majorHAnsi" w:cstheme="majorHAnsi"/>
          <w:i/>
          <w:iCs/>
          <w:sz w:val="22"/>
          <w:szCs w:val="22"/>
        </w:rPr>
        <w:t>e</w:t>
      </w:r>
      <w:r w:rsidR="00E871CE"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="008018CA">
        <w:rPr>
          <w:rFonts w:asciiTheme="majorHAnsi" w:hAnsiTheme="majorHAnsi" w:cstheme="majorHAnsi"/>
          <w:i/>
          <w:iCs/>
          <w:sz w:val="22"/>
          <w:szCs w:val="22"/>
        </w:rPr>
        <w:t>in spite of</w:t>
      </w:r>
      <w:r w:rsidR="00E871CE"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 the odds</w:t>
      </w:r>
      <w:r w:rsidR="00B31C6A" w:rsidRPr="00E871CE">
        <w:rPr>
          <w:rFonts w:asciiTheme="majorHAnsi" w:hAnsiTheme="majorHAnsi" w:cstheme="majorHAnsi"/>
          <w:i/>
          <w:iCs/>
          <w:sz w:val="22"/>
          <w:szCs w:val="22"/>
        </w:rPr>
        <w:t>.”</w:t>
      </w:r>
      <w:r w:rsidRPr="00E871C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6843459" w14:textId="07B68346" w:rsidR="00F96AD7" w:rsidRPr="000A2FB6" w:rsidRDefault="00F96AD7" w:rsidP="00F96AD7">
      <w:pPr>
        <w:jc w:val="both"/>
        <w:rPr>
          <w:rFonts w:asciiTheme="majorHAnsi" w:hAnsiTheme="majorHAnsi" w:cstheme="majorHAnsi"/>
          <w:sz w:val="22"/>
          <w:szCs w:val="22"/>
        </w:rPr>
      </w:pPr>
      <w:r w:rsidRPr="00E871CE">
        <w:rPr>
          <w:rFonts w:asciiTheme="majorHAnsi" w:hAnsiTheme="majorHAnsi" w:cstheme="majorHAnsi"/>
          <w:i/>
          <w:iCs/>
          <w:sz w:val="22"/>
          <w:szCs w:val="22"/>
        </w:rPr>
        <w:t>“</w:t>
      </w:r>
      <w:r w:rsidR="00E871CE" w:rsidRPr="00E871CE">
        <w:rPr>
          <w:rFonts w:asciiTheme="majorHAnsi" w:hAnsiTheme="majorHAnsi" w:cstheme="majorHAnsi"/>
          <w:i/>
          <w:sz w:val="22"/>
          <w:szCs w:val="22"/>
        </w:rPr>
        <w:t>CREATE’s approach is founded on connecting, empowering and changing the lives of people within the sector and the sector at large. CREATE is</w:t>
      </w:r>
      <w:r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 committed to </w:t>
      </w:r>
      <w:r w:rsidR="00153CFB"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supporting and advocating for the rights of the child and </w:t>
      </w:r>
      <w:r w:rsidR="00E871CE"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in particular, </w:t>
      </w:r>
      <w:r w:rsidR="00A325CD" w:rsidRPr="00E871CE">
        <w:rPr>
          <w:rFonts w:asciiTheme="majorHAnsi" w:hAnsiTheme="majorHAnsi" w:cstheme="majorHAnsi"/>
          <w:i/>
          <w:iCs/>
          <w:sz w:val="22"/>
          <w:szCs w:val="22"/>
        </w:rPr>
        <w:t>reducing</w:t>
      </w:r>
      <w:r w:rsidR="00153CFB"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 stigma faced by people with a care </w:t>
      </w:r>
      <w:r w:rsidR="00B31C6A" w:rsidRPr="00E871CE">
        <w:rPr>
          <w:rFonts w:asciiTheme="majorHAnsi" w:hAnsiTheme="majorHAnsi" w:cstheme="majorHAnsi"/>
          <w:i/>
          <w:iCs/>
          <w:sz w:val="22"/>
          <w:szCs w:val="22"/>
        </w:rPr>
        <w:t>experience.</w:t>
      </w:r>
      <w:r w:rsidR="00E871CE" w:rsidRPr="00E871CE">
        <w:rPr>
          <w:rFonts w:asciiTheme="majorHAnsi" w:hAnsiTheme="majorHAnsi" w:cstheme="majorHAnsi"/>
          <w:sz w:val="22"/>
          <w:szCs w:val="22"/>
        </w:rPr>
        <w:t xml:space="preserve"> </w:t>
      </w:r>
      <w:r w:rsidR="00E871CE" w:rsidRPr="00E871CE">
        <w:rPr>
          <w:rFonts w:asciiTheme="majorHAnsi" w:hAnsiTheme="majorHAnsi" w:cstheme="majorHAnsi"/>
          <w:i/>
          <w:sz w:val="22"/>
          <w:szCs w:val="22"/>
        </w:rPr>
        <w:t xml:space="preserve">Our approach draws on connecting, empowering and changing the lives of people </w:t>
      </w:r>
      <w:r w:rsidR="00E871CE" w:rsidRPr="00E871CE">
        <w:rPr>
          <w:rFonts w:asciiTheme="majorHAnsi" w:hAnsiTheme="majorHAnsi" w:cstheme="majorHAnsi"/>
          <w:i/>
          <w:sz w:val="22"/>
          <w:szCs w:val="22"/>
        </w:rPr>
        <w:lastRenderedPageBreak/>
        <w:t>within the sector and the sector at large. Care Day enables</w:t>
      </w:r>
      <w:r w:rsidR="00E871CE" w:rsidRPr="00E871CE">
        <w:rPr>
          <w:rFonts w:asciiTheme="majorHAnsi" w:hAnsiTheme="majorHAnsi" w:cstheme="majorHAnsi"/>
          <w:sz w:val="22"/>
          <w:szCs w:val="22"/>
        </w:rPr>
        <w:t xml:space="preserve"> </w:t>
      </w:r>
      <w:r w:rsidR="007A5AEB"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community </w:t>
      </w:r>
      <w:r w:rsidR="00E871CE" w:rsidRPr="00E871CE">
        <w:rPr>
          <w:rFonts w:asciiTheme="majorHAnsi" w:hAnsiTheme="majorHAnsi" w:cstheme="majorHAnsi"/>
          <w:i/>
          <w:iCs/>
          <w:sz w:val="22"/>
          <w:szCs w:val="22"/>
        </w:rPr>
        <w:t>to come</w:t>
      </w:r>
      <w:r w:rsidR="007A5AEB" w:rsidRPr="00E871CE">
        <w:rPr>
          <w:rFonts w:asciiTheme="majorHAnsi" w:hAnsiTheme="majorHAnsi" w:cstheme="majorHAnsi"/>
          <w:i/>
          <w:iCs/>
          <w:sz w:val="22"/>
          <w:szCs w:val="22"/>
        </w:rPr>
        <w:t xml:space="preserve"> together at all levels </w:t>
      </w:r>
      <w:r w:rsidR="00E871CE" w:rsidRPr="00E871CE">
        <w:rPr>
          <w:rFonts w:asciiTheme="majorHAnsi" w:hAnsiTheme="majorHAnsi" w:cstheme="majorHAnsi"/>
          <w:i/>
          <w:iCs/>
          <w:sz w:val="22"/>
          <w:szCs w:val="22"/>
        </w:rPr>
        <w:t>and share information and inspiration to effect positive change.</w:t>
      </w:r>
      <w:r w:rsidRPr="00E871CE">
        <w:rPr>
          <w:rFonts w:asciiTheme="majorHAnsi" w:hAnsiTheme="majorHAnsi" w:cstheme="majorHAnsi"/>
          <w:i/>
          <w:iCs/>
          <w:sz w:val="22"/>
          <w:szCs w:val="22"/>
        </w:rPr>
        <w:t>”</w:t>
      </w:r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1998A1D" w14:textId="31931FDE" w:rsidR="008D429C" w:rsidRDefault="008D429C" w:rsidP="00153CFB">
      <w:pPr>
        <w:jc w:val="both"/>
        <w:rPr>
          <w:rFonts w:asciiTheme="majorHAnsi" w:hAnsiTheme="majorHAnsi"/>
          <w:sz w:val="22"/>
          <w:szCs w:val="22"/>
        </w:rPr>
      </w:pPr>
      <w:r w:rsidRPr="00761CD5">
        <w:rPr>
          <w:rFonts w:asciiTheme="majorHAnsi" w:hAnsiTheme="majorHAnsi"/>
          <w:sz w:val="22"/>
          <w:szCs w:val="22"/>
        </w:rPr>
        <w:t xml:space="preserve">CREATE Foundation is the national consumer body representing the voices of children and young people with an out-of-home care experience (including kinship care, foster care and residential care). CREATE develops policy and research to report on and advocate for a better care </w:t>
      </w:r>
      <w:r>
        <w:rPr>
          <w:rFonts w:asciiTheme="majorHAnsi" w:hAnsiTheme="majorHAnsi"/>
          <w:sz w:val="22"/>
          <w:szCs w:val="22"/>
        </w:rPr>
        <w:t>system.</w:t>
      </w:r>
    </w:p>
    <w:p w14:paraId="68D8F12D" w14:textId="63D15AE9" w:rsidR="00F96AD7" w:rsidRPr="00540C7C" w:rsidRDefault="00F96AD7" w:rsidP="00153CFB">
      <w:pPr>
        <w:jc w:val="both"/>
        <w:rPr>
          <w:rFonts w:asciiTheme="majorHAnsi" w:hAnsiTheme="majorHAnsi" w:cstheme="majorHAnsi"/>
          <w:color w:val="757575"/>
          <w:position w:val="6"/>
          <w:sz w:val="22"/>
          <w:szCs w:val="22"/>
        </w:rPr>
      </w:pPr>
      <w:r w:rsidRPr="000A2FB6">
        <w:rPr>
          <w:rFonts w:asciiTheme="majorHAnsi" w:hAnsiTheme="majorHAnsi" w:cstheme="majorHAnsi"/>
          <w:color w:val="333333"/>
          <w:position w:val="6"/>
          <w:sz w:val="22"/>
          <w:szCs w:val="22"/>
        </w:rPr>
        <w:t>Read more on</w:t>
      </w:r>
      <w:r w:rsidR="00153CFB">
        <w:rPr>
          <w:rFonts w:asciiTheme="majorHAnsi" w:hAnsiTheme="majorHAnsi" w:cstheme="majorHAnsi"/>
          <w:color w:val="333333"/>
          <w:position w:val="6"/>
          <w:sz w:val="22"/>
          <w:szCs w:val="22"/>
        </w:rPr>
        <w:t xml:space="preserve"> </w:t>
      </w:r>
      <w:r w:rsidRPr="000A2FB6">
        <w:rPr>
          <w:rFonts w:asciiTheme="majorHAnsi" w:hAnsiTheme="majorHAnsi" w:cstheme="majorHAnsi"/>
          <w:color w:val="333333"/>
          <w:position w:val="6"/>
          <w:sz w:val="22"/>
          <w:szCs w:val="22"/>
        </w:rPr>
        <w:t>stigma in out-of-home care by reading</w:t>
      </w:r>
      <w:r w:rsidRPr="000A2FB6">
        <w:rPr>
          <w:rFonts w:asciiTheme="majorHAnsi" w:hAnsiTheme="majorHAnsi" w:cstheme="majorHAnsi"/>
          <w:color w:val="757575"/>
          <w:position w:val="6"/>
          <w:sz w:val="22"/>
          <w:szCs w:val="22"/>
        </w:rPr>
        <w:t xml:space="preserve"> </w:t>
      </w:r>
      <w:hyperlink r:id="rId13" w:history="1">
        <w:r w:rsidR="00540C7C" w:rsidRPr="00540C7C">
          <w:rPr>
            <w:rStyle w:val="Hyperlink"/>
            <w:rFonts w:asciiTheme="majorHAnsi" w:hAnsiTheme="majorHAnsi" w:cstheme="majorHAnsi"/>
            <w:position w:val="6"/>
            <w:sz w:val="22"/>
            <w:szCs w:val="22"/>
          </w:rPr>
          <w:t>CREATE's stigma position paper</w:t>
        </w:r>
      </w:hyperlink>
      <w:r w:rsidRPr="000A2FB6">
        <w:rPr>
          <w:rFonts w:asciiTheme="majorHAnsi" w:hAnsiTheme="majorHAnsi" w:cstheme="majorHAnsi"/>
          <w:color w:val="333333"/>
          <w:position w:val="6"/>
          <w:sz w:val="22"/>
          <w:szCs w:val="22"/>
        </w:rPr>
        <w:t>, or learn about CREATE's awareness campaign to change out-dated stigma experienced by those with a care experience through our</w:t>
      </w:r>
      <w:r w:rsidR="00B31C6A">
        <w:rPr>
          <w:rFonts w:asciiTheme="majorHAnsi" w:hAnsiTheme="majorHAnsi" w:cstheme="majorHAnsi"/>
          <w:color w:val="333333"/>
          <w:position w:val="6"/>
          <w:sz w:val="22"/>
          <w:szCs w:val="22"/>
        </w:rPr>
        <w:t xml:space="preserve"> </w:t>
      </w:r>
      <w:hyperlink r:id="rId14" w:history="1">
        <w:r w:rsidRPr="000A2FB6">
          <w:rPr>
            <w:rStyle w:val="Hyperlink"/>
            <w:rFonts w:asciiTheme="majorHAnsi" w:hAnsiTheme="majorHAnsi" w:cstheme="majorHAnsi"/>
            <w:color w:val="492F90"/>
            <w:position w:val="6"/>
            <w:sz w:val="22"/>
            <w:szCs w:val="22"/>
          </w:rPr>
          <w:t>#</w:t>
        </w:r>
        <w:proofErr w:type="spellStart"/>
        <w:r w:rsidRPr="000A2FB6">
          <w:rPr>
            <w:rStyle w:val="Hyperlink"/>
            <w:rFonts w:asciiTheme="majorHAnsi" w:hAnsiTheme="majorHAnsi" w:cstheme="majorHAnsi"/>
            <w:color w:val="492F90"/>
            <w:position w:val="6"/>
            <w:sz w:val="22"/>
            <w:szCs w:val="22"/>
          </w:rPr>
          <w:t>SnapthatStigma</w:t>
        </w:r>
        <w:proofErr w:type="spellEnd"/>
        <w:r w:rsidRPr="000A2FB6">
          <w:rPr>
            <w:rStyle w:val="Hyperlink"/>
            <w:rFonts w:asciiTheme="majorHAnsi" w:hAnsiTheme="majorHAnsi" w:cstheme="majorHAnsi"/>
            <w:color w:val="492F90"/>
            <w:position w:val="6"/>
            <w:sz w:val="22"/>
            <w:szCs w:val="22"/>
          </w:rPr>
          <w:t xml:space="preserve"> campaign here</w:t>
        </w:r>
      </w:hyperlink>
    </w:p>
    <w:p w14:paraId="65A94A0D" w14:textId="67FB5713" w:rsidR="00F96AD7" w:rsidRPr="000A2FB6" w:rsidRDefault="00F96AD7" w:rsidP="00F96AD7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>For more information</w:t>
      </w:r>
      <w:r w:rsidR="002425E1">
        <w:rPr>
          <w:rFonts w:asciiTheme="majorHAnsi" w:hAnsiTheme="majorHAnsi" w:cstheme="majorHAnsi"/>
          <w:sz w:val="22"/>
          <w:szCs w:val="22"/>
        </w:rPr>
        <w:t>,</w:t>
      </w:r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5" w:history="1">
        <w:r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2A8AB47C" w14:textId="77777777" w:rsidR="00F96AD7" w:rsidRPr="000A2FB6" w:rsidRDefault="00F96AD7" w:rsidP="00F96AD7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Read about Care Day at </w:t>
      </w:r>
      <w:hyperlink r:id="rId16" w:history="1">
        <w:r w:rsidRPr="000A2FB6">
          <w:rPr>
            <w:rStyle w:val="Hyperlink"/>
            <w:rFonts w:asciiTheme="majorHAnsi" w:hAnsiTheme="majorHAnsi" w:cstheme="majorHAnsi"/>
            <w:sz w:val="22"/>
            <w:szCs w:val="22"/>
          </w:rPr>
          <w:t>https://careday.org/</w:t>
        </w:r>
      </w:hyperlink>
    </w:p>
    <w:p w14:paraId="00F697D7" w14:textId="672E8CDF" w:rsidR="00156E09" w:rsidRPr="00C1435B" w:rsidRDefault="00156E09" w:rsidP="007A5AEB">
      <w:pPr>
        <w:jc w:val="both"/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</w:t>
      </w:r>
      <w:r w:rsidR="00540C7C">
        <w:rPr>
          <w:rFonts w:asciiTheme="majorHAnsi" w:hAnsiTheme="majorHAnsi"/>
          <w:b/>
          <w:sz w:val="22"/>
          <w:szCs w:val="22"/>
        </w:rPr>
        <w:t xml:space="preserve">Media </w:t>
      </w:r>
      <w:r>
        <w:rPr>
          <w:rFonts w:asciiTheme="majorHAnsi" w:hAnsiTheme="majorHAnsi"/>
          <w:b/>
          <w:sz w:val="22"/>
          <w:szCs w:val="22"/>
        </w:rPr>
        <w:t xml:space="preserve">Advisor, via (m) 0431 932 122 or leigh.white@create.org.au  </w:t>
      </w:r>
    </w:p>
    <w:p w14:paraId="7D495603" w14:textId="77777777" w:rsidR="00761CD5" w:rsidRDefault="00761CD5" w:rsidP="00540C7C">
      <w:pPr>
        <w:pStyle w:val="NormalWeb"/>
        <w:pBdr>
          <w:bottom w:val="single" w:sz="12" w:space="31" w:color="auto"/>
        </w:pBdr>
        <w:rPr>
          <w:rFonts w:asciiTheme="majorHAnsi" w:hAnsiTheme="majorHAnsi"/>
          <w:b/>
          <w:sz w:val="20"/>
          <w:szCs w:val="20"/>
        </w:rPr>
      </w:pPr>
    </w:p>
    <w:p w14:paraId="287FE46F" w14:textId="4E0A541A" w:rsidR="00F96AD7" w:rsidRPr="00540C7C" w:rsidRDefault="00F96AD7" w:rsidP="00540C7C">
      <w:pPr>
        <w:pStyle w:val="NormalWeb"/>
        <w:pBdr>
          <w:bottom w:val="single" w:sz="12" w:space="31" w:color="auto"/>
        </w:pBdr>
        <w:rPr>
          <w:rFonts w:asciiTheme="majorHAnsi" w:hAnsiTheme="majorHAnsi"/>
          <w:b/>
          <w:sz w:val="20"/>
          <w:szCs w:val="20"/>
        </w:rPr>
      </w:pPr>
      <w:r w:rsidRPr="00540C7C">
        <w:rPr>
          <w:rFonts w:asciiTheme="majorHAnsi" w:hAnsiTheme="majorHAnsi"/>
          <w:b/>
          <w:sz w:val="20"/>
          <w:szCs w:val="20"/>
        </w:rPr>
        <w:t xml:space="preserve">Sources: </w:t>
      </w:r>
    </w:p>
    <w:p w14:paraId="4D6B3869" w14:textId="23FC1E37" w:rsidR="00F96AD7" w:rsidRDefault="00F96AD7" w:rsidP="00540C7C">
      <w:pPr>
        <w:pStyle w:val="NormalWeb"/>
        <w:pBdr>
          <w:bottom w:val="single" w:sz="12" w:space="31" w:color="auto"/>
        </w:pBdr>
        <w:rPr>
          <w:rFonts w:asciiTheme="majorHAnsi" w:hAnsiTheme="majorHAnsi"/>
          <w:sz w:val="20"/>
          <w:szCs w:val="20"/>
        </w:rPr>
      </w:pPr>
      <w:r w:rsidRPr="00E23F50">
        <w:rPr>
          <w:rFonts w:asciiTheme="majorHAnsi" w:hAnsiTheme="majorHAnsi"/>
          <w:sz w:val="20"/>
          <w:szCs w:val="20"/>
        </w:rPr>
        <w:t xml:space="preserve">* </w:t>
      </w:r>
      <w:proofErr w:type="spellStart"/>
      <w:r w:rsidRPr="00E23F50">
        <w:rPr>
          <w:rFonts w:asciiTheme="majorHAnsi" w:hAnsiTheme="majorHAnsi"/>
          <w:sz w:val="20"/>
          <w:szCs w:val="20"/>
        </w:rPr>
        <w:t>Unicef</w:t>
      </w:r>
      <w:proofErr w:type="spellEnd"/>
      <w:r w:rsidRPr="00E23F50">
        <w:rPr>
          <w:rFonts w:asciiTheme="majorHAnsi" w:hAnsiTheme="majorHAnsi"/>
          <w:sz w:val="20"/>
          <w:szCs w:val="20"/>
        </w:rPr>
        <w:t xml:space="preserve"> data states “At least 2.7 million children are living in residential care…”  </w:t>
      </w:r>
      <w:proofErr w:type="gramStart"/>
      <w:r w:rsidR="00795B71" w:rsidRPr="00795B71">
        <w:rPr>
          <w:rFonts w:asciiTheme="majorHAnsi" w:hAnsiTheme="majorHAnsi"/>
          <w:sz w:val="20"/>
          <w:szCs w:val="20"/>
        </w:rPr>
        <w:t xml:space="preserve">https://data.unicef.org/resources/estimating-number-children-formal-alternative-care-challenges-results-2/ </w:t>
      </w:r>
      <w:r w:rsidR="00795B71">
        <w:rPr>
          <w:rFonts w:asciiTheme="majorHAnsi" w:hAnsiTheme="majorHAnsi"/>
          <w:sz w:val="20"/>
          <w:szCs w:val="20"/>
        </w:rPr>
        <w:t xml:space="preserve"> </w:t>
      </w:r>
      <w:r w:rsidRPr="00E23F50">
        <w:rPr>
          <w:rFonts w:asciiTheme="majorHAnsi" w:hAnsiTheme="majorHAnsi"/>
          <w:sz w:val="20"/>
          <w:szCs w:val="20"/>
        </w:rPr>
        <w:t>(</w:t>
      </w:r>
      <w:proofErr w:type="gramEnd"/>
      <w:r w:rsidRPr="00E23F50">
        <w:rPr>
          <w:rFonts w:asciiTheme="majorHAnsi" w:hAnsiTheme="majorHAnsi"/>
          <w:sz w:val="20"/>
          <w:szCs w:val="20"/>
        </w:rPr>
        <w:t xml:space="preserve">website accessed </w:t>
      </w:r>
      <w:r w:rsidR="0070717A" w:rsidRPr="00E23F50">
        <w:rPr>
          <w:rFonts w:asciiTheme="majorHAnsi" w:hAnsiTheme="majorHAnsi"/>
          <w:sz w:val="20"/>
          <w:szCs w:val="20"/>
        </w:rPr>
        <w:t>1</w:t>
      </w:r>
      <w:r w:rsidR="00795B71">
        <w:rPr>
          <w:rFonts w:asciiTheme="majorHAnsi" w:hAnsiTheme="majorHAnsi"/>
          <w:sz w:val="20"/>
          <w:szCs w:val="20"/>
        </w:rPr>
        <w:t>3</w:t>
      </w:r>
      <w:r w:rsidR="0070717A" w:rsidRPr="00E23F50">
        <w:rPr>
          <w:rFonts w:asciiTheme="majorHAnsi" w:hAnsiTheme="majorHAnsi"/>
          <w:sz w:val="20"/>
          <w:szCs w:val="20"/>
        </w:rPr>
        <w:t>/</w:t>
      </w:r>
      <w:r w:rsidR="00795B71">
        <w:rPr>
          <w:rFonts w:asciiTheme="majorHAnsi" w:hAnsiTheme="majorHAnsi"/>
          <w:sz w:val="20"/>
          <w:szCs w:val="20"/>
        </w:rPr>
        <w:t>1</w:t>
      </w:r>
      <w:r w:rsidRPr="00E23F50">
        <w:rPr>
          <w:rFonts w:asciiTheme="majorHAnsi" w:hAnsiTheme="majorHAnsi"/>
          <w:sz w:val="20"/>
          <w:szCs w:val="20"/>
        </w:rPr>
        <w:t>/2</w:t>
      </w:r>
      <w:r w:rsidR="00795B71">
        <w:rPr>
          <w:rFonts w:asciiTheme="majorHAnsi" w:hAnsiTheme="majorHAnsi"/>
          <w:sz w:val="20"/>
          <w:szCs w:val="20"/>
        </w:rPr>
        <w:t>2</w:t>
      </w:r>
      <w:r w:rsidRPr="00E23F50">
        <w:rPr>
          <w:rFonts w:asciiTheme="majorHAnsi" w:hAnsiTheme="majorHAnsi"/>
          <w:sz w:val="20"/>
          <w:szCs w:val="20"/>
        </w:rPr>
        <w:t>)</w:t>
      </w:r>
    </w:p>
    <w:p w14:paraId="1A1FE997" w14:textId="7E54AA56" w:rsidR="00540C7C" w:rsidRPr="00540C7C" w:rsidRDefault="00540C7C" w:rsidP="00761CD5">
      <w:pPr>
        <w:pStyle w:val="NormalWeb"/>
        <w:pBdr>
          <w:bottom w:val="single" w:sz="12" w:space="31" w:color="auto"/>
        </w:pBdr>
        <w:spacing w:before="0" w:beforeAutospacing="0" w:after="0" w:afterAutospacing="0"/>
        <w:rPr>
          <w:rFonts w:asciiTheme="majorHAnsi" w:hAnsiTheme="majorHAnsi"/>
          <w:sz w:val="20"/>
          <w:szCs w:val="20"/>
        </w:rPr>
      </w:pPr>
      <w:r w:rsidRPr="00540C7C">
        <w:rPr>
          <w:rFonts w:asciiTheme="majorHAnsi" w:hAnsiTheme="majorHAnsi"/>
          <w:sz w:val="20"/>
          <w:szCs w:val="20"/>
        </w:rPr>
        <w:t>1. 45,996 children were in out-of-home care across Australia (AIHW 2021)</w:t>
      </w:r>
    </w:p>
    <w:p w14:paraId="4E7753AB" w14:textId="77777777" w:rsidR="001F66DA" w:rsidRPr="00761CD5" w:rsidRDefault="001F66DA" w:rsidP="001F66DA">
      <w:pPr>
        <w:spacing w:after="0"/>
        <w:rPr>
          <w:rFonts w:asciiTheme="majorHAnsi" w:hAnsiTheme="majorHAnsi"/>
          <w:b/>
        </w:rPr>
      </w:pPr>
      <w:r w:rsidRPr="00761CD5">
        <w:rPr>
          <w:rFonts w:asciiTheme="majorHAnsi" w:hAnsiTheme="majorHAnsi"/>
          <w:b/>
        </w:rPr>
        <w:t xml:space="preserve">Key statistics on the care sector in Australia: </w:t>
      </w:r>
    </w:p>
    <w:p w14:paraId="52D1A096" w14:textId="77777777" w:rsidR="001F66DA" w:rsidRPr="001F66DA" w:rsidRDefault="001F66DA" w:rsidP="00761CD5">
      <w:pPr>
        <w:spacing w:after="0"/>
        <w:ind w:left="720" w:hanging="72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45,996 children and young people were reported in 2019-20 as living in out-of-home care across Australia (Australian Institute of Health &amp; Welfare, 2021)</w:t>
      </w:r>
    </w:p>
    <w:p w14:paraId="4F0A6FAF" w14:textId="77777777" w:rsidR="001F66DA" w:rsidRPr="001F66DA" w:rsidRDefault="001F66DA" w:rsidP="00761CD5">
      <w:pPr>
        <w:spacing w:after="0"/>
        <w:ind w:left="720" w:hanging="72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Aboriginal and Torres Strait Islander children comprise 5% of the total child and young person population up to 17 years of age (ABS 2011).</w:t>
      </w:r>
    </w:p>
    <w:p w14:paraId="5E6B7A91" w14:textId="77777777" w:rsidR="001F66DA" w:rsidRPr="001F66DA" w:rsidRDefault="001F66DA" w:rsidP="00761CD5">
      <w:pPr>
        <w:spacing w:after="0"/>
        <w:ind w:left="720" w:hanging="72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Nationally, the rate of Indigenous children in out-of-home care was 10.6 times the rate for non-Indigenous children (AIHW, 2014).</w:t>
      </w:r>
    </w:p>
    <w:p w14:paraId="5C49FF64" w14:textId="77777777" w:rsidR="001F66DA" w:rsidRPr="001F66DA" w:rsidRDefault="001F66DA" w:rsidP="00761CD5">
      <w:pPr>
        <w:spacing w:after="0"/>
        <w:ind w:left="720" w:hanging="72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 xml:space="preserve">Young people in out-of-home care are 16 times more likely to be under a youth justice order than the general population </w:t>
      </w:r>
    </w:p>
    <w:p w14:paraId="1DD77CB1" w14:textId="77777777" w:rsidR="001F66DA" w:rsidRPr="001F66DA" w:rsidRDefault="001F66DA" w:rsidP="00761CD5">
      <w:pPr>
        <w:spacing w:after="0"/>
        <w:ind w:left="720" w:hanging="72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30% of young people experience homelessness within the first year of leaving care. (McDowall, J. J. (2020).</w:t>
      </w:r>
    </w:p>
    <w:p w14:paraId="6ED75236" w14:textId="77777777" w:rsidR="001F66DA" w:rsidRPr="001F66DA" w:rsidRDefault="001F66DA" w:rsidP="001F66DA">
      <w:pPr>
        <w:spacing w:after="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 xml:space="preserve">46% of males have been involved with the justice system since leaving care </w:t>
      </w:r>
    </w:p>
    <w:p w14:paraId="5579DF7F" w14:textId="77777777" w:rsidR="001F66DA" w:rsidRPr="001F66DA" w:rsidRDefault="001F66DA" w:rsidP="001F66DA">
      <w:pPr>
        <w:spacing w:after="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29% of young people who have left care or preparing to leave care are unemployed</w:t>
      </w:r>
    </w:p>
    <w:p w14:paraId="3F7FEAF8" w14:textId="77777777" w:rsidR="001F66DA" w:rsidRPr="001F66DA" w:rsidRDefault="001F66DA" w:rsidP="001F66DA">
      <w:pPr>
        <w:spacing w:after="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36% children and young people in care do not live with any of their siblings</w:t>
      </w:r>
    </w:p>
    <w:p w14:paraId="29661226" w14:textId="77777777" w:rsidR="001F66DA" w:rsidRPr="001F66DA" w:rsidRDefault="001F66DA" w:rsidP="001F66DA">
      <w:pPr>
        <w:spacing w:after="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35% of young people in care have five or more caseworkers during their time in care</w:t>
      </w:r>
    </w:p>
    <w:p w14:paraId="4BD2FE6A" w14:textId="47EAD5C1" w:rsidR="001F66DA" w:rsidRDefault="001F66DA" w:rsidP="001F66DA">
      <w:pPr>
        <w:spacing w:after="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sz w:val="20"/>
          <w:szCs w:val="20"/>
        </w:rPr>
        <w:t>•</w:t>
      </w:r>
      <w:r w:rsidRPr="001F66DA">
        <w:rPr>
          <w:rFonts w:asciiTheme="majorHAnsi" w:hAnsiTheme="majorHAnsi"/>
          <w:sz w:val="20"/>
          <w:szCs w:val="20"/>
        </w:rPr>
        <w:tab/>
        <w:t>67% of young people in care over the age of 15 are not aware of having a leaving care plan</w:t>
      </w:r>
    </w:p>
    <w:p w14:paraId="17173019" w14:textId="77777777" w:rsidR="001F66DA" w:rsidRPr="001F66DA" w:rsidRDefault="001F66DA" w:rsidP="001F66DA">
      <w:pPr>
        <w:spacing w:after="0"/>
        <w:rPr>
          <w:rFonts w:asciiTheme="majorHAnsi" w:hAnsiTheme="majorHAnsi"/>
          <w:i/>
          <w:sz w:val="20"/>
          <w:szCs w:val="20"/>
        </w:rPr>
      </w:pPr>
    </w:p>
    <w:p w14:paraId="286B3C46" w14:textId="787714B3" w:rsidR="001F66DA" w:rsidRPr="001F66DA" w:rsidRDefault="001F66DA" w:rsidP="001F66DA">
      <w:pPr>
        <w:spacing w:after="0"/>
        <w:rPr>
          <w:rFonts w:asciiTheme="majorHAnsi" w:hAnsiTheme="majorHAnsi"/>
          <w:sz w:val="20"/>
          <w:szCs w:val="20"/>
        </w:rPr>
      </w:pPr>
      <w:r w:rsidRPr="001F66DA">
        <w:rPr>
          <w:rFonts w:asciiTheme="majorHAnsi" w:hAnsiTheme="majorHAnsi"/>
          <w:i/>
          <w:sz w:val="20"/>
          <w:szCs w:val="20"/>
        </w:rPr>
        <w:t>McDowall, J. J. (2018). Out-of-home care in Australia: Children and young people’s views after five years of National Standards. Sydney: CREATE Foundation.</w:t>
      </w:r>
    </w:p>
    <w:sectPr w:rsidR="001F66DA" w:rsidRPr="001F66DA" w:rsidSect="00540C7C">
      <w:footerReference w:type="default" r:id="rId17"/>
      <w:headerReference w:type="first" r:id="rId18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76C04" w14:textId="77777777" w:rsidR="00C12AA6" w:rsidRDefault="00C12AA6">
      <w:pPr>
        <w:spacing w:after="0"/>
      </w:pPr>
      <w:r>
        <w:separator/>
      </w:r>
    </w:p>
  </w:endnote>
  <w:endnote w:type="continuationSeparator" w:id="0">
    <w:p w14:paraId="7A99AB6A" w14:textId="77777777" w:rsidR="00C12AA6" w:rsidRDefault="00C12A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136E3A" w:rsidRDefault="002B2D71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 w:rsidR="00136E3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AC42" w14:textId="77777777" w:rsidR="00C12AA6" w:rsidRDefault="00C12AA6">
      <w:pPr>
        <w:spacing w:after="0"/>
      </w:pPr>
      <w:r>
        <w:separator/>
      </w:r>
    </w:p>
  </w:footnote>
  <w:footnote w:type="continuationSeparator" w:id="0">
    <w:p w14:paraId="450A7F82" w14:textId="77777777" w:rsidR="00C12AA6" w:rsidRDefault="00C12A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03579E" w:rsidRDefault="0003579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11FFA"/>
    <w:rsid w:val="00015D05"/>
    <w:rsid w:val="00033CF1"/>
    <w:rsid w:val="0003579E"/>
    <w:rsid w:val="000512B9"/>
    <w:rsid w:val="00097F0E"/>
    <w:rsid w:val="000B69F2"/>
    <w:rsid w:val="000D4FAC"/>
    <w:rsid w:val="001121B9"/>
    <w:rsid w:val="001369CE"/>
    <w:rsid w:val="00136E3A"/>
    <w:rsid w:val="0014044E"/>
    <w:rsid w:val="00153CFB"/>
    <w:rsid w:val="00156E09"/>
    <w:rsid w:val="0015745B"/>
    <w:rsid w:val="001610B1"/>
    <w:rsid w:val="00165516"/>
    <w:rsid w:val="00192AF9"/>
    <w:rsid w:val="001A204C"/>
    <w:rsid w:val="001B2F71"/>
    <w:rsid w:val="001F66DA"/>
    <w:rsid w:val="00207EBA"/>
    <w:rsid w:val="00236D0F"/>
    <w:rsid w:val="002425E1"/>
    <w:rsid w:val="00245EDB"/>
    <w:rsid w:val="0026389C"/>
    <w:rsid w:val="00290D1D"/>
    <w:rsid w:val="002972E0"/>
    <w:rsid w:val="002A0127"/>
    <w:rsid w:val="002A3B49"/>
    <w:rsid w:val="002B1174"/>
    <w:rsid w:val="002B2D71"/>
    <w:rsid w:val="002C662A"/>
    <w:rsid w:val="00302A04"/>
    <w:rsid w:val="00302EDF"/>
    <w:rsid w:val="00311A49"/>
    <w:rsid w:val="00343B08"/>
    <w:rsid w:val="00353E26"/>
    <w:rsid w:val="003556CB"/>
    <w:rsid w:val="0036239E"/>
    <w:rsid w:val="003822C7"/>
    <w:rsid w:val="00383E4E"/>
    <w:rsid w:val="003B448E"/>
    <w:rsid w:val="003B6121"/>
    <w:rsid w:val="003C3665"/>
    <w:rsid w:val="00412A54"/>
    <w:rsid w:val="00413D39"/>
    <w:rsid w:val="00420BAE"/>
    <w:rsid w:val="004302DD"/>
    <w:rsid w:val="00430CFA"/>
    <w:rsid w:val="004340DA"/>
    <w:rsid w:val="00446147"/>
    <w:rsid w:val="0047191F"/>
    <w:rsid w:val="00472992"/>
    <w:rsid w:val="00480C8D"/>
    <w:rsid w:val="00492318"/>
    <w:rsid w:val="004F096D"/>
    <w:rsid w:val="004F0E75"/>
    <w:rsid w:val="005153A2"/>
    <w:rsid w:val="00540C7C"/>
    <w:rsid w:val="00560BCA"/>
    <w:rsid w:val="00560DB6"/>
    <w:rsid w:val="00573BF9"/>
    <w:rsid w:val="005B54B2"/>
    <w:rsid w:val="005C337E"/>
    <w:rsid w:val="005C7BF5"/>
    <w:rsid w:val="005F2B54"/>
    <w:rsid w:val="005F536F"/>
    <w:rsid w:val="00611D7E"/>
    <w:rsid w:val="006124AA"/>
    <w:rsid w:val="00653581"/>
    <w:rsid w:val="006910A9"/>
    <w:rsid w:val="00693C2A"/>
    <w:rsid w:val="006A2FC6"/>
    <w:rsid w:val="006D3959"/>
    <w:rsid w:val="0070717A"/>
    <w:rsid w:val="00761484"/>
    <w:rsid w:val="00761CD5"/>
    <w:rsid w:val="00770F43"/>
    <w:rsid w:val="00784753"/>
    <w:rsid w:val="00795B71"/>
    <w:rsid w:val="00796B88"/>
    <w:rsid w:val="007A5AEB"/>
    <w:rsid w:val="007C02F1"/>
    <w:rsid w:val="007F67D0"/>
    <w:rsid w:val="008018CA"/>
    <w:rsid w:val="00822D15"/>
    <w:rsid w:val="00841B18"/>
    <w:rsid w:val="008525D4"/>
    <w:rsid w:val="00860737"/>
    <w:rsid w:val="00863E2B"/>
    <w:rsid w:val="00870275"/>
    <w:rsid w:val="008735E4"/>
    <w:rsid w:val="00873A03"/>
    <w:rsid w:val="00875C55"/>
    <w:rsid w:val="00891CAD"/>
    <w:rsid w:val="00893957"/>
    <w:rsid w:val="008C14E0"/>
    <w:rsid w:val="008D170F"/>
    <w:rsid w:val="008D429C"/>
    <w:rsid w:val="00902670"/>
    <w:rsid w:val="009133AD"/>
    <w:rsid w:val="009253BB"/>
    <w:rsid w:val="009274CC"/>
    <w:rsid w:val="00971621"/>
    <w:rsid w:val="00974E3F"/>
    <w:rsid w:val="009865CB"/>
    <w:rsid w:val="009A2B91"/>
    <w:rsid w:val="009A33F5"/>
    <w:rsid w:val="009A6332"/>
    <w:rsid w:val="009A68C0"/>
    <w:rsid w:val="009A7FE5"/>
    <w:rsid w:val="009E7406"/>
    <w:rsid w:val="009F27F3"/>
    <w:rsid w:val="009F2D2C"/>
    <w:rsid w:val="00A23E08"/>
    <w:rsid w:val="00A25480"/>
    <w:rsid w:val="00A325CD"/>
    <w:rsid w:val="00A516FB"/>
    <w:rsid w:val="00A83242"/>
    <w:rsid w:val="00A948E5"/>
    <w:rsid w:val="00AA0E5B"/>
    <w:rsid w:val="00AD08AC"/>
    <w:rsid w:val="00AD551F"/>
    <w:rsid w:val="00AE70C4"/>
    <w:rsid w:val="00B304DF"/>
    <w:rsid w:val="00B31C6A"/>
    <w:rsid w:val="00B41D7A"/>
    <w:rsid w:val="00B52562"/>
    <w:rsid w:val="00B575A8"/>
    <w:rsid w:val="00B70616"/>
    <w:rsid w:val="00B843D9"/>
    <w:rsid w:val="00B84C61"/>
    <w:rsid w:val="00B94027"/>
    <w:rsid w:val="00BB762C"/>
    <w:rsid w:val="00BD14D2"/>
    <w:rsid w:val="00BE30EA"/>
    <w:rsid w:val="00BF79CD"/>
    <w:rsid w:val="00C12AA6"/>
    <w:rsid w:val="00C1435B"/>
    <w:rsid w:val="00C219F0"/>
    <w:rsid w:val="00C233FC"/>
    <w:rsid w:val="00C3335C"/>
    <w:rsid w:val="00C43412"/>
    <w:rsid w:val="00C61614"/>
    <w:rsid w:val="00C64C30"/>
    <w:rsid w:val="00C95D39"/>
    <w:rsid w:val="00CA6A70"/>
    <w:rsid w:val="00CC158A"/>
    <w:rsid w:val="00CC1742"/>
    <w:rsid w:val="00CC1CBA"/>
    <w:rsid w:val="00D0594B"/>
    <w:rsid w:val="00D07EB0"/>
    <w:rsid w:val="00D33AF1"/>
    <w:rsid w:val="00D355A4"/>
    <w:rsid w:val="00D43247"/>
    <w:rsid w:val="00D67DC4"/>
    <w:rsid w:val="00DA29F8"/>
    <w:rsid w:val="00DB0EBA"/>
    <w:rsid w:val="00DE6FEF"/>
    <w:rsid w:val="00DF5DCB"/>
    <w:rsid w:val="00E017F3"/>
    <w:rsid w:val="00E14B59"/>
    <w:rsid w:val="00E23D37"/>
    <w:rsid w:val="00E23F50"/>
    <w:rsid w:val="00E2651D"/>
    <w:rsid w:val="00E6533D"/>
    <w:rsid w:val="00E805AC"/>
    <w:rsid w:val="00E871CE"/>
    <w:rsid w:val="00EA0426"/>
    <w:rsid w:val="00EC0A3B"/>
    <w:rsid w:val="00EC38E8"/>
    <w:rsid w:val="00ED595C"/>
    <w:rsid w:val="00EE121B"/>
    <w:rsid w:val="00F31285"/>
    <w:rsid w:val="00F31FBF"/>
    <w:rsid w:val="00F42680"/>
    <w:rsid w:val="00F465EB"/>
    <w:rsid w:val="00F51627"/>
    <w:rsid w:val="00F74451"/>
    <w:rsid w:val="00F86BC0"/>
    <w:rsid w:val="00F96AD7"/>
    <w:rsid w:val="00F96E4D"/>
    <w:rsid w:val="00FA2CEF"/>
    <w:rsid w:val="00FB71A0"/>
    <w:rsid w:val="00FC17FA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2425E1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reate.org.au/wp-content/uploads/2021/09/CREATEs-Position-on-Stigma.pd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reatefoundation.cmail20.com/t/d-l-mlkbjt-ihdlhddjd-d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areday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efoundation.cmail20.com/t/d-l-mlkbjt-ihdlhddjd-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eate.org.au" TargetMode="External"/><Relationship Id="rId10" Type="http://schemas.openxmlformats.org/officeDocument/2006/relationships/hyperlink" Target="https://createfoundation.cmail20.com/t/d-l-mlkbjt-ihdlhddjd-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reatefoundation.cmail20.com/t/d-l-mlkbjt-ihdlhddjd-j/" TargetMode="External"/><Relationship Id="rId14" Type="http://schemas.openxmlformats.org/officeDocument/2006/relationships/hyperlink" Target="https://create.org.au/snap-that-stigma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4250F-4456-416B-BC6A-6A9E3492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8755</TotalTime>
  <Pages>1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18</cp:revision>
  <cp:lastPrinted>2022-02-10T00:25:00Z</cp:lastPrinted>
  <dcterms:created xsi:type="dcterms:W3CDTF">2021-02-18T03:39:00Z</dcterms:created>
  <dcterms:modified xsi:type="dcterms:W3CDTF">2022-02-10T00:25:00Z</dcterms:modified>
</cp:coreProperties>
</file>