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0F87" w14:textId="77777777" w:rsidR="00417AE6" w:rsidRDefault="00417AE6" w:rsidP="00417AE6">
      <w:pPr>
        <w:spacing w:after="0" w:line="276" w:lineRule="auto"/>
        <w:rPr>
          <w:lang w:val="en-AU"/>
        </w:rPr>
      </w:pPr>
    </w:p>
    <w:p w14:paraId="73A9A28D" w14:textId="0BE1E501" w:rsidR="00417AE6" w:rsidRPr="00E06FE7" w:rsidRDefault="00417AE6" w:rsidP="00417AE6">
      <w:pPr>
        <w:spacing w:after="0" w:line="276" w:lineRule="auto"/>
        <w:rPr>
          <w:b/>
          <w:bCs/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AD0334">
        <w:rPr>
          <w:b/>
          <w:bCs/>
          <w:lang w:val="en-AU"/>
        </w:rPr>
        <w:t>22</w:t>
      </w:r>
      <w:r w:rsidRPr="00417AE6">
        <w:rPr>
          <w:b/>
          <w:bCs/>
          <w:lang w:val="en-AU"/>
        </w:rPr>
        <w:t xml:space="preserve"> February 2022</w:t>
      </w:r>
    </w:p>
    <w:p w14:paraId="0CB8871B" w14:textId="77777777" w:rsidR="004A57C5" w:rsidRDefault="004A57C5" w:rsidP="00E06FE7">
      <w:pPr>
        <w:spacing w:after="100" w:line="276" w:lineRule="auto"/>
        <w:rPr>
          <w:lang w:val="en-AU"/>
        </w:rPr>
      </w:pPr>
    </w:p>
    <w:p w14:paraId="11543C09" w14:textId="2242090E" w:rsidR="0095393E" w:rsidRDefault="004A57C5" w:rsidP="00E06FE7">
      <w:pPr>
        <w:spacing w:after="100" w:line="276" w:lineRule="auto"/>
        <w:rPr>
          <w:lang w:val="en-AU"/>
        </w:rPr>
      </w:pPr>
      <w:bookmarkStart w:id="0" w:name="_Hlk96417443"/>
      <w:r w:rsidRPr="004A57C5">
        <w:rPr>
          <w:lang w:val="en-AU"/>
        </w:rPr>
        <w:t>The Australian Healthcare and Hospitals Association (AHHA) is calling for the Federal Government to lay the foundations for a health system that delivers the outcomes that matter to people and communities, sustainably and equitably.</w:t>
      </w:r>
    </w:p>
    <w:p w14:paraId="701A112E" w14:textId="5943FFD9" w:rsidR="001F132F" w:rsidRPr="004F705C" w:rsidRDefault="001F132F" w:rsidP="00E06FE7">
      <w:pPr>
        <w:spacing w:after="100" w:line="276" w:lineRule="auto"/>
      </w:pPr>
      <w:r>
        <w:rPr>
          <w:lang w:val="en-AU"/>
        </w:rPr>
        <w:t>In an election statement released today, AHHA</w:t>
      </w:r>
      <w:r w:rsidRPr="001F132F">
        <w:t xml:space="preserve"> </w:t>
      </w:r>
      <w:r w:rsidR="004F705C">
        <w:t xml:space="preserve">has outlined key </w:t>
      </w:r>
      <w:r w:rsidR="00087780">
        <w:t>priority areas for health system reform</w:t>
      </w:r>
      <w:r w:rsidR="004F705C">
        <w:t xml:space="preserve"> </w:t>
      </w:r>
      <w:r w:rsidR="00087780">
        <w:t>in</w:t>
      </w:r>
      <w:r w:rsidR="004F705C">
        <w:t xml:space="preserve"> the </w:t>
      </w:r>
      <w:r w:rsidR="00087780">
        <w:t>lead up to the</w:t>
      </w:r>
      <w:r w:rsidR="004F705C">
        <w:t xml:space="preserve"> Federal Election. </w:t>
      </w:r>
    </w:p>
    <w:p w14:paraId="1E87BFAD" w14:textId="388A12BD" w:rsidR="001F132F" w:rsidRPr="001F132F" w:rsidRDefault="001F132F" w:rsidP="001F132F">
      <w:pPr>
        <w:spacing w:after="100" w:line="276" w:lineRule="auto"/>
        <w:rPr>
          <w:lang w:val="en-AU"/>
        </w:rPr>
      </w:pPr>
      <w:r>
        <w:rPr>
          <w:lang w:val="en-AU"/>
        </w:rPr>
        <w:t>‘</w:t>
      </w:r>
      <w:r w:rsidRPr="001F132F">
        <w:rPr>
          <w:lang w:val="en-AU"/>
        </w:rPr>
        <w:t xml:space="preserve">Almost four decades has passed </w:t>
      </w:r>
      <w:r>
        <w:rPr>
          <w:lang w:val="en-AU"/>
        </w:rPr>
        <w:t>since t</w:t>
      </w:r>
      <w:r w:rsidRPr="001F132F">
        <w:rPr>
          <w:lang w:val="en-AU"/>
        </w:rPr>
        <w:t>he establishment of Medicare and a lot has changed, in both the conditions that people are managing and the way care can be delivered. But health policy has not kept pace</w:t>
      </w:r>
      <w:r w:rsidR="0009010C">
        <w:rPr>
          <w:lang w:val="en-AU"/>
        </w:rPr>
        <w:t xml:space="preserve">,’ </w:t>
      </w:r>
      <w:r w:rsidR="0009010C" w:rsidRPr="001F132F">
        <w:rPr>
          <w:lang w:val="en-AU"/>
        </w:rPr>
        <w:t>says AHHA Acting Chief Executive Kylie Woolcock.</w:t>
      </w:r>
    </w:p>
    <w:bookmarkEnd w:id="0"/>
    <w:p w14:paraId="4686C569" w14:textId="77777777" w:rsidR="00A76AC8" w:rsidRDefault="001F132F" w:rsidP="001F132F">
      <w:pPr>
        <w:spacing w:after="100" w:line="276" w:lineRule="auto"/>
        <w:rPr>
          <w:lang w:val="en-AU"/>
        </w:rPr>
      </w:pPr>
      <w:r>
        <w:rPr>
          <w:lang w:val="en-AU"/>
        </w:rPr>
        <w:t>‘</w:t>
      </w:r>
      <w:r w:rsidR="008B7FF3" w:rsidRPr="008B7FF3">
        <w:rPr>
          <w:lang w:val="en-AU"/>
        </w:rPr>
        <w:t>The COVID-19 pandemic has exposed and exacerbated inequities in Australia’s health. Our most vulnerable Australians have not had access to the care they deserve.</w:t>
      </w:r>
      <w:r w:rsidR="008B7FF3">
        <w:rPr>
          <w:lang w:val="en-AU"/>
        </w:rPr>
        <w:t xml:space="preserve"> </w:t>
      </w:r>
    </w:p>
    <w:p w14:paraId="4DDBC898" w14:textId="377D5942" w:rsidR="001F132F" w:rsidRDefault="0009010C" w:rsidP="001F132F">
      <w:pPr>
        <w:spacing w:after="100" w:line="276" w:lineRule="auto"/>
        <w:rPr>
          <w:lang w:val="en-AU"/>
        </w:rPr>
      </w:pPr>
      <w:r>
        <w:rPr>
          <w:lang w:val="en-AU"/>
        </w:rPr>
        <w:t>‘</w:t>
      </w:r>
      <w:r w:rsidR="001F132F" w:rsidRPr="001F132F">
        <w:rPr>
          <w:lang w:val="en-AU"/>
        </w:rPr>
        <w:t>Health services have had to manage escalating workloads without timely support and resources</w:t>
      </w:r>
      <w:r w:rsidR="008B7FF3">
        <w:rPr>
          <w:lang w:val="en-AU"/>
        </w:rPr>
        <w:t>, and o</w:t>
      </w:r>
      <w:r w:rsidR="001F132F" w:rsidRPr="001F132F">
        <w:rPr>
          <w:lang w:val="en-AU"/>
        </w:rPr>
        <w:t>ur</w:t>
      </w:r>
      <w:r w:rsidR="008B7FF3">
        <w:rPr>
          <w:lang w:val="en-AU"/>
        </w:rPr>
        <w:t xml:space="preserve"> health </w:t>
      </w:r>
      <w:r w:rsidR="001F132F" w:rsidRPr="001F132F">
        <w:rPr>
          <w:lang w:val="en-AU"/>
        </w:rPr>
        <w:t>workforce is exhausted</w:t>
      </w:r>
      <w:r>
        <w:rPr>
          <w:lang w:val="en-AU"/>
        </w:rPr>
        <w:t>.</w:t>
      </w:r>
    </w:p>
    <w:p w14:paraId="1452B05A" w14:textId="77777777" w:rsidR="00A76AC8" w:rsidRDefault="001F132F" w:rsidP="001F132F">
      <w:pPr>
        <w:spacing w:after="100" w:line="276" w:lineRule="auto"/>
        <w:rPr>
          <w:lang w:val="en-AU"/>
        </w:rPr>
      </w:pPr>
      <w:r>
        <w:rPr>
          <w:lang w:val="en-AU"/>
        </w:rPr>
        <w:t>‘</w:t>
      </w:r>
      <w:r w:rsidR="008B7FF3" w:rsidRPr="008B7FF3">
        <w:rPr>
          <w:lang w:val="en-AU"/>
        </w:rPr>
        <w:t xml:space="preserve">Government must introduce approaches to health care that provide value over volume; they must consider the population’s health, while ensuring that people and communities, including our most vulnerable, are placed at the centre of care. </w:t>
      </w:r>
    </w:p>
    <w:p w14:paraId="2F378DCA" w14:textId="40AD2F00" w:rsidR="008B7FF3" w:rsidRDefault="0009010C" w:rsidP="001F132F">
      <w:pPr>
        <w:spacing w:after="100" w:line="276" w:lineRule="auto"/>
        <w:rPr>
          <w:lang w:val="en-AU"/>
        </w:rPr>
      </w:pPr>
      <w:r>
        <w:rPr>
          <w:lang w:val="en-AU"/>
        </w:rPr>
        <w:t>‘</w:t>
      </w:r>
      <w:r w:rsidR="008B7FF3" w:rsidRPr="008B7FF3">
        <w:rPr>
          <w:lang w:val="en-AU"/>
        </w:rPr>
        <w:t>They must deliver health system reform that considers the workforce and its sustainability and supports universal health care in a post-pandemic era</w:t>
      </w:r>
      <w:r>
        <w:rPr>
          <w:lang w:val="en-AU"/>
        </w:rPr>
        <w:t>,</w:t>
      </w:r>
      <w:r w:rsidR="00FD4DBE">
        <w:rPr>
          <w:lang w:val="en-AU"/>
        </w:rPr>
        <w:t>’</w:t>
      </w:r>
      <w:r w:rsidRPr="0009010C">
        <w:rPr>
          <w:lang w:val="en-AU"/>
        </w:rPr>
        <w:t xml:space="preserve"> </w:t>
      </w:r>
      <w:r>
        <w:rPr>
          <w:lang w:val="en-AU"/>
        </w:rPr>
        <w:t xml:space="preserve">says Ms </w:t>
      </w:r>
      <w:r w:rsidRPr="001F132F">
        <w:rPr>
          <w:lang w:val="en-AU"/>
        </w:rPr>
        <w:t>Woolcock</w:t>
      </w:r>
      <w:r>
        <w:rPr>
          <w:lang w:val="en-AU"/>
        </w:rPr>
        <w:t>.</w:t>
      </w:r>
    </w:p>
    <w:p w14:paraId="49B184FF" w14:textId="3EB431ED" w:rsidR="00770864" w:rsidRDefault="00AD0334" w:rsidP="00770864">
      <w:pPr>
        <w:spacing w:after="100" w:line="276" w:lineRule="auto"/>
        <w:rPr>
          <w:lang w:val="en-AU"/>
        </w:rPr>
      </w:pPr>
      <w:r>
        <w:rPr>
          <w:lang w:val="en-AU"/>
        </w:rPr>
        <w:t>S</w:t>
      </w:r>
      <w:r w:rsidRPr="00AD0334">
        <w:rPr>
          <w:lang w:val="en-AU"/>
        </w:rPr>
        <w:t>hifting to more outcomes-focused, value-based health care</w:t>
      </w:r>
      <w:r>
        <w:rPr>
          <w:lang w:val="en-AU"/>
        </w:rPr>
        <w:t xml:space="preserve"> </w:t>
      </w:r>
      <w:r w:rsidRPr="00AD0334">
        <w:rPr>
          <w:lang w:val="en-AU"/>
        </w:rPr>
        <w:t>requires a government that will</w:t>
      </w:r>
      <w:r w:rsidR="00770864">
        <w:rPr>
          <w:lang w:val="en-AU"/>
        </w:rPr>
        <w:t xml:space="preserve"> m</w:t>
      </w:r>
      <w:r w:rsidR="00DF6E72" w:rsidRPr="00770864">
        <w:rPr>
          <w:lang w:val="en-AU"/>
        </w:rPr>
        <w:t>easure and report what matters</w:t>
      </w:r>
      <w:r w:rsidR="00770864">
        <w:rPr>
          <w:lang w:val="en-AU"/>
        </w:rPr>
        <w:t>.</w:t>
      </w:r>
    </w:p>
    <w:p w14:paraId="305077C6" w14:textId="519526F3" w:rsidR="006B7217" w:rsidRPr="00770864" w:rsidRDefault="00770864" w:rsidP="00550D2E">
      <w:pPr>
        <w:spacing w:after="100" w:line="276" w:lineRule="auto"/>
        <w:rPr>
          <w:lang w:val="en-AU"/>
        </w:rPr>
      </w:pPr>
      <w:r>
        <w:rPr>
          <w:lang w:val="en-AU"/>
        </w:rPr>
        <w:t>H</w:t>
      </w:r>
      <w:r w:rsidRPr="00770864">
        <w:rPr>
          <w:lang w:val="en-AU"/>
        </w:rPr>
        <w:t xml:space="preserve">ealth </w:t>
      </w:r>
      <w:r w:rsidR="006B7217" w:rsidRPr="00770864">
        <w:rPr>
          <w:lang w:val="en-AU"/>
        </w:rPr>
        <w:t>data needs to accurately reflect care outcomes and be in the right format</w:t>
      </w:r>
      <w:r w:rsidR="00580DC3">
        <w:rPr>
          <w:lang w:val="en-AU"/>
        </w:rPr>
        <w:t xml:space="preserve">. It needs to be </w:t>
      </w:r>
      <w:r w:rsidR="006B7217" w:rsidRPr="00770864">
        <w:rPr>
          <w:lang w:val="en-AU"/>
        </w:rPr>
        <w:t xml:space="preserve">timely and of sufficient quality to support decisions within care relationships </w:t>
      </w:r>
      <w:r w:rsidR="00173ECC">
        <w:t>as well as</w:t>
      </w:r>
      <w:r w:rsidR="006B7217" w:rsidRPr="00770864">
        <w:rPr>
          <w:lang w:val="en-AU"/>
        </w:rPr>
        <w:t xml:space="preserve"> inform improvements in performance </w:t>
      </w:r>
      <w:r w:rsidR="00580DC3">
        <w:rPr>
          <w:lang w:val="en-AU"/>
        </w:rPr>
        <w:t>across</w:t>
      </w:r>
      <w:r w:rsidR="006B7217" w:rsidRPr="00770864">
        <w:rPr>
          <w:lang w:val="en-AU"/>
        </w:rPr>
        <w:t xml:space="preserve"> all levels of the health system.</w:t>
      </w:r>
    </w:p>
    <w:p w14:paraId="411C335D" w14:textId="4250D524" w:rsidR="00D043E8" w:rsidRPr="00770864" w:rsidRDefault="00D043E8" w:rsidP="00550D2E">
      <w:pPr>
        <w:rPr>
          <w:lang w:val="en-AU"/>
        </w:rPr>
      </w:pPr>
      <w:r w:rsidRPr="00770864">
        <w:rPr>
          <w:lang w:val="en-AU"/>
        </w:rPr>
        <w:t>Provi</w:t>
      </w:r>
      <w:r w:rsidR="00580DC3">
        <w:rPr>
          <w:lang w:val="en-AU"/>
        </w:rPr>
        <w:t>sions need to be made</w:t>
      </w:r>
      <w:r w:rsidRPr="00770864">
        <w:rPr>
          <w:lang w:val="en-AU"/>
        </w:rPr>
        <w:t xml:space="preserve"> for a sustainable and resilient health workforce incentivised to achieve person-centred care and meet population health needs.</w:t>
      </w:r>
    </w:p>
    <w:p w14:paraId="6D2A507D" w14:textId="7333995C" w:rsidR="007B7155" w:rsidRPr="00770864" w:rsidRDefault="00580DC3" w:rsidP="00550D2E">
      <w:pPr>
        <w:spacing w:after="100" w:line="276" w:lineRule="auto"/>
        <w:rPr>
          <w:lang w:val="en-AU"/>
        </w:rPr>
      </w:pPr>
      <w:r>
        <w:rPr>
          <w:lang w:val="en-AU"/>
        </w:rPr>
        <w:t>S</w:t>
      </w:r>
      <w:r w:rsidR="006B7217" w:rsidRPr="00770864">
        <w:rPr>
          <w:lang w:val="en-AU"/>
        </w:rPr>
        <w:t xml:space="preserve">tewardship and support </w:t>
      </w:r>
      <w:r w:rsidR="00173ECC">
        <w:rPr>
          <w:lang w:val="en-AU"/>
        </w:rPr>
        <w:t>need</w:t>
      </w:r>
      <w:r>
        <w:rPr>
          <w:lang w:val="en-AU"/>
        </w:rPr>
        <w:t xml:space="preserve"> to be provided </w:t>
      </w:r>
      <w:r w:rsidR="006B7217" w:rsidRPr="00770864">
        <w:rPr>
          <w:lang w:val="en-AU"/>
        </w:rPr>
        <w:t>t</w:t>
      </w:r>
      <w:r>
        <w:rPr>
          <w:lang w:val="en-AU"/>
        </w:rPr>
        <w:t>o</w:t>
      </w:r>
      <w:r w:rsidR="006B7217" w:rsidRPr="00770864">
        <w:rPr>
          <w:lang w:val="en-AU"/>
        </w:rPr>
        <w:t xml:space="preserve"> enable regional innovation and reform</w:t>
      </w:r>
      <w:r w:rsidR="00770864">
        <w:rPr>
          <w:lang w:val="en-AU"/>
        </w:rPr>
        <w:t xml:space="preserve"> </w:t>
      </w:r>
      <w:r w:rsidR="007B7155" w:rsidRPr="00770864">
        <w:rPr>
          <w:lang w:val="en-AU"/>
        </w:rPr>
        <w:t>to s</w:t>
      </w:r>
      <w:r w:rsidR="006B7217" w:rsidRPr="00770864">
        <w:rPr>
          <w:lang w:val="en-AU"/>
        </w:rPr>
        <w:t>upport health services</w:t>
      </w:r>
      <w:r w:rsidR="007B7155" w:rsidRPr="00770864">
        <w:rPr>
          <w:lang w:val="en-AU"/>
        </w:rPr>
        <w:t xml:space="preserve"> in the</w:t>
      </w:r>
      <w:r w:rsidR="006B7217" w:rsidRPr="00770864">
        <w:rPr>
          <w:lang w:val="en-AU"/>
        </w:rPr>
        <w:t xml:space="preserve"> shift to outcomes focussed, value-based models of car</w:t>
      </w:r>
      <w:r w:rsidR="007B7155" w:rsidRPr="00770864">
        <w:rPr>
          <w:lang w:val="en-AU"/>
        </w:rPr>
        <w:t>e.</w:t>
      </w:r>
    </w:p>
    <w:p w14:paraId="0137D2A8" w14:textId="1A1E1491" w:rsidR="00DF6E72" w:rsidRPr="00770864" w:rsidRDefault="00D043E8" w:rsidP="00550D2E">
      <w:pPr>
        <w:spacing w:after="100" w:line="276" w:lineRule="auto"/>
        <w:rPr>
          <w:lang w:val="en-AU"/>
        </w:rPr>
      </w:pPr>
      <w:r w:rsidRPr="00770864">
        <w:rPr>
          <w:lang w:val="en-AU"/>
        </w:rPr>
        <w:t>U</w:t>
      </w:r>
      <w:r w:rsidR="00DF6E72" w:rsidRPr="00770864">
        <w:rPr>
          <w:lang w:val="en-AU"/>
        </w:rPr>
        <w:t xml:space="preserve">se of </w:t>
      </w:r>
      <w:r w:rsidRPr="00770864">
        <w:rPr>
          <w:lang w:val="en-AU"/>
        </w:rPr>
        <w:t>mixed, flexible funding</w:t>
      </w:r>
      <w:r w:rsidR="00DF6E72" w:rsidRPr="00770864">
        <w:rPr>
          <w:lang w:val="en-AU"/>
        </w:rPr>
        <w:t xml:space="preserve"> models </w:t>
      </w:r>
      <w:r w:rsidR="00580DC3">
        <w:rPr>
          <w:lang w:val="en-AU"/>
        </w:rPr>
        <w:t xml:space="preserve">should be pursued </w:t>
      </w:r>
      <w:r w:rsidR="00DF6E72" w:rsidRPr="00770864">
        <w:rPr>
          <w:lang w:val="en-AU"/>
        </w:rPr>
        <w:t>that incentivise improved health outcomes for people and communities</w:t>
      </w:r>
      <w:r w:rsidR="00580DC3">
        <w:rPr>
          <w:lang w:val="en-AU"/>
        </w:rPr>
        <w:t>. These should</w:t>
      </w:r>
      <w:r w:rsidR="007B7155" w:rsidRPr="00770864">
        <w:rPr>
          <w:lang w:val="en-AU"/>
        </w:rPr>
        <w:t xml:space="preserve"> </w:t>
      </w:r>
      <w:r w:rsidRPr="00770864">
        <w:rPr>
          <w:lang w:val="en-AU"/>
        </w:rPr>
        <w:t xml:space="preserve">adequately compensate for activity, protect </w:t>
      </w:r>
      <w:r w:rsidR="008B7FF3" w:rsidRPr="00770864">
        <w:rPr>
          <w:lang w:val="en-AU"/>
        </w:rPr>
        <w:t>equity,</w:t>
      </w:r>
      <w:r w:rsidRPr="00770864">
        <w:rPr>
          <w:lang w:val="en-AU"/>
        </w:rPr>
        <w:t xml:space="preserve"> and reward</w:t>
      </w:r>
      <w:r w:rsidR="008B7FF3" w:rsidRPr="00770864">
        <w:rPr>
          <w:lang w:val="en-AU"/>
        </w:rPr>
        <w:t xml:space="preserve"> </w:t>
      </w:r>
      <w:r w:rsidRPr="00770864">
        <w:rPr>
          <w:lang w:val="en-AU"/>
        </w:rPr>
        <w:t>agreed performance standards and outcomes.</w:t>
      </w:r>
    </w:p>
    <w:p w14:paraId="6BAA13C8" w14:textId="1A8999C1" w:rsidR="00770864" w:rsidRDefault="00DF6E72" w:rsidP="00770864">
      <w:pPr>
        <w:spacing w:after="100" w:line="276" w:lineRule="auto"/>
        <w:rPr>
          <w:lang w:val="en-AU"/>
        </w:rPr>
      </w:pPr>
      <w:r>
        <w:rPr>
          <w:lang w:val="en-AU"/>
        </w:rPr>
        <w:t>‘</w:t>
      </w:r>
      <w:r w:rsidRPr="001F132F">
        <w:rPr>
          <w:lang w:val="en-AU"/>
        </w:rPr>
        <w:t>Reform is urgently needed to deliver a system that people, communities and the health workforce deserve. Expectations of a simple transition to ‘business as usual’ are unrealistic</w:t>
      </w:r>
      <w:r w:rsidR="002C0CD4">
        <w:rPr>
          <w:lang w:val="en-AU"/>
        </w:rPr>
        <w:t>,</w:t>
      </w:r>
      <w:r w:rsidR="00770864">
        <w:rPr>
          <w:lang w:val="en-AU"/>
        </w:rPr>
        <w:t xml:space="preserve">’ </w:t>
      </w:r>
      <w:r w:rsidR="00770864" w:rsidRPr="001F132F">
        <w:rPr>
          <w:lang w:val="en-AU"/>
        </w:rPr>
        <w:t>says AHHA Acting Chief Executive Kylie Woolcock.</w:t>
      </w:r>
    </w:p>
    <w:p w14:paraId="65213333" w14:textId="77777777" w:rsidR="00DF6E72" w:rsidRPr="00E06FE7" w:rsidRDefault="00DF6E72" w:rsidP="001F132F">
      <w:pPr>
        <w:spacing w:after="100" w:line="276" w:lineRule="auto"/>
        <w:rPr>
          <w:lang w:val="en-AU"/>
        </w:rPr>
      </w:pPr>
    </w:p>
    <w:sectPr w:rsidR="00DF6E72" w:rsidRPr="00E06FE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72CF" w14:textId="77777777" w:rsidR="00E639AC" w:rsidRDefault="00E639AC" w:rsidP="00417AE6">
      <w:pPr>
        <w:spacing w:after="0" w:line="240" w:lineRule="auto"/>
      </w:pPr>
      <w:r>
        <w:separator/>
      </w:r>
    </w:p>
  </w:endnote>
  <w:endnote w:type="continuationSeparator" w:id="0">
    <w:p w14:paraId="559CE0A6" w14:textId="77777777" w:rsidR="00E639AC" w:rsidRDefault="00E639AC" w:rsidP="0041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CE3D" w14:textId="1C6587AC" w:rsidR="00417AE6" w:rsidRPr="00417AE6" w:rsidRDefault="00017EEC" w:rsidP="00017EEC">
    <w:pPr>
      <w:spacing w:after="0" w:line="276" w:lineRule="auto"/>
      <w:rPr>
        <w:sz w:val="20"/>
        <w:szCs w:val="20"/>
        <w:lang w:val="en-AU"/>
      </w:rPr>
    </w:pPr>
    <w:r>
      <w:rPr>
        <w:sz w:val="20"/>
        <w:szCs w:val="20"/>
        <w:lang w:val="en-AU"/>
      </w:rPr>
      <w:t xml:space="preserve">AHHA’s full </w:t>
    </w:r>
    <w:r w:rsidRPr="00017EEC">
      <w:rPr>
        <w:sz w:val="20"/>
        <w:szCs w:val="20"/>
        <w:lang w:val="en-AU"/>
      </w:rPr>
      <w:t>Federal Election Statement</w:t>
    </w:r>
    <w:r>
      <w:rPr>
        <w:sz w:val="20"/>
        <w:szCs w:val="20"/>
        <w:lang w:val="en-AU"/>
      </w:rPr>
      <w:t xml:space="preserve"> can be viewed</w:t>
    </w:r>
    <w:r w:rsidR="00417AE6" w:rsidRPr="00417AE6">
      <w:rPr>
        <w:sz w:val="20"/>
        <w:szCs w:val="20"/>
        <w:lang w:val="en-AU"/>
      </w:rPr>
      <w:t xml:space="preserve"> </w:t>
    </w:r>
    <w:hyperlink r:id="rId1" w:history="1">
      <w:r w:rsidR="00417AE6" w:rsidRPr="00635548">
        <w:rPr>
          <w:rStyle w:val="Hyperlink"/>
          <w:sz w:val="20"/>
          <w:szCs w:val="20"/>
          <w:lang w:val="en-AU"/>
        </w:rPr>
        <w:t>here</w:t>
      </w:r>
    </w:hyperlink>
    <w:r w:rsidR="00417AE6" w:rsidRPr="00417AE6">
      <w:rPr>
        <w:sz w:val="20"/>
        <w:szCs w:val="20"/>
        <w:lang w:val="en-AU"/>
      </w:rPr>
      <w:t xml:space="preserve">. Online version of this release may be found </w:t>
    </w:r>
    <w:hyperlink r:id="rId2" w:history="1">
      <w:r w:rsidR="00417AE6" w:rsidRPr="000D3BF8">
        <w:rPr>
          <w:rStyle w:val="Hyperlink"/>
          <w:sz w:val="20"/>
          <w:szCs w:val="20"/>
          <w:lang w:val="en-AU"/>
        </w:rPr>
        <w:t>here</w:t>
      </w:r>
    </w:hyperlink>
    <w:r w:rsidR="00417AE6" w:rsidRPr="00417AE6">
      <w:rPr>
        <w:sz w:val="20"/>
        <w:szCs w:val="20"/>
        <w:lang w:val="en-AU"/>
      </w:rPr>
      <w:t xml:space="preserve">. </w:t>
    </w:r>
  </w:p>
  <w:p w14:paraId="526C2285" w14:textId="300D7827" w:rsidR="00585892" w:rsidRPr="00585892" w:rsidRDefault="00585892" w:rsidP="00585892">
    <w:pPr>
      <w:spacing w:after="0" w:line="276" w:lineRule="auto"/>
      <w:rPr>
        <w:b/>
        <w:bCs/>
        <w:sz w:val="20"/>
        <w:szCs w:val="20"/>
        <w:lang w:val="en-AU"/>
      </w:rPr>
    </w:pPr>
    <w:r w:rsidRPr="00585892">
      <w:rPr>
        <w:b/>
        <w:bCs/>
        <w:noProof/>
        <w:spacing w:val="-8"/>
        <w:sz w:val="20"/>
        <w:szCs w:val="20"/>
        <w:lang w:eastAsia="en-A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FF8A63E" wp14:editId="63A372FB">
              <wp:simplePos x="0" y="0"/>
              <wp:positionH relativeFrom="column">
                <wp:posOffset>4343400</wp:posOffset>
              </wp:positionH>
              <wp:positionV relativeFrom="paragraph">
                <wp:posOffset>290830</wp:posOffset>
              </wp:positionV>
              <wp:extent cx="1590675" cy="365125"/>
              <wp:effectExtent l="0" t="0" r="9525" b="0"/>
              <wp:wrapTight wrapText="bothSides">
                <wp:wrapPolygon edited="0">
                  <wp:start x="0" y="0"/>
                  <wp:lineTo x="0" y="20285"/>
                  <wp:lineTo x="6726" y="20285"/>
                  <wp:lineTo x="21471" y="18031"/>
                  <wp:lineTo x="21471" y="3381"/>
                  <wp:lineTo x="6726" y="0"/>
                  <wp:lineTo x="0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675" cy="365125"/>
                        <a:chOff x="0" y="0"/>
                        <a:chExt cx="1763486" cy="40494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578" cy="4049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1703" y="65315"/>
                          <a:ext cx="1201783" cy="300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C463" id="Group 1" o:spid="_x0000_s1026" style="position:absolute;margin-left:342pt;margin-top:22.9pt;width:125.25pt;height:28.75pt;z-index:-251655168;mso-width-relative:margin;mso-height-relative:margin" coordsize="17634,4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5355;height:4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">
                <v:imagedata r:id="rId5" o:title=""/>
              </v:shape>
              <v:shape id="Picture 4" o:spid="_x0000_s1028" type="#_x0000_t75" style="position:absolute;left:5617;top:653;width:12017;height:3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">
                <v:imagedata r:id="rId6" o:title="" chromakey="white"/>
              </v:shape>
              <w10:wrap type="tight"/>
            </v:group>
          </w:pict>
        </mc:Fallback>
      </mc:AlternateContent>
    </w:r>
    <w:r w:rsidR="00417AE6" w:rsidRPr="00585892">
      <w:rPr>
        <w:b/>
        <w:bCs/>
        <w:sz w:val="20"/>
        <w:szCs w:val="20"/>
        <w:lang w:val="en-AU"/>
      </w:rPr>
      <w:t>The Australian Healthcare and Hospitals Association is the national peak body for public and not-for-profit healthcare.</w:t>
    </w:r>
  </w:p>
  <w:p w14:paraId="2F6C8261" w14:textId="77777777" w:rsidR="00017EEC" w:rsidRPr="00017EEC" w:rsidRDefault="00585892" w:rsidP="00017EEC">
    <w:pPr>
      <w:spacing w:after="0" w:line="276" w:lineRule="auto"/>
      <w:rPr>
        <w:b/>
        <w:bCs/>
        <w:color w:val="808080" w:themeColor="background1" w:themeShade="80"/>
        <w:sz w:val="20"/>
        <w:szCs w:val="20"/>
      </w:rPr>
    </w:pPr>
    <w:r w:rsidRPr="00585892">
      <w:rPr>
        <w:rFonts w:cstheme="minorHAnsi"/>
        <w:b/>
        <w:color w:val="808080" w:themeColor="background1" w:themeShade="80"/>
        <w:sz w:val="20"/>
        <w:szCs w:val="20"/>
      </w:rPr>
      <w:t xml:space="preserve">Media enquiries: </w:t>
    </w:r>
    <w:r w:rsidR="00017EEC" w:rsidRPr="00017EEC">
      <w:rPr>
        <w:b/>
        <w:bCs/>
        <w:color w:val="808080" w:themeColor="background1" w:themeShade="80"/>
        <w:sz w:val="20"/>
        <w:szCs w:val="20"/>
      </w:rPr>
      <w:t>Kylie Woolcock, Acting Chief Executive, AHHA</w:t>
    </w:r>
  </w:p>
  <w:p w14:paraId="7C69F6B9" w14:textId="70D27EF4" w:rsidR="00417AE6" w:rsidRDefault="00017EEC" w:rsidP="00017EEC">
    <w:pPr>
      <w:spacing w:after="0" w:line="276" w:lineRule="auto"/>
    </w:pPr>
    <w:r w:rsidRPr="00017EEC">
      <w:rPr>
        <w:b/>
        <w:bCs/>
        <w:color w:val="808080" w:themeColor="background1" w:themeShade="80"/>
        <w:sz w:val="20"/>
        <w:szCs w:val="20"/>
      </w:rPr>
      <w:t>0410 625 830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F383" w14:textId="77777777" w:rsidR="00E639AC" w:rsidRDefault="00E639AC" w:rsidP="00417AE6">
      <w:pPr>
        <w:spacing w:after="0" w:line="240" w:lineRule="auto"/>
      </w:pPr>
      <w:r>
        <w:separator/>
      </w:r>
    </w:p>
  </w:footnote>
  <w:footnote w:type="continuationSeparator" w:id="0">
    <w:p w14:paraId="085F739B" w14:textId="77777777" w:rsidR="00E639AC" w:rsidRDefault="00E639AC" w:rsidP="0041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411" w14:textId="2949836E" w:rsidR="00417AE6" w:rsidRPr="00417AE6" w:rsidRDefault="00417AE6">
    <w:pPr>
      <w:pStyle w:val="Header"/>
      <w:rPr>
        <w:b/>
        <w:bCs/>
        <w:sz w:val="36"/>
        <w:szCs w:val="36"/>
      </w:rPr>
    </w:pPr>
    <w:r w:rsidRPr="00417AE6">
      <w:rPr>
        <w:b/>
        <w:bCs/>
        <w:noProof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2513ACFE" wp14:editId="5DC26FF9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1583055" cy="1219200"/>
          <wp:effectExtent l="0" t="0" r="0" b="0"/>
          <wp:wrapSquare wrapText="bothSides"/>
          <wp:docPr id="3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EEC">
      <w:rPr>
        <w:b/>
        <w:bCs/>
        <w:sz w:val="36"/>
        <w:szCs w:val="36"/>
      </w:rPr>
      <w:t xml:space="preserve">AHHA calls on </w:t>
    </w:r>
    <w:r w:rsidR="00017EEC" w:rsidRPr="00017EEC">
      <w:rPr>
        <w:b/>
        <w:bCs/>
        <w:sz w:val="36"/>
        <w:szCs w:val="36"/>
      </w:rPr>
      <w:t>Federal Government</w:t>
    </w:r>
    <w:r w:rsidR="00017EEC">
      <w:rPr>
        <w:b/>
        <w:bCs/>
        <w:sz w:val="36"/>
        <w:szCs w:val="36"/>
      </w:rPr>
      <w:t xml:space="preserve"> to </w:t>
    </w:r>
    <w:r w:rsidR="004A57C5">
      <w:rPr>
        <w:b/>
        <w:bCs/>
        <w:sz w:val="36"/>
        <w:szCs w:val="36"/>
      </w:rPr>
      <w:t>deliver</w:t>
    </w:r>
    <w:r w:rsidR="00017EEC">
      <w:rPr>
        <w:b/>
        <w:bCs/>
        <w:sz w:val="36"/>
        <w:szCs w:val="36"/>
      </w:rPr>
      <w:t xml:space="preserve"> </w:t>
    </w:r>
    <w:r w:rsidR="00017EEC" w:rsidRPr="00017EEC">
      <w:rPr>
        <w:b/>
        <w:bCs/>
        <w:sz w:val="36"/>
        <w:szCs w:val="36"/>
      </w:rPr>
      <w:t xml:space="preserve">health </w:t>
    </w:r>
    <w:r w:rsidR="004A57C5" w:rsidRPr="004A57C5">
      <w:rPr>
        <w:b/>
        <w:bCs/>
        <w:sz w:val="36"/>
        <w:szCs w:val="36"/>
      </w:rPr>
      <w:t>system</w:t>
    </w:r>
    <w:r w:rsidR="00017EEC" w:rsidRPr="00017EEC">
      <w:rPr>
        <w:b/>
        <w:bCs/>
        <w:sz w:val="36"/>
        <w:szCs w:val="36"/>
      </w:rPr>
      <w:t xml:space="preserve"> </w:t>
    </w:r>
    <w:r w:rsidR="004A57C5">
      <w:rPr>
        <w:b/>
        <w:bCs/>
        <w:sz w:val="36"/>
        <w:szCs w:val="36"/>
      </w:rPr>
      <w:t xml:space="preserve">Australia </w:t>
    </w:r>
    <w:r w:rsidR="004A57C5" w:rsidRPr="004A57C5">
      <w:rPr>
        <w:b/>
        <w:bCs/>
        <w:sz w:val="36"/>
        <w:szCs w:val="36"/>
      </w:rPr>
      <w:t>deserve</w:t>
    </w:r>
    <w:r w:rsidR="004A57C5">
      <w:rPr>
        <w:b/>
        <w:bCs/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3F14"/>
    <w:multiLevelType w:val="hybridMultilevel"/>
    <w:tmpl w:val="16BC9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3"/>
    <w:rsid w:val="00014C6B"/>
    <w:rsid w:val="00017EEC"/>
    <w:rsid w:val="00074509"/>
    <w:rsid w:val="00087780"/>
    <w:rsid w:val="0009010C"/>
    <w:rsid w:val="000D3BF8"/>
    <w:rsid w:val="000D45AA"/>
    <w:rsid w:val="00173ECC"/>
    <w:rsid w:val="001B6253"/>
    <w:rsid w:val="001F132F"/>
    <w:rsid w:val="00270B5C"/>
    <w:rsid w:val="002B6D3A"/>
    <w:rsid w:val="002C0CD4"/>
    <w:rsid w:val="00302C5E"/>
    <w:rsid w:val="003076FA"/>
    <w:rsid w:val="00383015"/>
    <w:rsid w:val="0038673F"/>
    <w:rsid w:val="0039247D"/>
    <w:rsid w:val="00417AE6"/>
    <w:rsid w:val="00453092"/>
    <w:rsid w:val="00481829"/>
    <w:rsid w:val="004853CF"/>
    <w:rsid w:val="004A57C5"/>
    <w:rsid w:val="004E7C8D"/>
    <w:rsid w:val="004F705C"/>
    <w:rsid w:val="00534DE7"/>
    <w:rsid w:val="00550D2E"/>
    <w:rsid w:val="00580DC3"/>
    <w:rsid w:val="00585892"/>
    <w:rsid w:val="005D4D11"/>
    <w:rsid w:val="00601270"/>
    <w:rsid w:val="00635548"/>
    <w:rsid w:val="00657818"/>
    <w:rsid w:val="006720AC"/>
    <w:rsid w:val="00683583"/>
    <w:rsid w:val="006B0A70"/>
    <w:rsid w:val="006B7217"/>
    <w:rsid w:val="006C02B7"/>
    <w:rsid w:val="006C298A"/>
    <w:rsid w:val="00770864"/>
    <w:rsid w:val="00791EB5"/>
    <w:rsid w:val="007B7155"/>
    <w:rsid w:val="007B773E"/>
    <w:rsid w:val="008942B3"/>
    <w:rsid w:val="008A6803"/>
    <w:rsid w:val="008B7FF3"/>
    <w:rsid w:val="008C3E50"/>
    <w:rsid w:val="009353A8"/>
    <w:rsid w:val="0095393E"/>
    <w:rsid w:val="009A2AA3"/>
    <w:rsid w:val="009D3037"/>
    <w:rsid w:val="009D6BF9"/>
    <w:rsid w:val="009D7845"/>
    <w:rsid w:val="00A76AC8"/>
    <w:rsid w:val="00A953EA"/>
    <w:rsid w:val="00AD0334"/>
    <w:rsid w:val="00AE0D4F"/>
    <w:rsid w:val="00B85149"/>
    <w:rsid w:val="00BB6C15"/>
    <w:rsid w:val="00C469AE"/>
    <w:rsid w:val="00C47C7B"/>
    <w:rsid w:val="00C65DB8"/>
    <w:rsid w:val="00CA2C31"/>
    <w:rsid w:val="00CC76B2"/>
    <w:rsid w:val="00CE6ECB"/>
    <w:rsid w:val="00D043E8"/>
    <w:rsid w:val="00D71DB1"/>
    <w:rsid w:val="00D87123"/>
    <w:rsid w:val="00DC3EA1"/>
    <w:rsid w:val="00DC4F1C"/>
    <w:rsid w:val="00DC6383"/>
    <w:rsid w:val="00DD5BB6"/>
    <w:rsid w:val="00DF6E72"/>
    <w:rsid w:val="00E06FE7"/>
    <w:rsid w:val="00E639AC"/>
    <w:rsid w:val="00ED4147"/>
    <w:rsid w:val="00ED663D"/>
    <w:rsid w:val="00F70947"/>
    <w:rsid w:val="00FC73FD"/>
    <w:rsid w:val="00FD4DBE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72BA7"/>
  <w15:chartTrackingRefBased/>
  <w15:docId w15:val="{CDD263A8-B94A-452F-A137-C4F9F4F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E6"/>
  </w:style>
  <w:style w:type="paragraph" w:styleId="Footer">
    <w:name w:val="footer"/>
    <w:basedOn w:val="Normal"/>
    <w:link w:val="FooterChar"/>
    <w:uiPriority w:val="99"/>
    <w:unhideWhenUsed/>
    <w:rsid w:val="00417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E6"/>
  </w:style>
  <w:style w:type="paragraph" w:styleId="Revision">
    <w:name w:val="Revision"/>
    <w:hidden/>
    <w:uiPriority w:val="99"/>
    <w:semiHidden/>
    <w:rsid w:val="00CE6E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7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5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6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ahha.asn.au/news/ahha-calls-federal-government-deliver-health-system-australia-deserves" TargetMode="External"/><Relationship Id="rId1" Type="http://schemas.openxmlformats.org/officeDocument/2006/relationships/hyperlink" Target="https://ahha.asn.au/sites/default/files/docs/page/ahha_election_statement_2022.pdf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369</Words>
  <Characters>2196</Characters>
  <Application>Microsoft Office Word</Application>
  <DocSecurity>0</DocSecurity>
  <Lines>78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AHHA calls on Federal Government to deliver health system Australia deserves</dc:title>
  <dc:subject/>
  <dc:creator>AHHA</dc:creator>
  <cp:keywords>AHHA, Federal Election, 2022</cp:keywords>
  <dc:description>Copyright AHHA</dc:description>
  <cp:lastModifiedBy>Ellen Davies</cp:lastModifiedBy>
  <cp:revision>6</cp:revision>
  <dcterms:created xsi:type="dcterms:W3CDTF">2022-02-21T22:36:00Z</dcterms:created>
  <dcterms:modified xsi:type="dcterms:W3CDTF">2022-02-21T23:47:00Z</dcterms:modified>
</cp:coreProperties>
</file>