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47EA10" w14:textId="77777777" w:rsidR="00831FAE" w:rsidRPr="00831FAE" w:rsidRDefault="00F4011A" w:rsidP="00831FAE">
      <w:pPr>
        <w:rPr>
          <w:sz w:val="24"/>
        </w:rPr>
      </w:pPr>
      <w:r>
        <w:rPr>
          <w:sz w:val="24"/>
        </w:rPr>
        <w:t>MULTICULTURAL NSW</w:t>
      </w:r>
      <w:r w:rsidR="00AE4353">
        <w:rPr>
          <w:sz w:val="24"/>
        </w:rPr>
        <w:t xml:space="preserve"> GIVES SUPPORT TO CANTERBURY-BANKSTOWN CHAMBER OF COMMERCE </w:t>
      </w:r>
      <w:r>
        <w:rPr>
          <w:sz w:val="24"/>
        </w:rPr>
        <w:t>TO LIFT UP LOCAL SMALL BUSINESSES IN THEIR GREATEST TIME OF NEED</w:t>
      </w:r>
    </w:p>
    <w:p w14:paraId="5447EA11" w14:textId="77777777" w:rsidR="00831FAE" w:rsidRDefault="00831FAE">
      <w:r>
        <w:t xml:space="preserve">24 November 2021 </w:t>
      </w:r>
    </w:p>
    <w:p w14:paraId="5447EA12" w14:textId="77777777" w:rsidR="00831FAE" w:rsidRDefault="00F4011A" w:rsidP="00831FAE">
      <w:pPr>
        <w:jc w:val="center"/>
      </w:pPr>
      <w:r>
        <w:t xml:space="preserve">CBCC </w:t>
      </w:r>
      <w:r w:rsidR="00EC040B">
        <w:t xml:space="preserve">Supports Local Businesses </w:t>
      </w:r>
      <w:proofErr w:type="gramStart"/>
      <w:r w:rsidR="00EC040B">
        <w:t>With</w:t>
      </w:r>
      <w:proofErr w:type="gramEnd"/>
      <w:r w:rsidR="00EC040B">
        <w:t xml:space="preserve"> Critical Multilingual Media And Resources</w:t>
      </w:r>
    </w:p>
    <w:p w14:paraId="5447EA15" w14:textId="0599DA93" w:rsidR="002E188F" w:rsidRDefault="002E188F" w:rsidP="00E72555">
      <w:pPr>
        <w:jc w:val="center"/>
      </w:pPr>
      <w:r>
        <w:t>FOR IMMEDIATE RELEASE</w:t>
      </w:r>
    </w:p>
    <w:p w14:paraId="5447EA16" w14:textId="53BED47E" w:rsidR="00F4011A" w:rsidRDefault="00F7025F" w:rsidP="00831FAE">
      <w:r>
        <w:t xml:space="preserve">Canterbury Bankstown Chamber of Commerce </w:t>
      </w:r>
      <w:r w:rsidR="00343657">
        <w:t xml:space="preserve">(the CBCC) </w:t>
      </w:r>
      <w:r>
        <w:t xml:space="preserve">welcomes support from </w:t>
      </w:r>
      <w:r w:rsidR="00F4011A">
        <w:t xml:space="preserve">Multicultural NSW </w:t>
      </w:r>
      <w:r>
        <w:t xml:space="preserve">who </w:t>
      </w:r>
      <w:r w:rsidR="00F4011A">
        <w:t xml:space="preserve">has generously provided support to </w:t>
      </w:r>
      <w:r>
        <w:t xml:space="preserve">the </w:t>
      </w:r>
      <w:r w:rsidR="00AE4353">
        <w:t>Chamber</w:t>
      </w:r>
      <w:r w:rsidR="006A61CB">
        <w:t xml:space="preserve">. </w:t>
      </w:r>
      <w:r w:rsidR="00492A9B">
        <w:t>Canterbury Bankstown is rich i</w:t>
      </w:r>
      <w:r w:rsidR="00585E03">
        <w:t>n</w:t>
      </w:r>
      <w:r w:rsidR="00492A9B">
        <w:t xml:space="preserve"> culture</w:t>
      </w:r>
      <w:r w:rsidR="00C90D5B">
        <w:t>. H</w:t>
      </w:r>
      <w:r w:rsidR="00492A9B">
        <w:t xml:space="preserve">owever, language as a barrier to complex information </w:t>
      </w:r>
      <w:r w:rsidR="005B2408">
        <w:t>w</w:t>
      </w:r>
      <w:r w:rsidR="00492A9B">
        <w:t>as seen during the pandemic</w:t>
      </w:r>
      <w:r w:rsidR="003659FA">
        <w:t xml:space="preserve">. </w:t>
      </w:r>
      <w:r w:rsidR="005B2408">
        <w:t>T</w:t>
      </w:r>
      <w:r w:rsidR="00492A9B">
        <w:t>he messaging of Health order</w:t>
      </w:r>
      <w:r w:rsidR="00430669">
        <w:t>s</w:t>
      </w:r>
      <w:r w:rsidR="00492A9B">
        <w:t xml:space="preserve"> </w:t>
      </w:r>
      <w:r w:rsidR="005B2408">
        <w:t xml:space="preserve">came </w:t>
      </w:r>
      <w:r w:rsidR="00492A9B">
        <w:t>under attack</w:t>
      </w:r>
      <w:r w:rsidR="0042379F">
        <w:t xml:space="preserve"> from</w:t>
      </w:r>
      <w:r w:rsidR="00F4011A">
        <w:t xml:space="preserve"> </w:t>
      </w:r>
      <w:r w:rsidR="00FD7922">
        <w:t xml:space="preserve">Culturally </w:t>
      </w:r>
      <w:r w:rsidR="00343657">
        <w:t>a</w:t>
      </w:r>
      <w:r w:rsidR="00FD7922">
        <w:t>nd Linguistically Diverse (CALD)</w:t>
      </w:r>
      <w:r w:rsidR="00F4011A">
        <w:t xml:space="preserve"> business </w:t>
      </w:r>
      <w:r w:rsidR="0042379F">
        <w:t>o</w:t>
      </w:r>
      <w:r w:rsidR="00F4011A">
        <w:t xml:space="preserve">wners </w:t>
      </w:r>
      <w:r w:rsidR="005A30FC">
        <w:t>who found themselves angry, frustrated, and disengaged.</w:t>
      </w:r>
    </w:p>
    <w:p w14:paraId="5447EA17" w14:textId="77AFA567" w:rsidR="00FD7922" w:rsidRDefault="00FD7922" w:rsidP="00FD7922">
      <w:r>
        <w:t xml:space="preserve">At the height of COVID lockdowns in 2021, the CBCC was able to connect </w:t>
      </w:r>
      <w:r w:rsidR="00263C5D">
        <w:t xml:space="preserve">to </w:t>
      </w:r>
      <w:r>
        <w:t xml:space="preserve">local CALD businesses to </w:t>
      </w:r>
      <w:r w:rsidR="00AE5B11">
        <w:t xml:space="preserve">communicate </w:t>
      </w:r>
      <w:r>
        <w:t xml:space="preserve">current and updated COVID news and health regulations in the main language groups </w:t>
      </w:r>
      <w:r w:rsidR="00AE5B11">
        <w:t xml:space="preserve">within </w:t>
      </w:r>
      <w:r>
        <w:t>Canterbury-Bankstown</w:t>
      </w:r>
      <w:r w:rsidR="003B7D32">
        <w:t xml:space="preserve"> LGA with the help of community Leaders</w:t>
      </w:r>
      <w:r>
        <w:t xml:space="preserve">. </w:t>
      </w:r>
      <w:r w:rsidR="00A51C1F">
        <w:t xml:space="preserve">Trust was an important factor </w:t>
      </w:r>
      <w:r w:rsidR="000C4C68">
        <w:t>in</w:t>
      </w:r>
      <w:r w:rsidR="00A51C1F">
        <w:t xml:space="preserve"> getting the message through and achieving calm and higher rates of vaccination. </w:t>
      </w:r>
    </w:p>
    <w:p w14:paraId="08503E39" w14:textId="559D9D56" w:rsidR="00A973AE" w:rsidRDefault="00FD7922" w:rsidP="00831FAE">
      <w:r>
        <w:t xml:space="preserve">CBCC </w:t>
      </w:r>
      <w:r w:rsidR="00786119">
        <w:t>CEO</w:t>
      </w:r>
      <w:r>
        <w:t xml:space="preserve"> Wally </w:t>
      </w:r>
      <w:proofErr w:type="spellStart"/>
      <w:r>
        <w:t>Mehanna</w:t>
      </w:r>
      <w:proofErr w:type="spellEnd"/>
      <w:r>
        <w:t xml:space="preserve"> personally saw the distress rise within the loca</w:t>
      </w:r>
      <w:r w:rsidR="0000174F">
        <w:t>l CALD community as harsh mandates were implemented with almost no notice and police presence became extremely heavy.</w:t>
      </w:r>
    </w:p>
    <w:p w14:paraId="15F6C668" w14:textId="02B03D95" w:rsidR="00B946E7" w:rsidRDefault="0000174F" w:rsidP="00831FAE">
      <w:r>
        <w:t>“There was barely anything out there that was explaining the situation to our community members in an easily understood way in languages other than English,” said Mehanna.</w:t>
      </w:r>
      <w:r w:rsidR="003D43F6">
        <w:t xml:space="preserve"> </w:t>
      </w:r>
    </w:p>
    <w:p w14:paraId="5447EA1A" w14:textId="145C4303" w:rsidR="0000174F" w:rsidRDefault="003D43F6" w:rsidP="00831FAE">
      <w:r>
        <w:t>He continued, “O</w:t>
      </w:r>
      <w:r w:rsidR="0000174F">
        <w:t>ur community had no idea what the rules were week by week, no idea what rights they had as business owners, and all the while, the government was pushing for more restrictions and police on our streets”</w:t>
      </w:r>
      <w:r w:rsidR="0083022C">
        <w:t>. This was a message shared by RASHAYS founder Rami</w:t>
      </w:r>
      <w:r w:rsidR="00C264F4">
        <w:t xml:space="preserve"> </w:t>
      </w:r>
      <w:proofErr w:type="spellStart"/>
      <w:r w:rsidR="00C264F4">
        <w:t>Y</w:t>
      </w:r>
      <w:r w:rsidR="00F46217">
        <w:t>k</w:t>
      </w:r>
      <w:r w:rsidR="00C264F4" w:rsidRPr="00C264F4">
        <w:t>mour</w:t>
      </w:r>
      <w:proofErr w:type="spellEnd"/>
      <w:r w:rsidR="00C264F4">
        <w:t xml:space="preserve"> who had his </w:t>
      </w:r>
      <w:r w:rsidR="00602578">
        <w:t xml:space="preserve">Corporate Offices </w:t>
      </w:r>
      <w:r w:rsidR="00104E57">
        <w:t>s</w:t>
      </w:r>
      <w:r w:rsidR="00602578">
        <w:t>warmed by Police in a</w:t>
      </w:r>
      <w:r w:rsidR="006D730F">
        <w:t>n unnecessary way</w:t>
      </w:r>
      <w:r w:rsidR="00602578">
        <w:t xml:space="preserve">. </w:t>
      </w:r>
    </w:p>
    <w:p w14:paraId="7496BEE5" w14:textId="202F9FBF" w:rsidR="00B946E7" w:rsidRDefault="00DE2DA6" w:rsidP="00831FAE">
      <w:r>
        <w:t>T</w:t>
      </w:r>
      <w:r w:rsidR="0000174F">
        <w:t>he CBCC create</w:t>
      </w:r>
      <w:r w:rsidR="00866111">
        <w:t>d</w:t>
      </w:r>
      <w:r w:rsidR="0000174F">
        <w:t xml:space="preserve"> </w:t>
      </w:r>
      <w:r w:rsidR="006D730F">
        <w:t xml:space="preserve">positive </w:t>
      </w:r>
      <w:r>
        <w:t>messaging</w:t>
      </w:r>
      <w:r w:rsidR="0000174F">
        <w:t xml:space="preserve"> </w:t>
      </w:r>
      <w:r w:rsidR="008E7365">
        <w:t xml:space="preserve">in the community </w:t>
      </w:r>
      <w:proofErr w:type="gramStart"/>
      <w:r>
        <w:t>in an effort to</w:t>
      </w:r>
      <w:proofErr w:type="gramEnd"/>
      <w:r>
        <w:t xml:space="preserve"> </w:t>
      </w:r>
      <w:r w:rsidR="008E7365">
        <w:t>empower</w:t>
      </w:r>
      <w:r>
        <w:t xml:space="preserve"> </w:t>
      </w:r>
      <w:r w:rsidR="008E7365">
        <w:t xml:space="preserve">local businesses </w:t>
      </w:r>
      <w:r w:rsidR="00C437F9">
        <w:t>in</w:t>
      </w:r>
      <w:r w:rsidR="00C9356A">
        <w:t>, around</w:t>
      </w:r>
      <w:r w:rsidR="009C7742">
        <w:t>,</w:t>
      </w:r>
      <w:r w:rsidR="00C9356A">
        <w:t xml:space="preserve"> and through the impacts of COVID-19. </w:t>
      </w:r>
    </w:p>
    <w:p w14:paraId="5447EA1C" w14:textId="2DD218CD" w:rsidR="008E7365" w:rsidRDefault="0061781D" w:rsidP="00831FAE">
      <w:r>
        <w:t xml:space="preserve"> </w:t>
      </w:r>
      <w:r w:rsidR="008E7365">
        <w:t xml:space="preserve">“We were able to connect </w:t>
      </w:r>
      <w:r w:rsidR="007D68D2">
        <w:t>l</w:t>
      </w:r>
      <w:r w:rsidR="008E7365">
        <w:t>ocal CALD Businesses, the Police, and Government polic</w:t>
      </w:r>
      <w:r w:rsidR="00BA1371">
        <w:t>y makers</w:t>
      </w:r>
      <w:r w:rsidR="008E7365">
        <w:t xml:space="preserve"> in creating constant communications in our community’s main language groups, educating the community of their rights, and advoca</w:t>
      </w:r>
      <w:r w:rsidR="006E7691">
        <w:t>ting</w:t>
      </w:r>
      <w:r w:rsidR="008E7365">
        <w:t xml:space="preserve"> and educat</w:t>
      </w:r>
      <w:r w:rsidR="00BA1371">
        <w:t xml:space="preserve">ing </w:t>
      </w:r>
      <w:r w:rsidR="008E7365">
        <w:t>businesses on their rights as business owners,” said Mehanna.</w:t>
      </w:r>
    </w:p>
    <w:p w14:paraId="5447EA1E" w14:textId="0739EBBE" w:rsidR="008E7365" w:rsidRDefault="008E7365" w:rsidP="00831FAE">
      <w:r>
        <w:t xml:space="preserve">Without </w:t>
      </w:r>
      <w:r w:rsidR="00214B6F">
        <w:t xml:space="preserve">the </w:t>
      </w:r>
      <w:r w:rsidR="00CE07C5">
        <w:t>extra</w:t>
      </w:r>
      <w:r>
        <w:t xml:space="preserve"> support</w:t>
      </w:r>
      <w:r w:rsidR="00CE07C5">
        <w:t xml:space="preserve"> measures</w:t>
      </w:r>
      <w:r>
        <w:t>, Mehanna believes that local communities would have had a difficult time surviving COVID lockdowns</w:t>
      </w:r>
      <w:r w:rsidR="008E4E59">
        <w:t>. M</w:t>
      </w:r>
      <w:r w:rsidR="00214B6F">
        <w:t xml:space="preserve">any businesses have </w:t>
      </w:r>
      <w:r w:rsidR="0096749F">
        <w:t xml:space="preserve">since </w:t>
      </w:r>
      <w:r w:rsidR="00214B6F">
        <w:t>flocked to the CBCC to be a part of</w:t>
      </w:r>
      <w:r w:rsidR="006E7691">
        <w:t xml:space="preserve"> a</w:t>
      </w:r>
      <w:r w:rsidR="00214B6F">
        <w:t xml:space="preserve"> community that is </w:t>
      </w:r>
      <w:r w:rsidR="00116AFE">
        <w:t>plugged</w:t>
      </w:r>
      <w:r w:rsidR="00980125">
        <w:t xml:space="preserve"> </w:t>
      </w:r>
      <w:r w:rsidR="00116AFE">
        <w:t xml:space="preserve">into the community at its very root and can </w:t>
      </w:r>
      <w:r w:rsidR="00214B6F">
        <w:t>engage</w:t>
      </w:r>
      <w:r w:rsidR="00116AFE">
        <w:t xml:space="preserve"> with all </w:t>
      </w:r>
      <w:r w:rsidR="00973684">
        <w:t xml:space="preserve">community stakeholders as a bridge, a </w:t>
      </w:r>
      <w:proofErr w:type="gramStart"/>
      <w:r w:rsidR="00973684">
        <w:t>crutch</w:t>
      </w:r>
      <w:proofErr w:type="gramEnd"/>
      <w:r w:rsidR="00973684">
        <w:t xml:space="preserve"> or a translator. </w:t>
      </w:r>
      <w:r>
        <w:t>The CBCC is grateful for Multicultural NSW’s help</w:t>
      </w:r>
      <w:r w:rsidR="00AE63BA">
        <w:t xml:space="preserve"> a</w:t>
      </w:r>
      <w:r>
        <w:t xml:space="preserve">nd </w:t>
      </w:r>
      <w:r w:rsidR="00343C08">
        <w:t>is</w:t>
      </w:r>
      <w:r>
        <w:t xml:space="preserve"> excited to continue working with </w:t>
      </w:r>
      <w:r w:rsidR="00973684">
        <w:t>Government</w:t>
      </w:r>
      <w:r w:rsidR="00DA333A">
        <w:t xml:space="preserve"> to support a rapid response to COVID ensuring </w:t>
      </w:r>
      <w:r w:rsidR="00870872">
        <w:t>quick</w:t>
      </w:r>
      <w:r>
        <w:t xml:space="preserve"> economic recovery.</w:t>
      </w:r>
    </w:p>
    <w:p w14:paraId="5447EA1F" w14:textId="7E9409BB" w:rsidR="00E7153F" w:rsidRDefault="00831FAE" w:rsidP="00E72555">
      <w:pPr>
        <w:spacing w:line="240" w:lineRule="auto"/>
      </w:pPr>
      <w:r>
        <w:t xml:space="preserve">Contact information: </w:t>
      </w:r>
      <w:r w:rsidR="00705650">
        <w:br/>
      </w:r>
      <w:r w:rsidR="00870872">
        <w:t>Jo Johnston</w:t>
      </w:r>
      <w:r>
        <w:t xml:space="preserve"> </w:t>
      </w:r>
      <w:r w:rsidR="00705650">
        <w:br/>
      </w:r>
      <w:hyperlink r:id="rId10" w:history="1">
        <w:r w:rsidR="00870872" w:rsidRPr="00967556">
          <w:rPr>
            <w:rStyle w:val="Hyperlink"/>
          </w:rPr>
          <w:t>jo@collappor8.com.au</w:t>
        </w:r>
      </w:hyperlink>
      <w:r>
        <w:t xml:space="preserve"> </w:t>
      </w:r>
      <w:r w:rsidR="00705650">
        <w:br/>
      </w:r>
      <w:r w:rsidR="00870872">
        <w:t xml:space="preserve">02 </w:t>
      </w:r>
      <w:r w:rsidR="00E72555">
        <w:t>8328 1350</w:t>
      </w:r>
    </w:p>
    <w:p w14:paraId="7E3E53BA" w14:textId="2E0F64DD" w:rsidR="00E72555" w:rsidRDefault="00E72555" w:rsidP="00E72555">
      <w:pPr>
        <w:spacing w:line="240" w:lineRule="auto"/>
      </w:pPr>
      <w:r>
        <w:t>0406 151 516</w:t>
      </w:r>
    </w:p>
    <w:p w14:paraId="4FB637EB" w14:textId="3397F843" w:rsidR="00E72555" w:rsidRDefault="00E72555" w:rsidP="00E72555">
      <w:pPr>
        <w:spacing w:line="240" w:lineRule="auto"/>
      </w:pPr>
    </w:p>
    <w:p w14:paraId="34EF0D40" w14:textId="38738840" w:rsidR="00E72555" w:rsidRDefault="0061781D" w:rsidP="00E72555">
      <w:pPr>
        <w:jc w:val="center"/>
      </w:pPr>
      <w:r w:rsidRPr="002E188F">
        <w:rPr>
          <w:noProof/>
        </w:rPr>
        <w:drawing>
          <wp:inline distT="0" distB="0" distL="0" distR="0" wp14:anchorId="433EC53C" wp14:editId="5A215B4C">
            <wp:extent cx="3449955" cy="1962150"/>
            <wp:effectExtent l="0" t="0" r="0" b="0"/>
            <wp:docPr id="1" name="Picture 1" descr="C:\Users\Sharon\Documents\collappor8 work\cbcc\Press Releases\Wally in Live TV Video 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haron\Documents\collappor8 work\cbcc\Press Releases\Wally in Live TV Video ED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449955" cy="1962150"/>
                    </a:xfrm>
                    <a:prstGeom prst="rect">
                      <a:avLst/>
                    </a:prstGeom>
                    <a:noFill/>
                    <a:ln>
                      <a:noFill/>
                    </a:ln>
                  </pic:spPr>
                </pic:pic>
              </a:graphicData>
            </a:graphic>
          </wp:inline>
        </w:drawing>
      </w:r>
    </w:p>
    <w:p w14:paraId="51DC2405" w14:textId="721A2CDA" w:rsidR="00E72555" w:rsidRDefault="00E72555" w:rsidP="00E72555">
      <w:pPr>
        <w:jc w:val="center"/>
      </w:pPr>
    </w:p>
    <w:p w14:paraId="055EB082" w14:textId="39FB15E7" w:rsidR="00E72555" w:rsidRDefault="0061781D" w:rsidP="00E72555">
      <w:pPr>
        <w:jc w:val="center"/>
      </w:pPr>
      <w:r w:rsidRPr="002E188F">
        <w:rPr>
          <w:noProof/>
        </w:rPr>
        <w:drawing>
          <wp:inline distT="0" distB="0" distL="0" distR="0" wp14:anchorId="708420D9" wp14:editId="0719DBE1">
            <wp:extent cx="3219450" cy="2123275"/>
            <wp:effectExtent l="0" t="0" r="0" b="0"/>
            <wp:docPr id="2" name="Picture 2" descr="C:\Users\Sharon\Documents\collappor8 work\cbcc\Press Releases\Video C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aron\Documents\collappor8 work\cbcc\Press Releases\Video Call.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23822" cy="2126159"/>
                    </a:xfrm>
                    <a:prstGeom prst="rect">
                      <a:avLst/>
                    </a:prstGeom>
                    <a:noFill/>
                    <a:ln>
                      <a:noFill/>
                    </a:ln>
                  </pic:spPr>
                </pic:pic>
              </a:graphicData>
            </a:graphic>
          </wp:inline>
        </w:drawing>
      </w:r>
    </w:p>
    <w:p w14:paraId="1EBC32A1" w14:textId="66A3FAEA" w:rsidR="00E72555" w:rsidRDefault="00E72555" w:rsidP="00E72555">
      <w:pPr>
        <w:spacing w:line="240" w:lineRule="auto"/>
      </w:pPr>
    </w:p>
    <w:sectPr w:rsidR="00E7255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07AE1" w14:textId="77777777" w:rsidR="00D86353" w:rsidRDefault="00D86353" w:rsidP="00831FAE">
      <w:pPr>
        <w:spacing w:after="0" w:line="240" w:lineRule="auto"/>
      </w:pPr>
      <w:r>
        <w:separator/>
      </w:r>
    </w:p>
  </w:endnote>
  <w:endnote w:type="continuationSeparator" w:id="0">
    <w:p w14:paraId="35DB44FC" w14:textId="77777777" w:rsidR="00D86353" w:rsidRDefault="00D86353" w:rsidP="00831FAE">
      <w:pPr>
        <w:spacing w:after="0" w:line="240" w:lineRule="auto"/>
      </w:pPr>
      <w:r>
        <w:continuationSeparator/>
      </w:r>
    </w:p>
  </w:endnote>
  <w:endnote w:type="continuationNotice" w:id="1">
    <w:p w14:paraId="63ADD137" w14:textId="77777777" w:rsidR="00D86353" w:rsidRDefault="00D8635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4AD01E" w14:textId="77777777" w:rsidR="00D86353" w:rsidRDefault="00D86353" w:rsidP="00831FAE">
      <w:pPr>
        <w:spacing w:after="0" w:line="240" w:lineRule="auto"/>
      </w:pPr>
      <w:r>
        <w:separator/>
      </w:r>
    </w:p>
  </w:footnote>
  <w:footnote w:type="continuationSeparator" w:id="0">
    <w:p w14:paraId="45D64C34" w14:textId="77777777" w:rsidR="00D86353" w:rsidRDefault="00D86353" w:rsidP="00831FAE">
      <w:pPr>
        <w:spacing w:after="0" w:line="240" w:lineRule="auto"/>
      </w:pPr>
      <w:r>
        <w:continuationSeparator/>
      </w:r>
    </w:p>
  </w:footnote>
  <w:footnote w:type="continuationNotice" w:id="1">
    <w:p w14:paraId="40AEBF7F" w14:textId="77777777" w:rsidR="00D86353" w:rsidRDefault="00D8635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FAE"/>
    <w:rsid w:val="0000174F"/>
    <w:rsid w:val="000C4C68"/>
    <w:rsid w:val="00104E57"/>
    <w:rsid w:val="00116AFE"/>
    <w:rsid w:val="00192855"/>
    <w:rsid w:val="001A6F65"/>
    <w:rsid w:val="00214B6F"/>
    <w:rsid w:val="00263C5D"/>
    <w:rsid w:val="002E188F"/>
    <w:rsid w:val="00343657"/>
    <w:rsid w:val="00343C08"/>
    <w:rsid w:val="003659FA"/>
    <w:rsid w:val="0039451F"/>
    <w:rsid w:val="003B7D32"/>
    <w:rsid w:val="003D0B54"/>
    <w:rsid w:val="003D43F6"/>
    <w:rsid w:val="0042379F"/>
    <w:rsid w:val="00430669"/>
    <w:rsid w:val="00473253"/>
    <w:rsid w:val="00492A9B"/>
    <w:rsid w:val="004A427B"/>
    <w:rsid w:val="00585E03"/>
    <w:rsid w:val="005A30FC"/>
    <w:rsid w:val="005B2408"/>
    <w:rsid w:val="005C0CFA"/>
    <w:rsid w:val="00602578"/>
    <w:rsid w:val="0061781D"/>
    <w:rsid w:val="006974D0"/>
    <w:rsid w:val="006A61CB"/>
    <w:rsid w:val="006D730F"/>
    <w:rsid w:val="006E7691"/>
    <w:rsid w:val="00705650"/>
    <w:rsid w:val="00757786"/>
    <w:rsid w:val="00786119"/>
    <w:rsid w:val="007A7FFC"/>
    <w:rsid w:val="007D68D2"/>
    <w:rsid w:val="00807181"/>
    <w:rsid w:val="0083022C"/>
    <w:rsid w:val="00831FAE"/>
    <w:rsid w:val="00866111"/>
    <w:rsid w:val="00870872"/>
    <w:rsid w:val="008E4E59"/>
    <w:rsid w:val="008E7365"/>
    <w:rsid w:val="0096749F"/>
    <w:rsid w:val="00973684"/>
    <w:rsid w:val="00980125"/>
    <w:rsid w:val="009C7742"/>
    <w:rsid w:val="00A51C1F"/>
    <w:rsid w:val="00A973AE"/>
    <w:rsid w:val="00AC64E7"/>
    <w:rsid w:val="00AE4353"/>
    <w:rsid w:val="00AE5B11"/>
    <w:rsid w:val="00AE63BA"/>
    <w:rsid w:val="00B946E7"/>
    <w:rsid w:val="00BA1371"/>
    <w:rsid w:val="00BE168A"/>
    <w:rsid w:val="00C264F4"/>
    <w:rsid w:val="00C42ABC"/>
    <w:rsid w:val="00C437F9"/>
    <w:rsid w:val="00C90D5B"/>
    <w:rsid w:val="00C9356A"/>
    <w:rsid w:val="00CE07C5"/>
    <w:rsid w:val="00D05FD2"/>
    <w:rsid w:val="00D86353"/>
    <w:rsid w:val="00DA333A"/>
    <w:rsid w:val="00DE2DA6"/>
    <w:rsid w:val="00E06FF1"/>
    <w:rsid w:val="00E2391E"/>
    <w:rsid w:val="00E7153F"/>
    <w:rsid w:val="00E72555"/>
    <w:rsid w:val="00EC040B"/>
    <w:rsid w:val="00F22D70"/>
    <w:rsid w:val="00F4011A"/>
    <w:rsid w:val="00F424B6"/>
    <w:rsid w:val="00F46217"/>
    <w:rsid w:val="00F7025F"/>
    <w:rsid w:val="00FB761C"/>
    <w:rsid w:val="00FD792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7EA10"/>
  <w15:chartTrackingRefBased/>
  <w15:docId w15:val="{D1904B78-3547-41A8-BF89-24BDF419F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link w:val="DateChar"/>
    <w:uiPriority w:val="99"/>
    <w:semiHidden/>
    <w:unhideWhenUsed/>
    <w:rsid w:val="00831FAE"/>
  </w:style>
  <w:style w:type="character" w:customStyle="1" w:styleId="DateChar">
    <w:name w:val="Date Char"/>
    <w:basedOn w:val="DefaultParagraphFont"/>
    <w:link w:val="Date"/>
    <w:uiPriority w:val="99"/>
    <w:semiHidden/>
    <w:rsid w:val="00831FAE"/>
  </w:style>
  <w:style w:type="character" w:styleId="Hyperlink">
    <w:name w:val="Hyperlink"/>
    <w:basedOn w:val="DefaultParagraphFont"/>
    <w:uiPriority w:val="99"/>
    <w:unhideWhenUsed/>
    <w:rsid w:val="00831FAE"/>
    <w:rPr>
      <w:color w:val="0563C1" w:themeColor="hyperlink"/>
      <w:u w:val="single"/>
    </w:rPr>
  </w:style>
  <w:style w:type="paragraph" w:styleId="Header">
    <w:name w:val="header"/>
    <w:basedOn w:val="Normal"/>
    <w:link w:val="HeaderChar"/>
    <w:uiPriority w:val="99"/>
    <w:unhideWhenUsed/>
    <w:rsid w:val="00831F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1FAE"/>
  </w:style>
  <w:style w:type="paragraph" w:styleId="Footer">
    <w:name w:val="footer"/>
    <w:basedOn w:val="Normal"/>
    <w:link w:val="FooterChar"/>
    <w:uiPriority w:val="99"/>
    <w:unhideWhenUsed/>
    <w:rsid w:val="00831F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1FAE"/>
  </w:style>
  <w:style w:type="paragraph" w:styleId="ListParagraph">
    <w:name w:val="List Paragraph"/>
    <w:basedOn w:val="Normal"/>
    <w:uiPriority w:val="34"/>
    <w:qFormat/>
    <w:rsid w:val="00831FAE"/>
    <w:pPr>
      <w:ind w:left="720"/>
      <w:contextualSpacing/>
    </w:pPr>
  </w:style>
  <w:style w:type="character" w:styleId="UnresolvedMention">
    <w:name w:val="Unresolved Mention"/>
    <w:basedOn w:val="DefaultParagraphFont"/>
    <w:uiPriority w:val="99"/>
    <w:semiHidden/>
    <w:unhideWhenUsed/>
    <w:rsid w:val="00870872"/>
    <w:rPr>
      <w:color w:val="605E5C"/>
      <w:shd w:val="clear" w:color="auto" w:fill="E1DFDD"/>
    </w:rPr>
  </w:style>
  <w:style w:type="character" w:styleId="FollowedHyperlink">
    <w:name w:val="FollowedHyperlink"/>
    <w:basedOn w:val="DefaultParagraphFont"/>
    <w:uiPriority w:val="99"/>
    <w:semiHidden/>
    <w:unhideWhenUsed/>
    <w:rsid w:val="00E725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mailto:jo@collappor8.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4741149134159428393A55A6260AA93" ma:contentTypeVersion="13" ma:contentTypeDescription="Create a new document." ma:contentTypeScope="" ma:versionID="64e7b5ada2900f192fa4c1a34a2e7850">
  <xsd:schema xmlns:xsd="http://www.w3.org/2001/XMLSchema" xmlns:xs="http://www.w3.org/2001/XMLSchema" xmlns:p="http://schemas.microsoft.com/office/2006/metadata/properties" xmlns:ns2="1c56c0df-1e9f-4742-a733-6dbb9edb0a5d" xmlns:ns3="277a6087-f1cd-4bab-bfe1-0fc7f15d3dd6" targetNamespace="http://schemas.microsoft.com/office/2006/metadata/properties" ma:root="true" ma:fieldsID="db58471662935bc005b9c1a1e16ad7ec" ns2:_="" ns3:_="">
    <xsd:import namespace="1c56c0df-1e9f-4742-a733-6dbb9edb0a5d"/>
    <xsd:import namespace="277a6087-f1cd-4bab-bfe1-0fc7f15d3d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6c0df-1e9f-4742-a733-6dbb9edb0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7a6087-f1cd-4bab-bfe1-0fc7f15d3d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5CE76-1B8C-4DD5-B558-2AC2A57428AD}">
  <ds:schemaRefs>
    <ds:schemaRef ds:uri="http://schemas.microsoft.com/sharepoint/v3/contenttype/forms"/>
  </ds:schemaRefs>
</ds:datastoreItem>
</file>

<file path=customXml/itemProps2.xml><?xml version="1.0" encoding="utf-8"?>
<ds:datastoreItem xmlns:ds="http://schemas.openxmlformats.org/officeDocument/2006/customXml" ds:itemID="{37A6DDBB-3110-44AA-9F88-06443325E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6c0df-1e9f-4742-a733-6dbb9edb0a5d"/>
    <ds:schemaRef ds:uri="277a6087-f1cd-4bab-bfe1-0fc7f15d3d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804F2-F0BA-4BED-8C14-700FA9472C0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430</Words>
  <Characters>2452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Links>
    <vt:vector size="6" baseType="variant">
      <vt:variant>
        <vt:i4>196646</vt:i4>
      </vt:variant>
      <vt:variant>
        <vt:i4>0</vt:i4>
      </vt:variant>
      <vt:variant>
        <vt:i4>0</vt:i4>
      </vt:variant>
      <vt:variant>
        <vt:i4>5</vt:i4>
      </vt:variant>
      <vt:variant>
        <vt:lpwstr>mailto:jo@collappor8.com.au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Jo Johnston</cp:lastModifiedBy>
  <cp:revision>59</cp:revision>
  <dcterms:created xsi:type="dcterms:W3CDTF">2021-11-24T00:59:00Z</dcterms:created>
  <dcterms:modified xsi:type="dcterms:W3CDTF">2021-11-25T07:54:00Z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0x010100F4741149134159428393A55A6260AA93</vt:lpwstr>
  </property>
</Properties>
</file>