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F9CA" w14:textId="77777777" w:rsidR="005722E3" w:rsidRDefault="005722E3" w:rsidP="00EF38BA">
      <w:pPr>
        <w:pStyle w:val="Default"/>
        <w:rPr>
          <w:b/>
          <w:bCs/>
        </w:rPr>
      </w:pPr>
    </w:p>
    <w:p w14:paraId="5E61C531" w14:textId="77777777" w:rsidR="009B2673" w:rsidRPr="00CE749A" w:rsidRDefault="009B2673" w:rsidP="00914EE6">
      <w:pPr>
        <w:pStyle w:val="Default"/>
        <w:jc w:val="center"/>
        <w:rPr>
          <w:b/>
          <w:bCs/>
          <w:sz w:val="32"/>
          <w:szCs w:val="32"/>
        </w:rPr>
      </w:pPr>
      <w:r w:rsidRPr="00CE749A">
        <w:rPr>
          <w:b/>
          <w:bCs/>
          <w:sz w:val="32"/>
          <w:szCs w:val="32"/>
        </w:rPr>
        <w:t>MEDIA RELEASE</w:t>
      </w:r>
    </w:p>
    <w:p w14:paraId="36D029E9" w14:textId="77777777" w:rsidR="009B2673" w:rsidRPr="00AF0AD5" w:rsidRDefault="009B2673" w:rsidP="00CE749A">
      <w:pPr>
        <w:pStyle w:val="Default"/>
        <w:jc w:val="center"/>
        <w:rPr>
          <w:b/>
          <w:bCs/>
          <w:color w:val="000000" w:themeColor="text1"/>
        </w:rPr>
      </w:pPr>
    </w:p>
    <w:p w14:paraId="149319A7" w14:textId="0DB3553D" w:rsidR="005722E3" w:rsidRPr="00AF0AD5" w:rsidRDefault="005722E3" w:rsidP="00CE749A">
      <w:pPr>
        <w:pStyle w:val="Default"/>
        <w:jc w:val="center"/>
        <w:rPr>
          <w:b/>
          <w:bCs/>
          <w:color w:val="000000" w:themeColor="text1"/>
        </w:rPr>
      </w:pPr>
      <w:r w:rsidRPr="00AF0AD5">
        <w:rPr>
          <w:b/>
          <w:bCs/>
          <w:color w:val="000000" w:themeColor="text1"/>
        </w:rPr>
        <w:t>FOR IMMEDIATE RELEASE</w:t>
      </w:r>
      <w:r w:rsidR="009B2673" w:rsidRPr="00AF0AD5">
        <w:rPr>
          <w:b/>
          <w:bCs/>
          <w:color w:val="000000" w:themeColor="text1"/>
        </w:rPr>
        <w:t xml:space="preserve"> </w:t>
      </w:r>
      <w:r w:rsidR="00EF38BA" w:rsidRPr="00AF0AD5">
        <w:rPr>
          <w:b/>
          <w:bCs/>
          <w:color w:val="000000" w:themeColor="text1"/>
        </w:rPr>
        <w:t>–</w:t>
      </w:r>
      <w:r w:rsidR="00CB2CFC" w:rsidRPr="00AF0AD5">
        <w:rPr>
          <w:b/>
          <w:bCs/>
          <w:color w:val="000000" w:themeColor="text1"/>
        </w:rPr>
        <w:t xml:space="preserve"> </w:t>
      </w:r>
      <w:r w:rsidR="00AF0AD5" w:rsidRPr="00AF0AD5">
        <w:rPr>
          <w:b/>
          <w:bCs/>
          <w:color w:val="000000" w:themeColor="text1"/>
        </w:rPr>
        <w:t>Wednesday</w:t>
      </w:r>
      <w:r w:rsidR="00AF0AD5">
        <w:rPr>
          <w:b/>
          <w:bCs/>
          <w:color w:val="000000" w:themeColor="text1"/>
        </w:rPr>
        <w:t>,</w:t>
      </w:r>
      <w:r w:rsidR="00AF0AD5" w:rsidRPr="00AF0AD5">
        <w:rPr>
          <w:b/>
          <w:bCs/>
          <w:color w:val="000000" w:themeColor="text1"/>
        </w:rPr>
        <w:t xml:space="preserve"> 18 June</w:t>
      </w:r>
      <w:r w:rsidR="008E5BDC" w:rsidRPr="00AF0AD5">
        <w:rPr>
          <w:b/>
          <w:bCs/>
          <w:color w:val="000000" w:themeColor="text1"/>
        </w:rPr>
        <w:t xml:space="preserve"> </w:t>
      </w:r>
      <w:r w:rsidR="00CB2CFC" w:rsidRPr="00AF0AD5">
        <w:rPr>
          <w:b/>
          <w:bCs/>
          <w:color w:val="000000" w:themeColor="text1"/>
        </w:rPr>
        <w:t>2</w:t>
      </w:r>
      <w:r w:rsidR="00585501" w:rsidRPr="00AF0AD5">
        <w:rPr>
          <w:b/>
          <w:bCs/>
          <w:color w:val="000000" w:themeColor="text1"/>
        </w:rPr>
        <w:t>02</w:t>
      </w:r>
      <w:r w:rsidR="00AF0AD5" w:rsidRPr="00AF0AD5">
        <w:rPr>
          <w:b/>
          <w:bCs/>
          <w:color w:val="000000" w:themeColor="text1"/>
        </w:rPr>
        <w:t>5</w:t>
      </w:r>
    </w:p>
    <w:p w14:paraId="6E9CA54C" w14:textId="77777777" w:rsidR="009F7AEA" w:rsidRPr="009F7AEA" w:rsidRDefault="009F7AEA" w:rsidP="00CF4F1E">
      <w:pPr>
        <w:pStyle w:val="Default"/>
        <w:rPr>
          <w:b/>
          <w:bCs/>
        </w:rPr>
      </w:pPr>
    </w:p>
    <w:p w14:paraId="22B57EA5" w14:textId="5F34CBB5" w:rsidR="009A4782" w:rsidRPr="009A4782" w:rsidRDefault="00CF4F1E" w:rsidP="00CF4F1E">
      <w:pPr>
        <w:pStyle w:val="Heading3"/>
        <w:jc w:val="center"/>
        <w:rPr>
          <w:rFonts w:ascii="Arial" w:hAnsi="Arial" w:cs="Arial"/>
          <w:sz w:val="24"/>
          <w:szCs w:val="24"/>
        </w:rPr>
      </w:pPr>
      <w:r w:rsidRPr="009A4782">
        <w:rPr>
          <w:rFonts w:ascii="Arial" w:hAnsi="Arial" w:cs="Arial"/>
          <w:sz w:val="24"/>
          <w:szCs w:val="24"/>
        </w:rPr>
        <w:t>CLARE’S LAW IS SAVING LIVES</w:t>
      </w:r>
      <w:r>
        <w:rPr>
          <w:rFonts w:ascii="Arial" w:hAnsi="Arial" w:cs="Arial"/>
          <w:sz w:val="24"/>
          <w:szCs w:val="24"/>
        </w:rPr>
        <w:t>,</w:t>
      </w:r>
      <w:r w:rsidRPr="009A4782">
        <w:rPr>
          <w:rFonts w:ascii="Arial" w:hAnsi="Arial" w:cs="Arial"/>
          <w:sz w:val="24"/>
          <w:szCs w:val="24"/>
        </w:rPr>
        <w:t xml:space="preserve"> SO WHY IS NSW STILL STALLING</w:t>
      </w:r>
      <w:r>
        <w:rPr>
          <w:rFonts w:ascii="Arial" w:hAnsi="Arial" w:cs="Arial"/>
          <w:sz w:val="24"/>
          <w:szCs w:val="24"/>
        </w:rPr>
        <w:t>?</w:t>
      </w:r>
    </w:p>
    <w:p w14:paraId="5BE8C7C8" w14:textId="1EE718F7" w:rsidR="0076638B" w:rsidRPr="005B00E4" w:rsidRDefault="0076638B" w:rsidP="0076638B">
      <w:pPr>
        <w:pStyle w:val="Heading3"/>
        <w:rPr>
          <w:rFonts w:ascii="Arial" w:hAnsi="Arial" w:cs="Arial"/>
          <w:sz w:val="22"/>
          <w:szCs w:val="22"/>
        </w:rPr>
      </w:pPr>
      <w:r>
        <w:br/>
      </w:r>
      <w:r w:rsidRPr="005B00E4">
        <w:rPr>
          <w:rFonts w:ascii="Arial" w:hAnsi="Arial" w:cs="Arial"/>
          <w:sz w:val="22"/>
          <w:szCs w:val="22"/>
        </w:rPr>
        <w:t>In a state gripped by a domestic violence crisis, one woman is standing up, refusing to be silenced, and calling for urgent action that could save lives. Jo Cooper</w:t>
      </w:r>
      <w:r w:rsidR="005D2259" w:rsidRPr="005B00E4">
        <w:rPr>
          <w:rFonts w:ascii="Arial" w:hAnsi="Arial" w:cs="Arial"/>
          <w:sz w:val="22"/>
          <w:szCs w:val="22"/>
        </w:rPr>
        <w:t>,</w:t>
      </w:r>
      <w:r w:rsidRPr="005B00E4">
        <w:rPr>
          <w:rFonts w:ascii="Arial" w:hAnsi="Arial" w:cs="Arial"/>
          <w:sz w:val="22"/>
          <w:szCs w:val="22"/>
        </w:rPr>
        <w:t xml:space="preserve"> survivor, advocate, and founder of The Good Warrior, is demanding the NSW Government implement Clare’s Law, a life-saving piece of legislation already working in South Australia and the UK.</w:t>
      </w:r>
    </w:p>
    <w:p w14:paraId="0C4518B4" w14:textId="21E96310" w:rsidR="0076638B" w:rsidRPr="005B00E4" w:rsidRDefault="0076638B" w:rsidP="0076638B">
      <w:pPr>
        <w:pStyle w:val="NormalWeb"/>
        <w:rPr>
          <w:rFonts w:ascii="Arial" w:hAnsi="Arial" w:cs="Arial"/>
          <w:sz w:val="22"/>
          <w:szCs w:val="22"/>
        </w:rPr>
      </w:pPr>
      <w:r w:rsidRPr="005B00E4">
        <w:rPr>
          <w:rFonts w:ascii="Arial" w:hAnsi="Arial" w:cs="Arial"/>
          <w:sz w:val="22"/>
          <w:szCs w:val="22"/>
        </w:rPr>
        <w:t>"Clare’s Law is a no-brainer," says Cooper. "It gives people the right to know if their partner has a violent history. It’s a preventative tool. We are in a crisis, yet we’re still stuck in reaction mode</w:t>
      </w:r>
      <w:r w:rsidR="00427953" w:rsidRPr="005B00E4">
        <w:rPr>
          <w:rFonts w:ascii="Arial" w:hAnsi="Arial" w:cs="Arial"/>
          <w:sz w:val="22"/>
          <w:szCs w:val="22"/>
        </w:rPr>
        <w:t>,</w:t>
      </w:r>
      <w:r w:rsidRPr="005B00E4">
        <w:rPr>
          <w:rFonts w:ascii="Arial" w:hAnsi="Arial" w:cs="Arial"/>
          <w:sz w:val="22"/>
          <w:szCs w:val="22"/>
        </w:rPr>
        <w:t xml:space="preserve"> waiting for someone to </w:t>
      </w:r>
      <w:r w:rsidR="00427953" w:rsidRPr="005B00E4">
        <w:rPr>
          <w:rFonts w:ascii="Arial" w:hAnsi="Arial" w:cs="Arial"/>
          <w:sz w:val="22"/>
          <w:szCs w:val="22"/>
        </w:rPr>
        <w:t>be killed</w:t>
      </w:r>
      <w:r w:rsidRPr="005B00E4">
        <w:rPr>
          <w:rFonts w:ascii="Arial" w:hAnsi="Arial" w:cs="Arial"/>
          <w:sz w:val="22"/>
          <w:szCs w:val="22"/>
        </w:rPr>
        <w:t xml:space="preserve"> before we act</w:t>
      </w:r>
      <w:r w:rsidR="001A528E">
        <w:rPr>
          <w:rFonts w:ascii="Arial" w:hAnsi="Arial" w:cs="Arial"/>
          <w:sz w:val="22"/>
          <w:szCs w:val="22"/>
        </w:rPr>
        <w:t>! We can’t live in crisis management forever!”</w:t>
      </w:r>
    </w:p>
    <w:p w14:paraId="51D16B16" w14:textId="0AF7FA4F" w:rsidR="0076638B" w:rsidRPr="005B00E4" w:rsidRDefault="0076638B" w:rsidP="0076638B">
      <w:pPr>
        <w:pStyle w:val="NormalWeb"/>
        <w:rPr>
          <w:rFonts w:ascii="Arial" w:hAnsi="Arial" w:cs="Arial"/>
          <w:sz w:val="22"/>
          <w:szCs w:val="22"/>
        </w:rPr>
      </w:pPr>
      <w:r w:rsidRPr="005B00E4">
        <w:rPr>
          <w:rFonts w:ascii="Arial" w:hAnsi="Arial" w:cs="Arial"/>
          <w:sz w:val="22"/>
          <w:szCs w:val="22"/>
        </w:rPr>
        <w:t>Every month, more than 2,500 domestic violence incidents are reported to NSW Police</w:t>
      </w:r>
      <w:r w:rsidR="00C06AA3" w:rsidRPr="005B00E4">
        <w:rPr>
          <w:rFonts w:ascii="Arial" w:hAnsi="Arial" w:cs="Arial"/>
          <w:sz w:val="22"/>
          <w:szCs w:val="22"/>
        </w:rPr>
        <w:t>,</w:t>
      </w:r>
      <w:r w:rsidR="004871F3" w:rsidRPr="005B00E4">
        <w:rPr>
          <w:rFonts w:ascii="Arial" w:hAnsi="Arial" w:cs="Arial"/>
          <w:sz w:val="22"/>
          <w:szCs w:val="22"/>
        </w:rPr>
        <w:t xml:space="preserve"> and that is just based on the figures of those brave enough to report</w:t>
      </w:r>
      <w:r w:rsidRPr="005B00E4">
        <w:rPr>
          <w:rFonts w:ascii="Arial" w:hAnsi="Arial" w:cs="Arial"/>
          <w:sz w:val="22"/>
          <w:szCs w:val="22"/>
        </w:rPr>
        <w:t>. Last year, nearly half of all murders in NSW were related to domestic violence. And yet, Jo Cooper’s petition to introduce Clare’s Law in NSW has just over 700 signatures.</w:t>
      </w:r>
    </w:p>
    <w:p w14:paraId="6A05FF96" w14:textId="1048A342" w:rsidR="0076638B" w:rsidRPr="005B00E4" w:rsidRDefault="0076638B" w:rsidP="0076638B">
      <w:pPr>
        <w:pStyle w:val="NormalWeb"/>
        <w:rPr>
          <w:rFonts w:ascii="Arial" w:hAnsi="Arial" w:cs="Arial"/>
          <w:sz w:val="22"/>
          <w:szCs w:val="22"/>
        </w:rPr>
      </w:pPr>
      <w:r w:rsidRPr="005B00E4">
        <w:rPr>
          <w:rFonts w:ascii="Arial" w:hAnsi="Arial" w:cs="Arial"/>
          <w:sz w:val="22"/>
          <w:szCs w:val="22"/>
        </w:rPr>
        <w:t xml:space="preserve">"I launched this in February. </w:t>
      </w:r>
      <w:r w:rsidR="000E6DBF" w:rsidRPr="005B00E4">
        <w:rPr>
          <w:rFonts w:ascii="Arial" w:hAnsi="Arial" w:cs="Arial"/>
          <w:sz w:val="22"/>
          <w:szCs w:val="22"/>
        </w:rPr>
        <w:t xml:space="preserve">With just one month left, </w:t>
      </w:r>
      <w:r w:rsidR="006C1980" w:rsidRPr="005B00E4">
        <w:rPr>
          <w:rFonts w:ascii="Arial" w:hAnsi="Arial" w:cs="Arial"/>
          <w:sz w:val="22"/>
          <w:szCs w:val="22"/>
        </w:rPr>
        <w:t>it’s heartbreaking it hasn’t gained the traction it deserves.</w:t>
      </w:r>
      <w:r w:rsidRPr="005B00E4">
        <w:rPr>
          <w:rFonts w:ascii="Arial" w:hAnsi="Arial" w:cs="Arial"/>
          <w:sz w:val="22"/>
          <w:szCs w:val="22"/>
        </w:rPr>
        <w:t xml:space="preserve"> It shouldn’t be this hard.</w:t>
      </w:r>
      <w:r w:rsidR="00962B6C" w:rsidRPr="005B00E4">
        <w:rPr>
          <w:rFonts w:ascii="Arial" w:hAnsi="Arial" w:cs="Arial"/>
          <w:sz w:val="22"/>
          <w:szCs w:val="22"/>
        </w:rPr>
        <w:t>”</w:t>
      </w:r>
    </w:p>
    <w:p w14:paraId="39CC897E" w14:textId="227C25C9" w:rsidR="00B51B79" w:rsidRPr="005B00E4" w:rsidRDefault="00B51B79" w:rsidP="0076638B">
      <w:pPr>
        <w:pStyle w:val="NormalWeb"/>
        <w:rPr>
          <w:rFonts w:ascii="Arial" w:hAnsi="Arial" w:cs="Arial"/>
          <w:sz w:val="22"/>
          <w:szCs w:val="22"/>
        </w:rPr>
      </w:pPr>
      <w:r w:rsidRPr="005B00E4">
        <w:rPr>
          <w:rFonts w:ascii="Arial" w:hAnsi="Arial" w:cs="Arial"/>
          <w:sz w:val="22"/>
          <w:szCs w:val="22"/>
        </w:rPr>
        <w:t>Jo’s frustration is shared by many on the frontline. Clare’s Law is already saving lives in South Australia, where 86% of those who used it had never accessed DV support before. In the UK, over 45,000 people used the law last year. But in NSW, it’s still not available, despite a national crisis being declared nearly a year ago.</w:t>
      </w:r>
    </w:p>
    <w:p w14:paraId="0EB16531" w14:textId="1569AD59" w:rsidR="00962B6C" w:rsidRPr="005B00E4" w:rsidRDefault="00AE0337" w:rsidP="00962B6C">
      <w:pPr>
        <w:pStyle w:val="NormalWeb"/>
        <w:rPr>
          <w:rFonts w:ascii="Arial" w:hAnsi="Arial" w:cs="Arial"/>
          <w:b/>
          <w:bCs/>
          <w:sz w:val="22"/>
          <w:szCs w:val="22"/>
        </w:rPr>
      </w:pPr>
      <w:r w:rsidRPr="005B00E4">
        <w:rPr>
          <w:rStyle w:val="Strong"/>
          <w:rFonts w:ascii="Arial" w:hAnsi="Arial" w:cs="Arial"/>
          <w:b w:val="0"/>
          <w:bCs w:val="0"/>
          <w:sz w:val="22"/>
          <w:szCs w:val="22"/>
        </w:rPr>
        <w:t xml:space="preserve">So, what exactly is </w:t>
      </w:r>
      <w:r w:rsidR="00962B6C" w:rsidRPr="005B00E4">
        <w:rPr>
          <w:rStyle w:val="Strong"/>
          <w:rFonts w:ascii="Arial" w:hAnsi="Arial" w:cs="Arial"/>
          <w:b w:val="0"/>
          <w:bCs w:val="0"/>
          <w:sz w:val="22"/>
          <w:szCs w:val="22"/>
        </w:rPr>
        <w:t>Clare’s Law</w:t>
      </w:r>
      <w:r w:rsidRPr="005B00E4">
        <w:rPr>
          <w:rStyle w:val="Strong"/>
          <w:rFonts w:ascii="Arial" w:hAnsi="Arial" w:cs="Arial"/>
          <w:b w:val="0"/>
          <w:bCs w:val="0"/>
          <w:sz w:val="22"/>
          <w:szCs w:val="22"/>
        </w:rPr>
        <w:t>? It</w:t>
      </w:r>
      <w:r w:rsidR="00962B6C" w:rsidRPr="005B00E4">
        <w:rPr>
          <w:rStyle w:val="Strong"/>
          <w:rFonts w:ascii="Arial" w:hAnsi="Arial" w:cs="Arial"/>
          <w:b w:val="0"/>
          <w:bCs w:val="0"/>
          <w:sz w:val="22"/>
          <w:szCs w:val="22"/>
        </w:rPr>
        <w:t xml:space="preserve"> enables people to confidentially apply to NSW Police to find out if their partner has a known history of violence or abuse.</w:t>
      </w:r>
    </w:p>
    <w:p w14:paraId="2DF21E44" w14:textId="18E127CB" w:rsidR="00962B6C" w:rsidRPr="005B00E4" w:rsidRDefault="00962B6C" w:rsidP="0076638B">
      <w:pPr>
        <w:pStyle w:val="NormalWeb"/>
        <w:rPr>
          <w:rFonts w:ascii="Arial" w:hAnsi="Arial" w:cs="Arial"/>
          <w:sz w:val="22"/>
          <w:szCs w:val="22"/>
        </w:rPr>
      </w:pPr>
      <w:r w:rsidRPr="005B00E4">
        <w:rPr>
          <w:rFonts w:ascii="Arial" w:hAnsi="Arial" w:cs="Arial"/>
          <w:sz w:val="22"/>
          <w:szCs w:val="22"/>
        </w:rPr>
        <w:t xml:space="preserve">This is not a public database. Instead, </w:t>
      </w:r>
      <w:r w:rsidR="006479AB" w:rsidRPr="005B00E4">
        <w:rPr>
          <w:rFonts w:ascii="Arial" w:hAnsi="Arial" w:cs="Arial"/>
          <w:sz w:val="22"/>
          <w:szCs w:val="22"/>
        </w:rPr>
        <w:t>c</w:t>
      </w:r>
      <w:r w:rsidRPr="005B00E4">
        <w:rPr>
          <w:rFonts w:ascii="Arial" w:hAnsi="Arial" w:cs="Arial"/>
          <w:sz w:val="22"/>
          <w:szCs w:val="22"/>
        </w:rPr>
        <w:t xml:space="preserve">oncerned individuals can </w:t>
      </w:r>
      <w:r w:rsidRPr="005B00E4">
        <w:rPr>
          <w:rStyle w:val="Strong"/>
          <w:rFonts w:ascii="Arial" w:hAnsi="Arial" w:cs="Arial"/>
          <w:b w:val="0"/>
          <w:bCs w:val="0"/>
          <w:sz w:val="22"/>
          <w:szCs w:val="22"/>
        </w:rPr>
        <w:t>submit a formal application</w:t>
      </w:r>
      <w:r w:rsidRPr="005B00E4">
        <w:rPr>
          <w:rFonts w:ascii="Arial" w:hAnsi="Arial" w:cs="Arial"/>
          <w:b/>
          <w:bCs/>
          <w:sz w:val="22"/>
          <w:szCs w:val="22"/>
        </w:rPr>
        <w:t xml:space="preserve"> to</w:t>
      </w:r>
      <w:r w:rsidRPr="005B00E4">
        <w:rPr>
          <w:rFonts w:ascii="Arial" w:hAnsi="Arial" w:cs="Arial"/>
          <w:sz w:val="22"/>
          <w:szCs w:val="22"/>
        </w:rPr>
        <w:t xml:space="preserve"> the police requesting information about a partner's past. Police will then assess the situation</w:t>
      </w:r>
      <w:r w:rsidR="006479AB" w:rsidRPr="005B00E4">
        <w:rPr>
          <w:rFonts w:ascii="Arial" w:hAnsi="Arial" w:cs="Arial"/>
          <w:sz w:val="22"/>
          <w:szCs w:val="22"/>
        </w:rPr>
        <w:t>,</w:t>
      </w:r>
      <w:r w:rsidRPr="005B00E4">
        <w:rPr>
          <w:rFonts w:ascii="Arial" w:hAnsi="Arial" w:cs="Arial"/>
          <w:sz w:val="22"/>
          <w:szCs w:val="22"/>
        </w:rPr>
        <w:t xml:space="preserve"> including safety risks, legal considerations, and the applicant’s relationship to the individual in question. If appropriate, they may </w:t>
      </w:r>
      <w:r w:rsidRPr="005B00E4">
        <w:rPr>
          <w:rStyle w:val="Strong"/>
          <w:rFonts w:ascii="Arial" w:hAnsi="Arial" w:cs="Arial"/>
          <w:b w:val="0"/>
          <w:bCs w:val="0"/>
          <w:sz w:val="22"/>
          <w:szCs w:val="22"/>
        </w:rPr>
        <w:t>disclose relevant information in a private and controlled setting</w:t>
      </w:r>
      <w:r w:rsidRPr="005B00E4">
        <w:rPr>
          <w:rFonts w:ascii="Arial" w:hAnsi="Arial" w:cs="Arial"/>
          <w:b/>
          <w:bCs/>
          <w:sz w:val="22"/>
          <w:szCs w:val="22"/>
        </w:rPr>
        <w:t xml:space="preserve"> </w:t>
      </w:r>
      <w:r w:rsidRPr="005B00E4">
        <w:rPr>
          <w:rFonts w:ascii="Arial" w:hAnsi="Arial" w:cs="Arial"/>
          <w:sz w:val="22"/>
          <w:szCs w:val="22"/>
        </w:rPr>
        <w:t>to help the person make an informed decision about their safety.</w:t>
      </w:r>
    </w:p>
    <w:p w14:paraId="22C9A4C5" w14:textId="66C514BE" w:rsidR="0076638B" w:rsidRPr="005B00E4" w:rsidRDefault="0076638B" w:rsidP="0076638B">
      <w:pPr>
        <w:pStyle w:val="NormalWeb"/>
        <w:rPr>
          <w:rFonts w:ascii="Arial" w:hAnsi="Arial" w:cs="Arial"/>
          <w:sz w:val="22"/>
          <w:szCs w:val="22"/>
        </w:rPr>
      </w:pPr>
      <w:r w:rsidRPr="005B00E4">
        <w:rPr>
          <w:rFonts w:ascii="Arial" w:hAnsi="Arial" w:cs="Arial"/>
          <w:sz w:val="22"/>
          <w:szCs w:val="22"/>
        </w:rPr>
        <w:t>"I’ve been doing this work for over 20 years. The response I got when I was put in hospital</w:t>
      </w:r>
      <w:r w:rsidR="008F65D8" w:rsidRPr="005B00E4">
        <w:rPr>
          <w:rFonts w:ascii="Arial" w:hAnsi="Arial" w:cs="Arial"/>
          <w:sz w:val="22"/>
          <w:szCs w:val="22"/>
        </w:rPr>
        <w:t xml:space="preserve"> by </w:t>
      </w:r>
      <w:r w:rsidR="001A528E">
        <w:rPr>
          <w:rFonts w:ascii="Arial" w:hAnsi="Arial" w:cs="Arial"/>
          <w:sz w:val="22"/>
          <w:szCs w:val="22"/>
        </w:rPr>
        <w:t xml:space="preserve">my first </w:t>
      </w:r>
      <w:r w:rsidR="008F65D8" w:rsidRPr="005B00E4">
        <w:rPr>
          <w:rFonts w:ascii="Arial" w:hAnsi="Arial" w:cs="Arial"/>
          <w:sz w:val="22"/>
          <w:szCs w:val="22"/>
        </w:rPr>
        <w:t>boyfriend</w:t>
      </w:r>
      <w:r w:rsidRPr="005B00E4">
        <w:rPr>
          <w:rFonts w:ascii="Arial" w:hAnsi="Arial" w:cs="Arial"/>
          <w:sz w:val="22"/>
          <w:szCs w:val="22"/>
        </w:rPr>
        <w:t xml:space="preserve"> is the same response survivors are getting today. That’s how little has changed."</w:t>
      </w:r>
    </w:p>
    <w:p w14:paraId="3FC402AB" w14:textId="214BACFB" w:rsidR="0076638B" w:rsidRPr="005B00E4" w:rsidRDefault="0076638B" w:rsidP="0076638B">
      <w:pPr>
        <w:pStyle w:val="NormalWeb"/>
        <w:rPr>
          <w:rFonts w:ascii="Arial" w:hAnsi="Arial" w:cs="Arial"/>
          <w:sz w:val="22"/>
          <w:szCs w:val="22"/>
        </w:rPr>
      </w:pPr>
      <w:r w:rsidRPr="005B00E4">
        <w:rPr>
          <w:rFonts w:ascii="Arial" w:hAnsi="Arial" w:cs="Arial"/>
          <w:sz w:val="22"/>
          <w:szCs w:val="22"/>
        </w:rPr>
        <w:t>"This isn’t just for me. It’s for every daughter, every mother, every friend, every person who deserves to feel safe. You might not think it affects you today</w:t>
      </w:r>
      <w:r w:rsidR="003D0EA2" w:rsidRPr="005B00E4">
        <w:rPr>
          <w:rFonts w:ascii="Arial" w:hAnsi="Arial" w:cs="Arial"/>
          <w:sz w:val="22"/>
          <w:szCs w:val="22"/>
        </w:rPr>
        <w:t>,</w:t>
      </w:r>
      <w:r w:rsidRPr="005B00E4">
        <w:rPr>
          <w:rFonts w:ascii="Arial" w:hAnsi="Arial" w:cs="Arial"/>
          <w:sz w:val="22"/>
          <w:szCs w:val="22"/>
        </w:rPr>
        <w:t xml:space="preserve"> but what about tomorrow? What if it’s someone you love?"</w:t>
      </w:r>
    </w:p>
    <w:p w14:paraId="291BE815" w14:textId="77777777" w:rsidR="00FC0B84" w:rsidRPr="005B00E4" w:rsidRDefault="00FC0B84" w:rsidP="00FC0B84">
      <w:pPr>
        <w:spacing w:line="276" w:lineRule="auto"/>
        <w:rPr>
          <w:rFonts w:ascii="Arial" w:hAnsi="Arial" w:cs="Arial"/>
          <w:b/>
          <w:bCs/>
        </w:rPr>
      </w:pPr>
      <w:r w:rsidRPr="005B00E4">
        <w:rPr>
          <w:rFonts w:ascii="Arial" w:hAnsi="Arial" w:cs="Arial"/>
          <w:b/>
          <w:bCs/>
        </w:rPr>
        <w:t>-CONTINUES-</w:t>
      </w:r>
    </w:p>
    <w:p w14:paraId="25E6FA45" w14:textId="77777777" w:rsidR="00FC0B84" w:rsidRPr="005B00E4" w:rsidRDefault="00FC0B84" w:rsidP="0076638B">
      <w:pPr>
        <w:pStyle w:val="NormalWeb"/>
        <w:rPr>
          <w:rFonts w:ascii="Arial" w:hAnsi="Arial" w:cs="Arial"/>
          <w:sz w:val="22"/>
          <w:szCs w:val="22"/>
        </w:rPr>
      </w:pPr>
    </w:p>
    <w:p w14:paraId="4798082C" w14:textId="77777777" w:rsidR="00FC0B84" w:rsidRPr="005B00E4" w:rsidRDefault="00FC0B84" w:rsidP="0076638B">
      <w:pPr>
        <w:pStyle w:val="NormalWeb"/>
        <w:rPr>
          <w:rFonts w:ascii="Arial" w:hAnsi="Arial" w:cs="Arial"/>
          <w:sz w:val="22"/>
          <w:szCs w:val="22"/>
        </w:rPr>
      </w:pPr>
    </w:p>
    <w:p w14:paraId="4170D801" w14:textId="77777777" w:rsidR="00FC0B84" w:rsidRPr="005B00E4" w:rsidRDefault="00FC0B84" w:rsidP="0076638B">
      <w:pPr>
        <w:pStyle w:val="NormalWeb"/>
        <w:rPr>
          <w:rFonts w:ascii="Arial" w:hAnsi="Arial" w:cs="Arial"/>
          <w:sz w:val="22"/>
          <w:szCs w:val="22"/>
        </w:rPr>
      </w:pPr>
    </w:p>
    <w:p w14:paraId="356F199B" w14:textId="77777777" w:rsidR="00FC0B84" w:rsidRPr="005B00E4" w:rsidRDefault="00FC0B84" w:rsidP="0076638B">
      <w:pPr>
        <w:pStyle w:val="NormalWeb"/>
        <w:rPr>
          <w:rFonts w:ascii="Arial" w:hAnsi="Arial" w:cs="Arial"/>
          <w:sz w:val="22"/>
          <w:szCs w:val="22"/>
        </w:rPr>
      </w:pPr>
    </w:p>
    <w:p w14:paraId="0DB7BA7B" w14:textId="77777777" w:rsidR="00BB29D5" w:rsidRDefault="00BB29D5" w:rsidP="00A14C03">
      <w:pPr>
        <w:pStyle w:val="NormalWeb"/>
        <w:rPr>
          <w:rFonts w:ascii="Arial" w:hAnsi="Arial" w:cs="Arial"/>
          <w:sz w:val="22"/>
          <w:szCs w:val="22"/>
        </w:rPr>
      </w:pPr>
    </w:p>
    <w:p w14:paraId="245BA2EF" w14:textId="0590591F" w:rsidR="00A14C03" w:rsidRPr="005B00E4" w:rsidRDefault="00A14C03" w:rsidP="00A14C03">
      <w:pPr>
        <w:pStyle w:val="NormalWeb"/>
        <w:rPr>
          <w:rFonts w:ascii="Arial" w:hAnsi="Arial" w:cs="Arial"/>
          <w:sz w:val="22"/>
          <w:szCs w:val="22"/>
        </w:rPr>
      </w:pPr>
      <w:r w:rsidRPr="005B00E4">
        <w:rPr>
          <w:rFonts w:ascii="Arial" w:hAnsi="Arial" w:cs="Arial"/>
          <w:sz w:val="22"/>
          <w:szCs w:val="22"/>
        </w:rPr>
        <w:t xml:space="preserve">It’s not about naming and shaming, it’s about </w:t>
      </w:r>
      <w:r w:rsidRPr="005B00E4">
        <w:rPr>
          <w:rStyle w:val="Strong"/>
          <w:rFonts w:ascii="Arial" w:hAnsi="Arial" w:cs="Arial"/>
          <w:b w:val="0"/>
          <w:bCs w:val="0"/>
          <w:sz w:val="22"/>
          <w:szCs w:val="22"/>
        </w:rPr>
        <w:t>early warning, prevention, and empowerment</w:t>
      </w:r>
      <w:r w:rsidRPr="005B00E4">
        <w:rPr>
          <w:rFonts w:ascii="Arial" w:hAnsi="Arial" w:cs="Arial"/>
          <w:b/>
          <w:bCs/>
          <w:sz w:val="22"/>
          <w:szCs w:val="22"/>
        </w:rPr>
        <w:t>.</w:t>
      </w:r>
      <w:r w:rsidRPr="005B00E4">
        <w:rPr>
          <w:rFonts w:ascii="Arial" w:hAnsi="Arial" w:cs="Arial"/>
          <w:sz w:val="22"/>
          <w:szCs w:val="22"/>
        </w:rPr>
        <w:t xml:space="preserve"> Clare’s Law gives people the </w:t>
      </w:r>
      <w:r w:rsidRPr="005B00E4">
        <w:rPr>
          <w:rStyle w:val="Strong"/>
          <w:rFonts w:ascii="Arial" w:hAnsi="Arial" w:cs="Arial"/>
          <w:b w:val="0"/>
          <w:bCs w:val="0"/>
          <w:sz w:val="22"/>
          <w:szCs w:val="22"/>
        </w:rPr>
        <w:t>right to know</w:t>
      </w:r>
      <w:r w:rsidRPr="005B00E4">
        <w:rPr>
          <w:rFonts w:ascii="Arial" w:hAnsi="Arial" w:cs="Arial"/>
          <w:sz w:val="22"/>
          <w:szCs w:val="22"/>
        </w:rPr>
        <w:t xml:space="preserve"> before it’s too late.</w:t>
      </w:r>
    </w:p>
    <w:p w14:paraId="3DBB8831" w14:textId="5F7657B9" w:rsidR="0076638B" w:rsidRPr="005B00E4" w:rsidRDefault="0076638B" w:rsidP="00FC0B84">
      <w:pPr>
        <w:pStyle w:val="Heading3"/>
        <w:rPr>
          <w:rFonts w:ascii="Arial" w:hAnsi="Arial" w:cs="Arial"/>
          <w:sz w:val="22"/>
          <w:szCs w:val="22"/>
        </w:rPr>
      </w:pPr>
      <w:r w:rsidRPr="005B00E4">
        <w:rPr>
          <w:rFonts w:ascii="Arial" w:hAnsi="Arial" w:cs="Arial"/>
          <w:sz w:val="22"/>
          <w:szCs w:val="22"/>
        </w:rPr>
        <w:t>Time is running out</w:t>
      </w:r>
      <w:r w:rsidR="00FC0B84" w:rsidRPr="005B00E4">
        <w:rPr>
          <w:rFonts w:ascii="Arial" w:hAnsi="Arial" w:cs="Arial"/>
          <w:sz w:val="22"/>
          <w:szCs w:val="22"/>
        </w:rPr>
        <w:t xml:space="preserve">. </w:t>
      </w:r>
      <w:r w:rsidRPr="005B00E4">
        <w:rPr>
          <w:rFonts w:ascii="Arial" w:hAnsi="Arial" w:cs="Arial"/>
          <w:sz w:val="22"/>
          <w:szCs w:val="22"/>
        </w:rPr>
        <w:t>The petition to bring Clare’s Law to NSW closes on 22 July 2025. Jo Cooper is calling on every single person in NSW to sign it, share it, and talk about it.</w:t>
      </w:r>
    </w:p>
    <w:p w14:paraId="5E649033" w14:textId="7AB9569A" w:rsidR="0076638B" w:rsidRPr="005B00E4" w:rsidRDefault="0076638B" w:rsidP="0076638B">
      <w:pPr>
        <w:pStyle w:val="NormalWeb"/>
        <w:rPr>
          <w:rFonts w:ascii="Arial" w:hAnsi="Arial" w:cs="Arial"/>
          <w:sz w:val="22"/>
          <w:szCs w:val="22"/>
        </w:rPr>
      </w:pPr>
      <w:r w:rsidRPr="005B00E4">
        <w:rPr>
          <w:rFonts w:ascii="Arial" w:hAnsi="Arial" w:cs="Arial"/>
          <w:sz w:val="22"/>
          <w:szCs w:val="22"/>
        </w:rPr>
        <w:t xml:space="preserve">"We need 20,000 signatures to force </w:t>
      </w:r>
      <w:r w:rsidR="00431A0A" w:rsidRPr="005B00E4">
        <w:rPr>
          <w:rFonts w:ascii="Arial" w:hAnsi="Arial" w:cs="Arial"/>
          <w:sz w:val="22"/>
          <w:szCs w:val="22"/>
        </w:rPr>
        <w:t xml:space="preserve">a </w:t>
      </w:r>
      <w:r w:rsidRPr="005B00E4">
        <w:rPr>
          <w:rFonts w:ascii="Arial" w:hAnsi="Arial" w:cs="Arial"/>
          <w:sz w:val="22"/>
          <w:szCs w:val="22"/>
        </w:rPr>
        <w:t xml:space="preserve">parliamentary debate. If you believe in protecting people before they become another headline, then </w:t>
      </w:r>
      <w:r w:rsidR="00CF31FE" w:rsidRPr="005B00E4">
        <w:rPr>
          <w:rFonts w:ascii="Arial" w:hAnsi="Arial" w:cs="Arial"/>
          <w:sz w:val="22"/>
          <w:szCs w:val="22"/>
        </w:rPr>
        <w:t xml:space="preserve">please </w:t>
      </w:r>
      <w:r w:rsidRPr="005B00E4">
        <w:rPr>
          <w:rFonts w:ascii="Arial" w:hAnsi="Arial" w:cs="Arial"/>
          <w:sz w:val="22"/>
          <w:szCs w:val="22"/>
        </w:rPr>
        <w:t>sign</w:t>
      </w:r>
      <w:r w:rsidR="00DE7C98" w:rsidRPr="005B00E4">
        <w:rPr>
          <w:rFonts w:ascii="Arial" w:hAnsi="Arial" w:cs="Arial"/>
          <w:sz w:val="22"/>
          <w:szCs w:val="22"/>
        </w:rPr>
        <w:t xml:space="preserve"> it today</w:t>
      </w:r>
      <w:r w:rsidRPr="005B00E4">
        <w:rPr>
          <w:rFonts w:ascii="Arial" w:hAnsi="Arial" w:cs="Arial"/>
          <w:sz w:val="22"/>
          <w:szCs w:val="22"/>
        </w:rPr>
        <w:t>. Don’t wait until it’s your daughter, your mate, your partner. Do something now."</w:t>
      </w:r>
    </w:p>
    <w:p w14:paraId="38859E02" w14:textId="59F38AC3" w:rsidR="00AB035C" w:rsidRPr="00BB29D5" w:rsidRDefault="0076638B" w:rsidP="00BB29D5">
      <w:pPr>
        <w:rPr>
          <w:rFonts w:ascii="Arial" w:hAnsi="Arial" w:cs="Arial"/>
        </w:rPr>
      </w:pPr>
      <w:r w:rsidRPr="005B00E4">
        <w:rPr>
          <w:rFonts w:ascii="Arial" w:hAnsi="Arial" w:cs="Arial"/>
        </w:rPr>
        <w:t>SIGN THE PETITION HERE:</w:t>
      </w:r>
      <w:r w:rsidRPr="005B00E4">
        <w:rPr>
          <w:rFonts w:ascii="Arial" w:hAnsi="Arial" w:cs="Arial"/>
        </w:rPr>
        <w:br/>
      </w:r>
      <w:hyperlink r:id="rId7" w:history="1">
        <w:r w:rsidR="005B00E4" w:rsidRPr="005B00E4">
          <w:rPr>
            <w:rStyle w:val="Hyperlink"/>
            <w:rFonts w:ascii="Arial" w:hAnsi="Arial" w:cs="Arial"/>
          </w:rPr>
          <w:t>http://bit.ly/3FUPtnW</w:t>
        </w:r>
      </w:hyperlink>
      <w:r w:rsidR="005B00E4" w:rsidRPr="005B00E4">
        <w:rPr>
          <w:rFonts w:ascii="Arial" w:hAnsi="Arial" w:cs="Arial"/>
        </w:rPr>
        <w:t xml:space="preserve"> </w:t>
      </w:r>
    </w:p>
    <w:p w14:paraId="443C37E1" w14:textId="77777777" w:rsidR="008E5BDC" w:rsidRPr="004A5779" w:rsidRDefault="008E5BDC" w:rsidP="008E5BDC">
      <w:pPr>
        <w:spacing w:line="276" w:lineRule="auto"/>
        <w:rPr>
          <w:rFonts w:ascii="Arial" w:hAnsi="Arial" w:cs="Arial"/>
          <w:b/>
          <w:bCs/>
        </w:rPr>
      </w:pPr>
      <w:r w:rsidRPr="004A5779">
        <w:rPr>
          <w:rFonts w:ascii="Arial" w:hAnsi="Arial" w:cs="Arial"/>
          <w:b/>
          <w:bCs/>
        </w:rPr>
        <w:t>-</w:t>
      </w:r>
      <w:r>
        <w:rPr>
          <w:rFonts w:ascii="Arial" w:hAnsi="Arial" w:cs="Arial"/>
          <w:b/>
          <w:bCs/>
        </w:rPr>
        <w:t>ENDS</w:t>
      </w:r>
      <w:r w:rsidRPr="004A5779">
        <w:rPr>
          <w:rFonts w:ascii="Arial" w:hAnsi="Arial" w:cs="Arial"/>
          <w:b/>
          <w:bCs/>
        </w:rPr>
        <w:t>-</w:t>
      </w:r>
    </w:p>
    <w:p w14:paraId="55389DF6" w14:textId="77777777" w:rsidR="008E5BDC" w:rsidRPr="006504AB" w:rsidRDefault="008E5BDC" w:rsidP="008E5BDC">
      <w:pPr>
        <w:spacing w:after="0" w:line="276" w:lineRule="auto"/>
        <w:jc w:val="both"/>
        <w:rPr>
          <w:rFonts w:ascii="Arial" w:hAnsi="Arial" w:cs="Arial"/>
          <w:b/>
        </w:rPr>
      </w:pPr>
      <w:r w:rsidRPr="006504AB">
        <w:rPr>
          <w:rFonts w:ascii="Arial" w:hAnsi="Arial" w:cs="Arial"/>
          <w:b/>
        </w:rPr>
        <w:t>For more information, interviews or photos please contact:</w:t>
      </w:r>
    </w:p>
    <w:p w14:paraId="7810BD6E" w14:textId="77777777" w:rsidR="008E5BDC" w:rsidRPr="006504AB" w:rsidRDefault="008E5BDC" w:rsidP="008E5BDC">
      <w:pPr>
        <w:spacing w:after="0" w:line="276" w:lineRule="auto"/>
        <w:ind w:left="426" w:right="-472"/>
        <w:jc w:val="both"/>
        <w:rPr>
          <w:rFonts w:ascii="Arial" w:hAnsi="Arial" w:cs="Arial"/>
          <w:b/>
        </w:rPr>
      </w:pPr>
    </w:p>
    <w:p w14:paraId="354027B6" w14:textId="77777777" w:rsidR="008E5BDC" w:rsidRPr="006504AB" w:rsidRDefault="008E5BDC" w:rsidP="008E5BDC">
      <w:pPr>
        <w:spacing w:after="0" w:line="276" w:lineRule="auto"/>
        <w:ind w:right="-472"/>
        <w:jc w:val="both"/>
        <w:rPr>
          <w:rFonts w:ascii="Arial" w:hAnsi="Arial" w:cs="Arial"/>
          <w:b/>
        </w:rPr>
      </w:pPr>
      <w:r w:rsidRPr="006504AB">
        <w:rPr>
          <w:rFonts w:ascii="Arial" w:hAnsi="Arial" w:cs="Arial"/>
          <w:b/>
        </w:rPr>
        <w:t xml:space="preserve">Dani Tillett | </w:t>
      </w:r>
      <w:r>
        <w:rPr>
          <w:rFonts w:ascii="Arial" w:hAnsi="Arial" w:cs="Arial"/>
          <w:b/>
        </w:rPr>
        <w:t>The Ripe Idea</w:t>
      </w:r>
    </w:p>
    <w:p w14:paraId="7940499B" w14:textId="09CF75F2" w:rsidR="008E5BDC" w:rsidRPr="006504AB" w:rsidRDefault="009A4782" w:rsidP="008E5BDC">
      <w:pPr>
        <w:spacing w:after="0" w:line="276" w:lineRule="auto"/>
        <w:ind w:right="-472"/>
        <w:jc w:val="both"/>
        <w:rPr>
          <w:rFonts w:ascii="Arial" w:hAnsi="Arial" w:cs="Arial"/>
          <w:b/>
        </w:rPr>
      </w:pPr>
      <w:hyperlink r:id="rId8" w:history="1">
        <w:r w:rsidRPr="00943A8B">
          <w:rPr>
            <w:rStyle w:val="Hyperlink"/>
            <w:rFonts w:ascii="Arial" w:hAnsi="Arial" w:cs="Arial"/>
            <w:b/>
          </w:rPr>
          <w:t>dani@theripeidea.com</w:t>
        </w:r>
        <w:r w:rsidRPr="00943A8B" w:rsidDel="009B2673">
          <w:rPr>
            <w:rStyle w:val="Hyperlink"/>
            <w:rFonts w:ascii="Arial" w:hAnsi="Arial" w:cs="Arial"/>
            <w:b/>
          </w:rPr>
          <w:t xml:space="preserve"> </w:t>
        </w:r>
      </w:hyperlink>
    </w:p>
    <w:p w14:paraId="36AC4A2C" w14:textId="0BA50BEC" w:rsidR="009F7AEA" w:rsidRPr="009F7AEA" w:rsidRDefault="008E5BDC" w:rsidP="0051489F">
      <w:pPr>
        <w:spacing w:after="0" w:line="276" w:lineRule="auto"/>
        <w:ind w:right="-472"/>
        <w:jc w:val="both"/>
      </w:pPr>
      <w:r w:rsidRPr="006504AB">
        <w:rPr>
          <w:rFonts w:ascii="Arial" w:hAnsi="Arial" w:cs="Arial"/>
          <w:b/>
        </w:rPr>
        <w:t>0408 819 920</w:t>
      </w:r>
    </w:p>
    <w:p w14:paraId="68C694E9" w14:textId="5B94DB8A" w:rsidR="000E3FD2" w:rsidRPr="00187B7A" w:rsidRDefault="000E3FD2" w:rsidP="00EF38BA">
      <w:pPr>
        <w:spacing w:line="276" w:lineRule="auto"/>
        <w:rPr>
          <w:rFonts w:ascii="Arial" w:hAnsi="Arial" w:cs="Arial"/>
          <w:sz w:val="21"/>
          <w:szCs w:val="21"/>
        </w:rPr>
      </w:pPr>
    </w:p>
    <w:sectPr w:rsidR="000E3FD2" w:rsidRPr="00187B7A" w:rsidSect="00DF3DDF">
      <w:headerReference w:type="default" r:id="rId9"/>
      <w:pgSz w:w="11906" w:h="16838"/>
      <w:pgMar w:top="1350" w:right="1376" w:bottom="0" w:left="1170"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1679" w14:textId="77777777" w:rsidR="003277BC" w:rsidRDefault="003277BC" w:rsidP="001B7079">
      <w:pPr>
        <w:spacing w:after="0" w:line="240" w:lineRule="auto"/>
      </w:pPr>
      <w:r>
        <w:separator/>
      </w:r>
    </w:p>
  </w:endnote>
  <w:endnote w:type="continuationSeparator" w:id="0">
    <w:p w14:paraId="24E47A99" w14:textId="77777777" w:rsidR="003277BC" w:rsidRDefault="003277BC" w:rsidP="001B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19D8" w14:textId="77777777" w:rsidR="003277BC" w:rsidRDefault="003277BC" w:rsidP="001B7079">
      <w:pPr>
        <w:spacing w:after="0" w:line="240" w:lineRule="auto"/>
      </w:pPr>
      <w:r>
        <w:separator/>
      </w:r>
    </w:p>
  </w:footnote>
  <w:footnote w:type="continuationSeparator" w:id="0">
    <w:p w14:paraId="05A309FC" w14:textId="77777777" w:rsidR="003277BC" w:rsidRDefault="003277BC" w:rsidP="001B7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F3C8" w14:textId="7754D181" w:rsidR="001B7079" w:rsidRDefault="009B2673" w:rsidP="00CE749A">
    <w:pPr>
      <w:pStyle w:val="Header"/>
      <w:jc w:val="center"/>
    </w:pPr>
    <w:r>
      <w:rPr>
        <w:noProof/>
      </w:rPr>
      <w:drawing>
        <wp:inline distT="0" distB="0" distL="0" distR="0" wp14:anchorId="21EA6237" wp14:editId="465B37F3">
          <wp:extent cx="1828800" cy="72189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0075" b="30451"/>
                  <a:stretch/>
                </pic:blipFill>
                <pic:spPr bwMode="auto">
                  <a:xfrm>
                    <a:off x="0" y="0"/>
                    <a:ext cx="1842617" cy="72734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850"/>
    <w:multiLevelType w:val="hybridMultilevel"/>
    <w:tmpl w:val="F5A66766"/>
    <w:lvl w:ilvl="0" w:tplc="C2E0800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873125"/>
    <w:multiLevelType w:val="hybridMultilevel"/>
    <w:tmpl w:val="14349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C5142B"/>
    <w:multiLevelType w:val="hybridMultilevel"/>
    <w:tmpl w:val="DC485E9E"/>
    <w:lvl w:ilvl="0" w:tplc="0696FB4A">
      <w:start w:val="2020"/>
      <w:numFmt w:val="bullet"/>
      <w:lvlText w:val=""/>
      <w:lvlJc w:val="left"/>
      <w:pPr>
        <w:ind w:left="786" w:hanging="360"/>
      </w:pPr>
      <w:rPr>
        <w:rFonts w:ascii="Symbol" w:eastAsiaTheme="minorHAnsi" w:hAnsi="Symbo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5003518E"/>
    <w:multiLevelType w:val="hybridMultilevel"/>
    <w:tmpl w:val="B1C68BE0"/>
    <w:lvl w:ilvl="0" w:tplc="8ACE62CC">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07189669">
    <w:abstractNumId w:val="3"/>
  </w:num>
  <w:num w:numId="2" w16cid:durableId="1266116848">
    <w:abstractNumId w:val="2"/>
  </w:num>
  <w:num w:numId="3" w16cid:durableId="1437942337">
    <w:abstractNumId w:val="1"/>
  </w:num>
  <w:num w:numId="4" w16cid:durableId="104898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2B"/>
    <w:rsid w:val="000022CD"/>
    <w:rsid w:val="00010D19"/>
    <w:rsid w:val="00012342"/>
    <w:rsid w:val="000342D2"/>
    <w:rsid w:val="00042904"/>
    <w:rsid w:val="0005450E"/>
    <w:rsid w:val="00070337"/>
    <w:rsid w:val="000852B8"/>
    <w:rsid w:val="000A753B"/>
    <w:rsid w:val="000D3D38"/>
    <w:rsid w:val="000E28C4"/>
    <w:rsid w:val="000E3FD2"/>
    <w:rsid w:val="000E471F"/>
    <w:rsid w:val="000E6DBF"/>
    <w:rsid w:val="000F1AF4"/>
    <w:rsid w:val="00102789"/>
    <w:rsid w:val="00112A37"/>
    <w:rsid w:val="00131652"/>
    <w:rsid w:val="00131C90"/>
    <w:rsid w:val="001401DA"/>
    <w:rsid w:val="00150FE0"/>
    <w:rsid w:val="001575CF"/>
    <w:rsid w:val="00170D10"/>
    <w:rsid w:val="00176FD4"/>
    <w:rsid w:val="001859A8"/>
    <w:rsid w:val="00187B7A"/>
    <w:rsid w:val="00194D6C"/>
    <w:rsid w:val="001A1385"/>
    <w:rsid w:val="001A2FB5"/>
    <w:rsid w:val="001A528E"/>
    <w:rsid w:val="001B7079"/>
    <w:rsid w:val="001B7740"/>
    <w:rsid w:val="001D2202"/>
    <w:rsid w:val="001E738B"/>
    <w:rsid w:val="00206C73"/>
    <w:rsid w:val="00212E0E"/>
    <w:rsid w:val="00235B98"/>
    <w:rsid w:val="00244BE1"/>
    <w:rsid w:val="00274CC3"/>
    <w:rsid w:val="002901BB"/>
    <w:rsid w:val="00291ED8"/>
    <w:rsid w:val="00295150"/>
    <w:rsid w:val="002A5B8E"/>
    <w:rsid w:val="002C0710"/>
    <w:rsid w:val="002D359B"/>
    <w:rsid w:val="002E2B5E"/>
    <w:rsid w:val="002E3DAA"/>
    <w:rsid w:val="002E69ED"/>
    <w:rsid w:val="002F4E38"/>
    <w:rsid w:val="00303664"/>
    <w:rsid w:val="00303977"/>
    <w:rsid w:val="00313519"/>
    <w:rsid w:val="003277BC"/>
    <w:rsid w:val="00330DB0"/>
    <w:rsid w:val="003566D9"/>
    <w:rsid w:val="00356B28"/>
    <w:rsid w:val="00364046"/>
    <w:rsid w:val="003650B5"/>
    <w:rsid w:val="0037095C"/>
    <w:rsid w:val="0038430F"/>
    <w:rsid w:val="00386C73"/>
    <w:rsid w:val="00391402"/>
    <w:rsid w:val="003961C6"/>
    <w:rsid w:val="003968C7"/>
    <w:rsid w:val="003B2D96"/>
    <w:rsid w:val="003C63EB"/>
    <w:rsid w:val="003C6AA7"/>
    <w:rsid w:val="003D0EA2"/>
    <w:rsid w:val="00403EE5"/>
    <w:rsid w:val="00405B50"/>
    <w:rsid w:val="00407AEA"/>
    <w:rsid w:val="0041347C"/>
    <w:rsid w:val="004142D9"/>
    <w:rsid w:val="00427953"/>
    <w:rsid w:val="00431A0A"/>
    <w:rsid w:val="00441123"/>
    <w:rsid w:val="004478B0"/>
    <w:rsid w:val="0045694F"/>
    <w:rsid w:val="00465B03"/>
    <w:rsid w:val="00470778"/>
    <w:rsid w:val="00480DF6"/>
    <w:rsid w:val="00482F18"/>
    <w:rsid w:val="004871F3"/>
    <w:rsid w:val="004951C0"/>
    <w:rsid w:val="004976CA"/>
    <w:rsid w:val="004A5779"/>
    <w:rsid w:val="004B3C73"/>
    <w:rsid w:val="004C0A4F"/>
    <w:rsid w:val="004C76ED"/>
    <w:rsid w:val="004D6970"/>
    <w:rsid w:val="004E505C"/>
    <w:rsid w:val="00503B49"/>
    <w:rsid w:val="00505534"/>
    <w:rsid w:val="00511F0F"/>
    <w:rsid w:val="005131D8"/>
    <w:rsid w:val="0051489F"/>
    <w:rsid w:val="005168B5"/>
    <w:rsid w:val="005324FE"/>
    <w:rsid w:val="00532D48"/>
    <w:rsid w:val="00562177"/>
    <w:rsid w:val="005722E3"/>
    <w:rsid w:val="00574571"/>
    <w:rsid w:val="00576416"/>
    <w:rsid w:val="00585501"/>
    <w:rsid w:val="00585839"/>
    <w:rsid w:val="005A40D6"/>
    <w:rsid w:val="005A4895"/>
    <w:rsid w:val="005B00E4"/>
    <w:rsid w:val="005B137A"/>
    <w:rsid w:val="005D1BD9"/>
    <w:rsid w:val="005D2259"/>
    <w:rsid w:val="005D357C"/>
    <w:rsid w:val="005D700A"/>
    <w:rsid w:val="005D71DB"/>
    <w:rsid w:val="005E75DD"/>
    <w:rsid w:val="005F05D3"/>
    <w:rsid w:val="005F0828"/>
    <w:rsid w:val="006112B6"/>
    <w:rsid w:val="00617804"/>
    <w:rsid w:val="00621C02"/>
    <w:rsid w:val="0063322E"/>
    <w:rsid w:val="00634FEE"/>
    <w:rsid w:val="00640842"/>
    <w:rsid w:val="00643E75"/>
    <w:rsid w:val="006479AB"/>
    <w:rsid w:val="00665A04"/>
    <w:rsid w:val="0066794A"/>
    <w:rsid w:val="0067129F"/>
    <w:rsid w:val="006756C5"/>
    <w:rsid w:val="00675ADB"/>
    <w:rsid w:val="00692198"/>
    <w:rsid w:val="006975ED"/>
    <w:rsid w:val="006A40A7"/>
    <w:rsid w:val="006B3314"/>
    <w:rsid w:val="006B71B9"/>
    <w:rsid w:val="006C1980"/>
    <w:rsid w:val="006C4CF2"/>
    <w:rsid w:val="006C6A74"/>
    <w:rsid w:val="006D261F"/>
    <w:rsid w:val="006D44BC"/>
    <w:rsid w:val="006E6101"/>
    <w:rsid w:val="006F6F68"/>
    <w:rsid w:val="00711428"/>
    <w:rsid w:val="007201E2"/>
    <w:rsid w:val="00724C28"/>
    <w:rsid w:val="00743F42"/>
    <w:rsid w:val="00764D39"/>
    <w:rsid w:val="0076638B"/>
    <w:rsid w:val="00767D81"/>
    <w:rsid w:val="007704C5"/>
    <w:rsid w:val="00774294"/>
    <w:rsid w:val="0078045C"/>
    <w:rsid w:val="00787193"/>
    <w:rsid w:val="007C1F07"/>
    <w:rsid w:val="00800DAB"/>
    <w:rsid w:val="00810675"/>
    <w:rsid w:val="00822658"/>
    <w:rsid w:val="00824E48"/>
    <w:rsid w:val="008409A0"/>
    <w:rsid w:val="00864BD6"/>
    <w:rsid w:val="00883657"/>
    <w:rsid w:val="008863E8"/>
    <w:rsid w:val="00894201"/>
    <w:rsid w:val="00895C2A"/>
    <w:rsid w:val="008978FE"/>
    <w:rsid w:val="00897FCF"/>
    <w:rsid w:val="008B1E5A"/>
    <w:rsid w:val="008E1F0D"/>
    <w:rsid w:val="008E3F77"/>
    <w:rsid w:val="008E5BDC"/>
    <w:rsid w:val="008F65D8"/>
    <w:rsid w:val="00903F71"/>
    <w:rsid w:val="0090694A"/>
    <w:rsid w:val="00914EE6"/>
    <w:rsid w:val="00926EDF"/>
    <w:rsid w:val="009314B9"/>
    <w:rsid w:val="00931E4E"/>
    <w:rsid w:val="00937884"/>
    <w:rsid w:val="00962B6C"/>
    <w:rsid w:val="009658FD"/>
    <w:rsid w:val="00967DB1"/>
    <w:rsid w:val="009A4782"/>
    <w:rsid w:val="009B2520"/>
    <w:rsid w:val="009B2673"/>
    <w:rsid w:val="009B7F39"/>
    <w:rsid w:val="009C7056"/>
    <w:rsid w:val="009D5129"/>
    <w:rsid w:val="009F50CE"/>
    <w:rsid w:val="009F7AEA"/>
    <w:rsid w:val="00A14C03"/>
    <w:rsid w:val="00A35A1C"/>
    <w:rsid w:val="00A364F1"/>
    <w:rsid w:val="00A401E6"/>
    <w:rsid w:val="00A678EC"/>
    <w:rsid w:val="00A7580A"/>
    <w:rsid w:val="00A85505"/>
    <w:rsid w:val="00A9036B"/>
    <w:rsid w:val="00A92E28"/>
    <w:rsid w:val="00A97F3B"/>
    <w:rsid w:val="00AA4230"/>
    <w:rsid w:val="00AA580E"/>
    <w:rsid w:val="00AB035C"/>
    <w:rsid w:val="00AB13EC"/>
    <w:rsid w:val="00AC0F2F"/>
    <w:rsid w:val="00AD0DFA"/>
    <w:rsid w:val="00AE0337"/>
    <w:rsid w:val="00AF0AD5"/>
    <w:rsid w:val="00AF0E04"/>
    <w:rsid w:val="00AF6C2F"/>
    <w:rsid w:val="00B11732"/>
    <w:rsid w:val="00B27F75"/>
    <w:rsid w:val="00B51B79"/>
    <w:rsid w:val="00B61D70"/>
    <w:rsid w:val="00B90421"/>
    <w:rsid w:val="00BB29D5"/>
    <w:rsid w:val="00BB33E9"/>
    <w:rsid w:val="00BC3CB1"/>
    <w:rsid w:val="00BD25E1"/>
    <w:rsid w:val="00C038EF"/>
    <w:rsid w:val="00C0591E"/>
    <w:rsid w:val="00C06AA3"/>
    <w:rsid w:val="00C467B6"/>
    <w:rsid w:val="00C8029E"/>
    <w:rsid w:val="00C80FBD"/>
    <w:rsid w:val="00CA0B44"/>
    <w:rsid w:val="00CA3608"/>
    <w:rsid w:val="00CA44D8"/>
    <w:rsid w:val="00CB1D15"/>
    <w:rsid w:val="00CB1F4D"/>
    <w:rsid w:val="00CB2CFC"/>
    <w:rsid w:val="00CB6927"/>
    <w:rsid w:val="00CC3C09"/>
    <w:rsid w:val="00CE749A"/>
    <w:rsid w:val="00CF06C2"/>
    <w:rsid w:val="00CF31FE"/>
    <w:rsid w:val="00CF4F1E"/>
    <w:rsid w:val="00D077BA"/>
    <w:rsid w:val="00D11F80"/>
    <w:rsid w:val="00D17BA4"/>
    <w:rsid w:val="00D3330D"/>
    <w:rsid w:val="00D4372A"/>
    <w:rsid w:val="00D4697F"/>
    <w:rsid w:val="00D7316A"/>
    <w:rsid w:val="00D8666E"/>
    <w:rsid w:val="00D8733F"/>
    <w:rsid w:val="00D97FE4"/>
    <w:rsid w:val="00DA05A6"/>
    <w:rsid w:val="00DA06E4"/>
    <w:rsid w:val="00DC53BD"/>
    <w:rsid w:val="00DC578F"/>
    <w:rsid w:val="00DC5F32"/>
    <w:rsid w:val="00DD14E2"/>
    <w:rsid w:val="00DD1B60"/>
    <w:rsid w:val="00DD4C51"/>
    <w:rsid w:val="00DD73D5"/>
    <w:rsid w:val="00DE7C98"/>
    <w:rsid w:val="00DF3B61"/>
    <w:rsid w:val="00DF3DDF"/>
    <w:rsid w:val="00E05545"/>
    <w:rsid w:val="00E138E9"/>
    <w:rsid w:val="00E159EC"/>
    <w:rsid w:val="00E22C9D"/>
    <w:rsid w:val="00E23D43"/>
    <w:rsid w:val="00E52B9B"/>
    <w:rsid w:val="00E56712"/>
    <w:rsid w:val="00E76721"/>
    <w:rsid w:val="00EB42D4"/>
    <w:rsid w:val="00EC40EB"/>
    <w:rsid w:val="00ED2569"/>
    <w:rsid w:val="00ED392D"/>
    <w:rsid w:val="00EF38BA"/>
    <w:rsid w:val="00F07F00"/>
    <w:rsid w:val="00F12BFA"/>
    <w:rsid w:val="00F13DD8"/>
    <w:rsid w:val="00F17662"/>
    <w:rsid w:val="00F3052B"/>
    <w:rsid w:val="00F324DF"/>
    <w:rsid w:val="00F449D0"/>
    <w:rsid w:val="00F5289D"/>
    <w:rsid w:val="00F54B08"/>
    <w:rsid w:val="00F55E11"/>
    <w:rsid w:val="00F61119"/>
    <w:rsid w:val="00F6237E"/>
    <w:rsid w:val="00F64E59"/>
    <w:rsid w:val="00F64EC0"/>
    <w:rsid w:val="00F76B7A"/>
    <w:rsid w:val="00F775B8"/>
    <w:rsid w:val="00F841F5"/>
    <w:rsid w:val="00F90C31"/>
    <w:rsid w:val="00F93837"/>
    <w:rsid w:val="00FB3F5E"/>
    <w:rsid w:val="00FC047E"/>
    <w:rsid w:val="00FC0B84"/>
    <w:rsid w:val="00FC62EE"/>
    <w:rsid w:val="00FC7AB9"/>
    <w:rsid w:val="00FC7B6F"/>
    <w:rsid w:val="00FC7B8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A39D5A"/>
  <w15:docId w15:val="{CB0343C9-FEDA-4BAE-97AD-DB86BB9C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A74"/>
    <w:pPr>
      <w:spacing w:line="256" w:lineRule="auto"/>
    </w:pPr>
  </w:style>
  <w:style w:type="paragraph" w:styleId="Heading3">
    <w:name w:val="heading 3"/>
    <w:basedOn w:val="Normal"/>
    <w:link w:val="Heading3Char"/>
    <w:uiPriority w:val="9"/>
    <w:qFormat/>
    <w:rsid w:val="0076638B"/>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79"/>
  </w:style>
  <w:style w:type="paragraph" w:styleId="Footer">
    <w:name w:val="footer"/>
    <w:basedOn w:val="Normal"/>
    <w:link w:val="FooterChar"/>
    <w:uiPriority w:val="99"/>
    <w:unhideWhenUsed/>
    <w:rsid w:val="001B7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79"/>
  </w:style>
  <w:style w:type="paragraph" w:styleId="ListParagraph">
    <w:name w:val="List Paragraph"/>
    <w:basedOn w:val="Normal"/>
    <w:uiPriority w:val="34"/>
    <w:qFormat/>
    <w:rsid w:val="00D4372A"/>
    <w:pPr>
      <w:spacing w:after="0" w:line="240" w:lineRule="auto"/>
      <w:ind w:left="720"/>
    </w:pPr>
    <w:rPr>
      <w:rFonts w:ascii="Calibri" w:hAnsi="Calibri" w:cs="Calibri"/>
    </w:rPr>
  </w:style>
  <w:style w:type="character" w:styleId="Hyperlink">
    <w:name w:val="Hyperlink"/>
    <w:basedOn w:val="DefaultParagraphFont"/>
    <w:uiPriority w:val="99"/>
    <w:unhideWhenUsed/>
    <w:rsid w:val="000D3D38"/>
    <w:rPr>
      <w:color w:val="0563C1" w:themeColor="hyperlink"/>
      <w:u w:val="single"/>
    </w:rPr>
  </w:style>
  <w:style w:type="paragraph" w:styleId="NormalWeb">
    <w:name w:val="Normal (Web)"/>
    <w:basedOn w:val="Normal"/>
    <w:uiPriority w:val="99"/>
    <w:semiHidden/>
    <w:unhideWhenUsed/>
    <w:rsid w:val="000D3D3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DA05A6"/>
    <w:rPr>
      <w:color w:val="605E5C"/>
      <w:shd w:val="clear" w:color="auto" w:fill="E1DFDD"/>
    </w:rPr>
  </w:style>
  <w:style w:type="paragraph" w:styleId="BalloonText">
    <w:name w:val="Balloon Text"/>
    <w:basedOn w:val="Normal"/>
    <w:link w:val="BalloonTextChar"/>
    <w:uiPriority w:val="99"/>
    <w:semiHidden/>
    <w:unhideWhenUsed/>
    <w:rsid w:val="00E22C9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2C9D"/>
    <w:rPr>
      <w:rFonts w:ascii="Times New Roman" w:hAnsi="Times New Roman" w:cs="Times New Roman"/>
      <w:sz w:val="18"/>
      <w:szCs w:val="18"/>
    </w:rPr>
  </w:style>
  <w:style w:type="paragraph" w:customStyle="1" w:styleId="Default">
    <w:name w:val="Default"/>
    <w:rsid w:val="005722E3"/>
    <w:pPr>
      <w:autoSpaceDE w:val="0"/>
      <w:autoSpaceDN w:val="0"/>
      <w:adjustRightInd w:val="0"/>
      <w:spacing w:after="0" w:line="240" w:lineRule="auto"/>
    </w:pPr>
    <w:rPr>
      <w:rFonts w:ascii="Arial" w:hAnsi="Arial" w:cs="Arial"/>
      <w:color w:val="000000"/>
      <w:sz w:val="24"/>
      <w:szCs w:val="24"/>
    </w:rPr>
  </w:style>
  <w:style w:type="paragraph" w:customStyle="1" w:styleId="1hzxw">
    <w:name w:val="_1hzxw"/>
    <w:basedOn w:val="Normal"/>
    <w:rsid w:val="00B27F7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5450E"/>
    <w:rPr>
      <w:color w:val="605E5C"/>
      <w:shd w:val="clear" w:color="auto" w:fill="E1DFDD"/>
    </w:rPr>
  </w:style>
  <w:style w:type="character" w:styleId="CommentReference">
    <w:name w:val="annotation reference"/>
    <w:basedOn w:val="DefaultParagraphFont"/>
    <w:uiPriority w:val="99"/>
    <w:semiHidden/>
    <w:unhideWhenUsed/>
    <w:rsid w:val="009F50CE"/>
    <w:rPr>
      <w:sz w:val="16"/>
      <w:szCs w:val="16"/>
    </w:rPr>
  </w:style>
  <w:style w:type="paragraph" w:styleId="CommentText">
    <w:name w:val="annotation text"/>
    <w:basedOn w:val="Normal"/>
    <w:link w:val="CommentTextChar"/>
    <w:uiPriority w:val="99"/>
    <w:semiHidden/>
    <w:unhideWhenUsed/>
    <w:rsid w:val="009F50CE"/>
    <w:pPr>
      <w:spacing w:line="240" w:lineRule="auto"/>
    </w:pPr>
    <w:rPr>
      <w:sz w:val="20"/>
      <w:szCs w:val="20"/>
    </w:rPr>
  </w:style>
  <w:style w:type="character" w:customStyle="1" w:styleId="CommentTextChar">
    <w:name w:val="Comment Text Char"/>
    <w:basedOn w:val="DefaultParagraphFont"/>
    <w:link w:val="CommentText"/>
    <w:uiPriority w:val="99"/>
    <w:semiHidden/>
    <w:rsid w:val="009F50CE"/>
    <w:rPr>
      <w:sz w:val="20"/>
      <w:szCs w:val="20"/>
    </w:rPr>
  </w:style>
  <w:style w:type="paragraph" w:styleId="CommentSubject">
    <w:name w:val="annotation subject"/>
    <w:basedOn w:val="CommentText"/>
    <w:next w:val="CommentText"/>
    <w:link w:val="CommentSubjectChar"/>
    <w:uiPriority w:val="99"/>
    <w:semiHidden/>
    <w:unhideWhenUsed/>
    <w:rsid w:val="009F50CE"/>
    <w:rPr>
      <w:b/>
      <w:bCs/>
    </w:rPr>
  </w:style>
  <w:style w:type="character" w:customStyle="1" w:styleId="CommentSubjectChar">
    <w:name w:val="Comment Subject Char"/>
    <w:basedOn w:val="CommentTextChar"/>
    <w:link w:val="CommentSubject"/>
    <w:uiPriority w:val="99"/>
    <w:semiHidden/>
    <w:rsid w:val="009F50CE"/>
    <w:rPr>
      <w:b/>
      <w:bCs/>
      <w:sz w:val="20"/>
      <w:szCs w:val="20"/>
    </w:rPr>
  </w:style>
  <w:style w:type="paragraph" w:styleId="Revision">
    <w:name w:val="Revision"/>
    <w:hidden/>
    <w:uiPriority w:val="99"/>
    <w:semiHidden/>
    <w:rsid w:val="009F50CE"/>
    <w:pPr>
      <w:spacing w:after="0" w:line="240" w:lineRule="auto"/>
    </w:pPr>
  </w:style>
  <w:style w:type="character" w:customStyle="1" w:styleId="Heading3Char">
    <w:name w:val="Heading 3 Char"/>
    <w:basedOn w:val="DefaultParagraphFont"/>
    <w:link w:val="Heading3"/>
    <w:uiPriority w:val="9"/>
    <w:rsid w:val="0076638B"/>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76638B"/>
    <w:rPr>
      <w:b/>
      <w:bCs/>
    </w:rPr>
  </w:style>
  <w:style w:type="character" w:styleId="FollowedHyperlink">
    <w:name w:val="FollowedHyperlink"/>
    <w:basedOn w:val="DefaultParagraphFont"/>
    <w:uiPriority w:val="99"/>
    <w:semiHidden/>
    <w:unhideWhenUsed/>
    <w:rsid w:val="00BB29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6379">
      <w:bodyDiv w:val="1"/>
      <w:marLeft w:val="0"/>
      <w:marRight w:val="0"/>
      <w:marTop w:val="0"/>
      <w:marBottom w:val="0"/>
      <w:divBdr>
        <w:top w:val="none" w:sz="0" w:space="0" w:color="auto"/>
        <w:left w:val="none" w:sz="0" w:space="0" w:color="auto"/>
        <w:bottom w:val="none" w:sz="0" w:space="0" w:color="auto"/>
        <w:right w:val="none" w:sz="0" w:space="0" w:color="auto"/>
      </w:divBdr>
    </w:div>
    <w:div w:id="460344073">
      <w:bodyDiv w:val="1"/>
      <w:marLeft w:val="0"/>
      <w:marRight w:val="0"/>
      <w:marTop w:val="0"/>
      <w:marBottom w:val="0"/>
      <w:divBdr>
        <w:top w:val="none" w:sz="0" w:space="0" w:color="auto"/>
        <w:left w:val="none" w:sz="0" w:space="0" w:color="auto"/>
        <w:bottom w:val="none" w:sz="0" w:space="0" w:color="auto"/>
        <w:right w:val="none" w:sz="0" w:space="0" w:color="auto"/>
      </w:divBdr>
    </w:div>
    <w:div w:id="544490716">
      <w:bodyDiv w:val="1"/>
      <w:marLeft w:val="0"/>
      <w:marRight w:val="0"/>
      <w:marTop w:val="0"/>
      <w:marBottom w:val="0"/>
      <w:divBdr>
        <w:top w:val="none" w:sz="0" w:space="0" w:color="auto"/>
        <w:left w:val="none" w:sz="0" w:space="0" w:color="auto"/>
        <w:bottom w:val="none" w:sz="0" w:space="0" w:color="auto"/>
        <w:right w:val="none" w:sz="0" w:space="0" w:color="auto"/>
      </w:divBdr>
    </w:div>
    <w:div w:id="673648885">
      <w:bodyDiv w:val="1"/>
      <w:marLeft w:val="0"/>
      <w:marRight w:val="0"/>
      <w:marTop w:val="0"/>
      <w:marBottom w:val="0"/>
      <w:divBdr>
        <w:top w:val="none" w:sz="0" w:space="0" w:color="auto"/>
        <w:left w:val="none" w:sz="0" w:space="0" w:color="auto"/>
        <w:bottom w:val="none" w:sz="0" w:space="0" w:color="auto"/>
        <w:right w:val="none" w:sz="0" w:space="0" w:color="auto"/>
      </w:divBdr>
    </w:div>
    <w:div w:id="676423985">
      <w:bodyDiv w:val="1"/>
      <w:marLeft w:val="0"/>
      <w:marRight w:val="0"/>
      <w:marTop w:val="0"/>
      <w:marBottom w:val="0"/>
      <w:divBdr>
        <w:top w:val="none" w:sz="0" w:space="0" w:color="auto"/>
        <w:left w:val="none" w:sz="0" w:space="0" w:color="auto"/>
        <w:bottom w:val="none" w:sz="0" w:space="0" w:color="auto"/>
        <w:right w:val="none" w:sz="0" w:space="0" w:color="auto"/>
      </w:divBdr>
    </w:div>
    <w:div w:id="1427920543">
      <w:bodyDiv w:val="1"/>
      <w:marLeft w:val="0"/>
      <w:marRight w:val="0"/>
      <w:marTop w:val="0"/>
      <w:marBottom w:val="0"/>
      <w:divBdr>
        <w:top w:val="none" w:sz="0" w:space="0" w:color="auto"/>
        <w:left w:val="none" w:sz="0" w:space="0" w:color="auto"/>
        <w:bottom w:val="none" w:sz="0" w:space="0" w:color="auto"/>
        <w:right w:val="none" w:sz="0" w:space="0" w:color="auto"/>
      </w:divBdr>
    </w:div>
    <w:div w:id="1565871770">
      <w:bodyDiv w:val="1"/>
      <w:marLeft w:val="0"/>
      <w:marRight w:val="0"/>
      <w:marTop w:val="0"/>
      <w:marBottom w:val="0"/>
      <w:divBdr>
        <w:top w:val="none" w:sz="0" w:space="0" w:color="auto"/>
        <w:left w:val="none" w:sz="0" w:space="0" w:color="auto"/>
        <w:bottom w:val="none" w:sz="0" w:space="0" w:color="auto"/>
        <w:right w:val="none" w:sz="0" w:space="0" w:color="auto"/>
      </w:divBdr>
    </w:div>
    <w:div w:id="1812212940">
      <w:bodyDiv w:val="1"/>
      <w:marLeft w:val="0"/>
      <w:marRight w:val="0"/>
      <w:marTop w:val="0"/>
      <w:marBottom w:val="0"/>
      <w:divBdr>
        <w:top w:val="none" w:sz="0" w:space="0" w:color="auto"/>
        <w:left w:val="none" w:sz="0" w:space="0" w:color="auto"/>
        <w:bottom w:val="none" w:sz="0" w:space="0" w:color="auto"/>
        <w:right w:val="none" w:sz="0" w:space="0" w:color="auto"/>
      </w:divBdr>
    </w:div>
    <w:div w:id="206170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i@theripeidea.com%20" TargetMode="External"/><Relationship Id="rId3" Type="http://schemas.openxmlformats.org/officeDocument/2006/relationships/settings" Target="settings.xml"/><Relationship Id="rId7" Type="http://schemas.openxmlformats.org/officeDocument/2006/relationships/hyperlink" Target="http://bit.ly/3FUPtn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Boddan</dc:creator>
  <cp:keywords/>
  <dc:description/>
  <cp:lastModifiedBy>Dani Tillett</cp:lastModifiedBy>
  <cp:revision>3</cp:revision>
  <cp:lastPrinted>2023-08-03T00:49:00Z</cp:lastPrinted>
  <dcterms:created xsi:type="dcterms:W3CDTF">2025-06-18T00:19:00Z</dcterms:created>
  <dcterms:modified xsi:type="dcterms:W3CDTF">2025-06-18T00:19:00Z</dcterms:modified>
</cp:coreProperties>
</file>